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  <w:shd w:val="clear" w:fill="FFFFFF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  <w:shd w:val="clear" w:fill="FFFFFF"/>
        </w:rPr>
        <w:t>2022年平顶山市城市管理局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  <w:shd w:val="clear" w:fill="FFFFFF"/>
          <w:lang w:val="en-US" w:eastAsia="zh-CN"/>
        </w:rPr>
        <w:t>10-12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  <w:shd w:val="clear" w:fill="FFFFFF"/>
        </w:rPr>
        <w:t>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</w:pPr>
      <w:bookmarkStart w:id="0" w:name="_GoBack"/>
      <w:bookmarkEnd w:id="0"/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  <w:shd w:val="clear" w:fill="FFFFFF"/>
        </w:rPr>
        <w:t>领导信箱办理统计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 xml:space="preserve">   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  </w:t>
      </w:r>
    </w:p>
    <w:tbl>
      <w:tblPr>
        <w:tblStyle w:val="3"/>
        <w:tblW w:w="0" w:type="auto"/>
        <w:tblInd w:w="0" w:type="dxa"/>
        <w:tblBorders>
          <w:top w:val="single" w:color="999999" w:sz="6" w:space="0"/>
          <w:left w:val="single" w:color="999999" w:sz="6" w:space="0"/>
          <w:bottom w:val="single" w:color="999999" w:sz="6" w:space="0"/>
          <w:right w:val="single" w:color="999999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61"/>
        <w:gridCol w:w="4655"/>
      </w:tblGrid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76767"/>
                <w:spacing w:val="0"/>
                <w:sz w:val="24"/>
                <w:szCs w:val="24"/>
              </w:rPr>
              <w:t>收件数</w:t>
            </w:r>
          </w:p>
        </w:tc>
        <w:tc>
          <w:tcPr>
            <w:tcW w:w="86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center" w:pos="2474"/>
                <w:tab w:val="left" w:pos="3265"/>
              </w:tabs>
              <w:spacing w:before="0" w:beforeAutospacing="0" w:after="0" w:afterAutospacing="0" w:line="480" w:lineRule="atLeast"/>
              <w:ind w:left="0" w:right="0" w:firstLine="420"/>
              <w:jc w:val="left"/>
              <w:rPr>
                <w:rFonts w:hint="default" w:ascii="微软雅黑" w:hAnsi="微软雅黑" w:eastAsia="宋体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aps w:val="0"/>
                <w:color w:val="676767"/>
                <w:spacing w:val="0"/>
                <w:sz w:val="24"/>
                <w:szCs w:val="24"/>
                <w:lang w:eastAsia="zh-CN"/>
              </w:rPr>
              <w:tab/>
            </w:r>
            <w:r>
              <w:rPr>
                <w:rFonts w:hint="eastAsia" w:ascii="Calibri" w:hAnsi="Calibri" w:eastAsia="宋体" w:cs="Calibri"/>
                <w:i w:val="0"/>
                <w:iCs w:val="0"/>
                <w:caps w:val="0"/>
                <w:color w:val="676767"/>
                <w:spacing w:val="0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76767"/>
                <w:spacing w:val="0"/>
                <w:sz w:val="24"/>
                <w:szCs w:val="24"/>
              </w:rPr>
              <w:t>办结数</w:t>
            </w:r>
          </w:p>
        </w:tc>
        <w:tc>
          <w:tcPr>
            <w:tcW w:w="8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76767"/>
                <w:spacing w:val="0"/>
                <w:sz w:val="24"/>
                <w:szCs w:val="24"/>
              </w:rPr>
              <w:t>办结率</w:t>
            </w:r>
          </w:p>
        </w:tc>
        <w:tc>
          <w:tcPr>
            <w:tcW w:w="8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3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76767"/>
                <w:spacing w:val="0"/>
                <w:sz w:val="24"/>
                <w:szCs w:val="24"/>
              </w:rPr>
              <w:t>逾期数</w:t>
            </w:r>
          </w:p>
        </w:tc>
        <w:tc>
          <w:tcPr>
            <w:tcW w:w="8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76767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3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76767"/>
                <w:spacing w:val="0"/>
                <w:sz w:val="24"/>
                <w:szCs w:val="24"/>
              </w:rPr>
              <w:t>逾期已办结数</w:t>
            </w:r>
          </w:p>
        </w:tc>
        <w:tc>
          <w:tcPr>
            <w:tcW w:w="8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76767"/>
                <w:spacing w:val="0"/>
                <w:sz w:val="24"/>
                <w:szCs w:val="24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eastAsia="微软雅黑" w:cs="Calibr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0NmM2ZmIyZDg1NzU0YTc4NjY5ZGE1MDA5YTljZTcifQ=="/>
  </w:docVars>
  <w:rsids>
    <w:rsidRoot w:val="5FE2376E"/>
    <w:rsid w:val="5FE2376E"/>
    <w:rsid w:val="7F29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67</Characters>
  <Lines>0</Lines>
  <Paragraphs>0</Paragraphs>
  <TotalTime>9</TotalTime>
  <ScaleCrop>false</ScaleCrop>
  <LinksUpToDate>false</LinksUpToDate>
  <CharactersWithSpaces>76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2022-10-10T09:12:00Z</dcterms:created>
  <dc:creator>WPS_1559725289</dc:creator>
  <cp:lastModifiedBy>WPS_1559725289</cp:lastModifiedBy>
  <dcterms:modified xsi:type="dcterms:W3CDTF">2023-01-18T01:31:02Z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838FC010E66A421098005A5C9F794527</vt:lpwstr>
  </property>
</Properties>
</file>