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60"/>
          <w:szCs w:val="60"/>
        </w:rPr>
      </w:pPr>
      <w:bookmarkStart w:id="0" w:name="_Toc1064047420"/>
      <w:bookmarkStart w:id="1" w:name="_Toc1261996750"/>
    </w:p>
    <w:p>
      <w:pPr>
        <w:jc w:val="center"/>
        <w:rPr>
          <w:rFonts w:hint="eastAsia" w:ascii="方正小标宋_GBK" w:eastAsia="方正小标宋_GBK"/>
          <w:sz w:val="60"/>
          <w:szCs w:val="60"/>
        </w:rPr>
      </w:pPr>
    </w:p>
    <w:p>
      <w:pPr>
        <w:jc w:val="center"/>
        <w:rPr>
          <w:rFonts w:hint="eastAsia" w:ascii="方正小标宋_GBK" w:eastAsia="方正小标宋_GBK"/>
          <w:sz w:val="60"/>
          <w:szCs w:val="60"/>
        </w:rPr>
      </w:pPr>
    </w:p>
    <w:p>
      <w:pPr>
        <w:jc w:val="center"/>
        <w:rPr>
          <w:rFonts w:hint="eastAsia" w:ascii="方正小标宋_GBK" w:eastAsia="方正小标宋_GBK"/>
          <w:sz w:val="60"/>
          <w:szCs w:val="60"/>
        </w:rPr>
      </w:pPr>
      <w:r>
        <w:rPr>
          <w:rFonts w:hint="eastAsia" w:ascii="方正小标宋_GBK" w:eastAsia="方正小标宋_GBK"/>
          <w:sz w:val="60"/>
          <w:szCs w:val="60"/>
        </w:rPr>
        <w:t>城市管理（综合执法）</w:t>
      </w:r>
      <w:bookmarkEnd w:id="0"/>
      <w:bookmarkEnd w:id="1"/>
    </w:p>
    <w:p>
      <w:pPr>
        <w:jc w:val="center"/>
        <w:rPr>
          <w:rFonts w:hint="eastAsia" w:ascii="方正小标宋_GBK" w:eastAsia="方正小标宋_GBK"/>
          <w:sz w:val="60"/>
          <w:szCs w:val="60"/>
          <w:lang w:eastAsia="zh-CN"/>
        </w:rPr>
      </w:pPr>
      <w:r>
        <w:rPr>
          <w:rFonts w:hint="eastAsia" w:ascii="方正小标宋_GBK" w:eastAsia="方正小标宋_GBK"/>
          <w:sz w:val="60"/>
          <w:szCs w:val="60"/>
        </w:rPr>
        <w:t>法律法规</w:t>
      </w:r>
      <w:r>
        <w:rPr>
          <w:rFonts w:hint="eastAsia" w:ascii="方正小标宋_GBK" w:eastAsia="方正小标宋_GBK"/>
          <w:sz w:val="60"/>
          <w:szCs w:val="60"/>
          <w:lang w:eastAsia="zh-CN"/>
        </w:rPr>
        <w:t>汇编</w:t>
      </w:r>
    </w:p>
    <w:p>
      <w:pPr>
        <w:jc w:val="center"/>
        <w:rPr>
          <w:rFonts w:hint="eastAsia" w:ascii="方正小标宋_GBK" w:eastAsia="方正小标宋_GBK"/>
          <w:sz w:val="72"/>
          <w:szCs w:val="72"/>
          <w:lang w:eastAsia="zh-CN"/>
        </w:rPr>
      </w:pPr>
    </w:p>
    <w:p>
      <w:pPr>
        <w:jc w:val="center"/>
        <w:rPr>
          <w:rFonts w:hint="eastAsia" w:ascii="方正小标宋_GBK" w:eastAsia="方正小标宋_GBK"/>
          <w:sz w:val="72"/>
          <w:szCs w:val="72"/>
          <w:lang w:eastAsia="zh-CN"/>
        </w:rPr>
      </w:pPr>
    </w:p>
    <w:p>
      <w:pPr>
        <w:jc w:val="center"/>
        <w:rPr>
          <w:rFonts w:hint="eastAsia" w:ascii="方正小标宋_GBK" w:eastAsia="方正小标宋_GBK"/>
          <w:sz w:val="72"/>
          <w:szCs w:val="72"/>
          <w:lang w:eastAsia="zh-CN"/>
        </w:rPr>
      </w:pPr>
    </w:p>
    <w:p>
      <w:pPr>
        <w:jc w:val="center"/>
        <w:rPr>
          <w:rFonts w:asciiTheme="minorEastAsia" w:hAnsiTheme="minorEastAsia"/>
          <w:szCs w:val="21"/>
        </w:rPr>
      </w:pPr>
    </w:p>
    <w:p>
      <w:pPr>
        <w:jc w:val="center"/>
        <w:rPr>
          <w:rFonts w:hint="eastAsia" w:ascii="楷体" w:hAnsi="楷体" w:eastAsia="楷体"/>
          <w:sz w:val="32"/>
          <w:szCs w:val="32"/>
          <w:lang w:eastAsia="zh-CN"/>
        </w:rPr>
      </w:pPr>
    </w:p>
    <w:p>
      <w:pPr>
        <w:jc w:val="center"/>
        <w:rPr>
          <w:rFonts w:hint="eastAsia" w:ascii="楷体" w:hAnsi="楷体" w:eastAsia="楷体"/>
          <w:sz w:val="32"/>
          <w:szCs w:val="32"/>
          <w:lang w:eastAsia="zh-CN"/>
        </w:rPr>
      </w:pPr>
    </w:p>
    <w:p>
      <w:pPr>
        <w:jc w:val="center"/>
        <w:rPr>
          <w:rFonts w:hint="eastAsia" w:ascii="楷体" w:hAnsi="楷体" w:eastAsia="楷体"/>
          <w:sz w:val="32"/>
          <w:szCs w:val="32"/>
          <w:lang w:eastAsia="zh-CN"/>
        </w:rPr>
      </w:pPr>
    </w:p>
    <w:p>
      <w:pPr>
        <w:jc w:val="center"/>
        <w:rPr>
          <w:rFonts w:hint="eastAsia" w:ascii="楷体" w:hAnsi="楷体" w:eastAsia="楷体"/>
          <w:sz w:val="32"/>
          <w:szCs w:val="32"/>
          <w:lang w:eastAsia="zh-CN"/>
        </w:rPr>
      </w:pPr>
      <w:r>
        <w:rPr>
          <w:rFonts w:hint="eastAsia" w:ascii="楷体" w:hAnsi="楷体" w:eastAsia="楷体"/>
          <w:sz w:val="32"/>
          <w:szCs w:val="32"/>
          <w:lang w:eastAsia="zh-CN"/>
        </w:rPr>
        <w:t>平顶山市城市管理局（平顶山市城市综合执法局）</w:t>
      </w:r>
    </w:p>
    <w:p>
      <w:pPr>
        <w:jc w:val="center"/>
        <w:rPr>
          <w:rFonts w:hint="eastAsia" w:ascii="楷体" w:hAnsi="楷体" w:eastAsia="楷体"/>
          <w:sz w:val="32"/>
          <w:szCs w:val="32"/>
        </w:rPr>
      </w:pPr>
      <w:r>
        <w:rPr>
          <w:rFonts w:hint="eastAsia" w:ascii="楷体" w:hAnsi="楷体" w:eastAsia="楷体"/>
          <w:sz w:val="32"/>
          <w:szCs w:val="32"/>
        </w:rPr>
        <w:t>202</w:t>
      </w:r>
      <w:r>
        <w:rPr>
          <w:rFonts w:hint="eastAsia" w:ascii="楷体" w:hAnsi="楷体" w:eastAsia="楷体"/>
          <w:sz w:val="32"/>
          <w:szCs w:val="32"/>
          <w:lang w:val="en-US" w:eastAsia="zh-CN"/>
        </w:rPr>
        <w:t>4</w:t>
      </w:r>
      <w:r>
        <w:rPr>
          <w:rFonts w:hint="eastAsia" w:ascii="楷体" w:hAnsi="楷体" w:eastAsia="楷体"/>
          <w:sz w:val="32"/>
          <w:szCs w:val="32"/>
        </w:rPr>
        <w:t>年</w:t>
      </w:r>
      <w:r>
        <w:rPr>
          <w:rFonts w:hint="eastAsia" w:ascii="楷体" w:hAnsi="楷体" w:eastAsia="楷体"/>
          <w:sz w:val="32"/>
          <w:szCs w:val="32"/>
          <w:lang w:val="en-US" w:eastAsia="zh-CN"/>
        </w:rPr>
        <w:t>2</w:t>
      </w:r>
      <w:r>
        <w:rPr>
          <w:rFonts w:hint="eastAsia" w:ascii="楷体" w:hAnsi="楷体" w:eastAsia="楷体"/>
          <w:sz w:val="32"/>
          <w:szCs w:val="32"/>
        </w:rPr>
        <w:t>月</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pgSz w:w="11906" w:h="16838"/>
          <w:pgMar w:top="1440" w:right="1800" w:bottom="1440" w:left="1800" w:header="851" w:footer="992" w:gutter="0"/>
          <w:pgNumType w:fmt="decimal" w:start="1"/>
          <w:cols w:space="720" w:num="1"/>
          <w:docGrid w:type="lines" w:linePitch="312" w:charSpace="0"/>
        </w:sectPr>
      </w:pPr>
      <w:bookmarkStart w:id="2" w:name="_Toc1056892990"/>
    </w:p>
    <w:sdt>
      <w:sdtPr>
        <w:rPr>
          <w:rFonts w:ascii="宋体" w:hAnsi="宋体" w:eastAsia="宋体" w:cstheme="minorBidi"/>
          <w:kern w:val="2"/>
          <w:sz w:val="21"/>
          <w:szCs w:val="22"/>
          <w:lang w:val="en-US" w:eastAsia="zh-CN" w:bidi="ar-SA"/>
        </w:rPr>
        <w:id w:val="138840311"/>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8"/>
            <w:tabs>
              <w:tab w:val="right" w:leader="dot" w:pos="8306"/>
            </w:tabs>
          </w:pPr>
          <w:r>
            <w:fldChar w:fldCharType="begin"/>
          </w:r>
          <w:r>
            <w:instrText xml:space="preserve">TOC \o "1-3" \h \u </w:instrText>
          </w:r>
          <w:r>
            <w:fldChar w:fldCharType="separate"/>
          </w:r>
          <w:r>
            <w:fldChar w:fldCharType="begin"/>
          </w:r>
          <w:r>
            <w:instrText xml:space="preserve"> HYPERLINK \l _Toc294145868 </w:instrText>
          </w:r>
          <w:r>
            <w:fldChar w:fldCharType="separate"/>
          </w:r>
          <w:r>
            <w:rPr>
              <w:rFonts w:hint="eastAsia"/>
            </w:rPr>
            <w:t>第一编</w:t>
          </w:r>
          <w:r>
            <w:rPr>
              <w:rFonts w:hint="eastAsia"/>
              <w:lang w:val="en-US" w:eastAsia="zh-CN"/>
            </w:rPr>
            <w:t xml:space="preserve"> 行政执法基础</w:t>
          </w:r>
          <w:r>
            <w:rPr>
              <w:rFonts w:hint="eastAsia"/>
            </w:rPr>
            <w:t>类</w:t>
          </w:r>
          <w:r>
            <w:tab/>
          </w:r>
          <w:r>
            <w:fldChar w:fldCharType="begin"/>
          </w:r>
          <w:r>
            <w:instrText xml:space="preserve"> PAGEREF _Toc294145868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_Toc1191179852 </w:instrText>
          </w:r>
          <w:r>
            <w:fldChar w:fldCharType="separate"/>
          </w:r>
          <w:r>
            <w:rPr>
              <w:rFonts w:hint="eastAsia"/>
            </w:rPr>
            <w:t>中华人民共和国宪法</w:t>
          </w:r>
          <w:r>
            <w:tab/>
          </w:r>
          <w:r>
            <w:fldChar w:fldCharType="begin"/>
          </w:r>
          <w:r>
            <w:instrText xml:space="preserve"> PAGEREF _Toc1191179852 \h </w:instrText>
          </w:r>
          <w:r>
            <w:fldChar w:fldCharType="separate"/>
          </w:r>
          <w:r>
            <w:t>1</w:t>
          </w:r>
          <w:r>
            <w:fldChar w:fldCharType="end"/>
          </w:r>
          <w:r>
            <w:fldChar w:fldCharType="end"/>
          </w:r>
        </w:p>
        <w:p>
          <w:pPr>
            <w:pStyle w:val="9"/>
            <w:tabs>
              <w:tab w:val="right" w:leader="dot" w:pos="8306"/>
            </w:tabs>
          </w:pPr>
          <w:r>
            <w:fldChar w:fldCharType="begin"/>
          </w:r>
          <w:r>
            <w:instrText xml:space="preserve"> HYPERLINK \l _Toc1579879866 </w:instrText>
          </w:r>
          <w:r>
            <w:fldChar w:fldCharType="separate"/>
          </w:r>
          <w:r>
            <w:rPr>
              <w:rFonts w:hint="eastAsia"/>
            </w:rPr>
            <w:t>中华人民共和国行政处罚法</w:t>
          </w:r>
          <w:r>
            <w:tab/>
          </w:r>
          <w:r>
            <w:fldChar w:fldCharType="begin"/>
          </w:r>
          <w:r>
            <w:instrText xml:space="preserve"> PAGEREF _Toc1579879866 \h </w:instrText>
          </w:r>
          <w:r>
            <w:fldChar w:fldCharType="separate"/>
          </w:r>
          <w:r>
            <w:t>22</w:t>
          </w:r>
          <w:r>
            <w:fldChar w:fldCharType="end"/>
          </w:r>
          <w:r>
            <w:fldChar w:fldCharType="end"/>
          </w:r>
        </w:p>
        <w:p>
          <w:pPr>
            <w:pStyle w:val="9"/>
            <w:tabs>
              <w:tab w:val="right" w:leader="dot" w:pos="8306"/>
            </w:tabs>
          </w:pPr>
          <w:r>
            <w:fldChar w:fldCharType="begin"/>
          </w:r>
          <w:r>
            <w:instrText xml:space="preserve"> HYPERLINK \l _Toc171372460 </w:instrText>
          </w:r>
          <w:r>
            <w:fldChar w:fldCharType="separate"/>
          </w:r>
          <w:r>
            <w:rPr>
              <w:rFonts w:hint="eastAsia"/>
            </w:rPr>
            <w:t>中华人民共和国行政强制法</w:t>
          </w:r>
          <w:r>
            <w:tab/>
          </w:r>
          <w:r>
            <w:fldChar w:fldCharType="begin"/>
          </w:r>
          <w:r>
            <w:instrText xml:space="preserve"> PAGEREF _Toc171372460 \h </w:instrText>
          </w:r>
          <w:r>
            <w:fldChar w:fldCharType="separate"/>
          </w:r>
          <w:r>
            <w:t>34</w:t>
          </w:r>
          <w:r>
            <w:fldChar w:fldCharType="end"/>
          </w:r>
          <w:r>
            <w:fldChar w:fldCharType="end"/>
          </w:r>
        </w:p>
        <w:p>
          <w:pPr>
            <w:pStyle w:val="9"/>
            <w:tabs>
              <w:tab w:val="right" w:leader="dot" w:pos="8306"/>
            </w:tabs>
          </w:pPr>
          <w:r>
            <w:fldChar w:fldCharType="begin"/>
          </w:r>
          <w:r>
            <w:instrText xml:space="preserve"> HYPERLINK \l _Toc1731327886 </w:instrText>
          </w:r>
          <w:r>
            <w:fldChar w:fldCharType="separate"/>
          </w:r>
          <w:r>
            <w:rPr>
              <w:rFonts w:hint="eastAsia"/>
            </w:rPr>
            <w:t>中华人民共和国行政诉讼法</w:t>
          </w:r>
          <w:r>
            <w:tab/>
          </w:r>
          <w:r>
            <w:fldChar w:fldCharType="begin"/>
          </w:r>
          <w:r>
            <w:instrText xml:space="preserve"> PAGEREF _Toc1731327886 \h </w:instrText>
          </w:r>
          <w:r>
            <w:fldChar w:fldCharType="separate"/>
          </w:r>
          <w:r>
            <w:t>46</w:t>
          </w:r>
          <w:r>
            <w:fldChar w:fldCharType="end"/>
          </w:r>
          <w:r>
            <w:fldChar w:fldCharType="end"/>
          </w:r>
        </w:p>
        <w:p>
          <w:pPr>
            <w:pStyle w:val="9"/>
            <w:tabs>
              <w:tab w:val="right" w:leader="dot" w:pos="8306"/>
            </w:tabs>
          </w:pPr>
          <w:r>
            <w:fldChar w:fldCharType="begin"/>
          </w:r>
          <w:r>
            <w:instrText xml:space="preserve"> HYPERLINK \l _Toc789221749 </w:instrText>
          </w:r>
          <w:r>
            <w:fldChar w:fldCharType="separate"/>
          </w:r>
          <w:r>
            <w:t>中华人民共和国行政复议法</w:t>
          </w:r>
          <w:r>
            <w:tab/>
          </w:r>
          <w:r>
            <w:fldChar w:fldCharType="begin"/>
          </w:r>
          <w:r>
            <w:instrText xml:space="preserve"> PAGEREF _Toc789221749 \h </w:instrText>
          </w:r>
          <w:r>
            <w:fldChar w:fldCharType="separate"/>
          </w:r>
          <w:r>
            <w:t>61</w:t>
          </w:r>
          <w:r>
            <w:fldChar w:fldCharType="end"/>
          </w:r>
          <w:r>
            <w:fldChar w:fldCharType="end"/>
          </w:r>
        </w:p>
        <w:p>
          <w:pPr>
            <w:pStyle w:val="9"/>
            <w:tabs>
              <w:tab w:val="right" w:leader="dot" w:pos="8306"/>
            </w:tabs>
          </w:pPr>
          <w:r>
            <w:fldChar w:fldCharType="begin"/>
          </w:r>
          <w:r>
            <w:instrText xml:space="preserve"> HYPERLINK \l _Toc1486736703 </w:instrText>
          </w:r>
          <w:r>
            <w:fldChar w:fldCharType="separate"/>
          </w:r>
          <w:r>
            <w:rPr>
              <w:rFonts w:hint="eastAsia"/>
            </w:rPr>
            <w:t>中华人民共和国行政许可法</w:t>
          </w:r>
          <w:r>
            <w:tab/>
          </w:r>
          <w:r>
            <w:fldChar w:fldCharType="begin"/>
          </w:r>
          <w:r>
            <w:instrText xml:space="preserve"> PAGEREF _Toc1486736703 \h </w:instrText>
          </w:r>
          <w:r>
            <w:fldChar w:fldCharType="separate"/>
          </w:r>
          <w:r>
            <w:t>78</w:t>
          </w:r>
          <w:r>
            <w:fldChar w:fldCharType="end"/>
          </w:r>
          <w:r>
            <w:fldChar w:fldCharType="end"/>
          </w:r>
        </w:p>
        <w:p>
          <w:pPr>
            <w:pStyle w:val="9"/>
            <w:tabs>
              <w:tab w:val="right" w:leader="dot" w:pos="8306"/>
            </w:tabs>
          </w:pPr>
          <w:r>
            <w:fldChar w:fldCharType="begin"/>
          </w:r>
          <w:r>
            <w:instrText xml:space="preserve"> HYPERLINK \l _Toc895641090 </w:instrText>
          </w:r>
          <w:r>
            <w:fldChar w:fldCharType="separate"/>
          </w:r>
          <w:r>
            <w:rPr>
              <w:rFonts w:hint="eastAsia"/>
            </w:rPr>
            <w:t>城市管理执法办法</w:t>
          </w:r>
          <w:r>
            <w:tab/>
          </w:r>
          <w:r>
            <w:fldChar w:fldCharType="begin"/>
          </w:r>
          <w:r>
            <w:instrText xml:space="preserve"> PAGEREF _Toc895641090 \h </w:instrText>
          </w:r>
          <w:r>
            <w:fldChar w:fldCharType="separate"/>
          </w:r>
          <w:r>
            <w:t>91</w:t>
          </w:r>
          <w:r>
            <w:fldChar w:fldCharType="end"/>
          </w:r>
          <w:r>
            <w:fldChar w:fldCharType="end"/>
          </w:r>
        </w:p>
        <w:p>
          <w:pPr>
            <w:pStyle w:val="9"/>
            <w:tabs>
              <w:tab w:val="right" w:leader="dot" w:pos="8306"/>
            </w:tabs>
          </w:pPr>
          <w:r>
            <w:fldChar w:fldCharType="begin"/>
          </w:r>
          <w:r>
            <w:instrText xml:space="preserve"> HYPERLINK \l _Toc2097862085 </w:instrText>
          </w:r>
          <w:r>
            <w:fldChar w:fldCharType="separate"/>
          </w:r>
          <w:r>
            <w:rPr>
              <w:rFonts w:hint="eastAsia"/>
            </w:rPr>
            <w:t>住房和城乡建设行政处罚程序规定</w:t>
          </w:r>
          <w:r>
            <w:tab/>
          </w:r>
          <w:r>
            <w:fldChar w:fldCharType="begin"/>
          </w:r>
          <w:r>
            <w:instrText xml:space="preserve"> PAGEREF _Toc2097862085 \h </w:instrText>
          </w:r>
          <w:r>
            <w:fldChar w:fldCharType="separate"/>
          </w:r>
          <w:r>
            <w:t>96</w:t>
          </w:r>
          <w:r>
            <w:fldChar w:fldCharType="end"/>
          </w:r>
          <w:r>
            <w:fldChar w:fldCharType="end"/>
          </w:r>
        </w:p>
        <w:p>
          <w:pPr>
            <w:pStyle w:val="9"/>
            <w:tabs>
              <w:tab w:val="right" w:leader="dot" w:pos="8306"/>
            </w:tabs>
          </w:pPr>
          <w:r>
            <w:fldChar w:fldCharType="begin"/>
          </w:r>
          <w:r>
            <w:instrText xml:space="preserve"> HYPERLINK \l _Toc598891772 </w:instrText>
          </w:r>
          <w:r>
            <w:fldChar w:fldCharType="separate"/>
          </w:r>
          <w:r>
            <w:rPr>
              <w:rFonts w:hint="eastAsia"/>
            </w:rPr>
            <w:t>河南省行政执法条例</w:t>
          </w:r>
          <w:r>
            <w:tab/>
          </w:r>
          <w:r>
            <w:fldChar w:fldCharType="begin"/>
          </w:r>
          <w:r>
            <w:instrText xml:space="preserve"> PAGEREF _Toc598891772 \h </w:instrText>
          </w:r>
          <w:r>
            <w:fldChar w:fldCharType="separate"/>
          </w:r>
          <w:r>
            <w:t>104</w:t>
          </w:r>
          <w:r>
            <w:fldChar w:fldCharType="end"/>
          </w:r>
          <w:r>
            <w:fldChar w:fldCharType="end"/>
          </w:r>
        </w:p>
        <w:p>
          <w:pPr>
            <w:pStyle w:val="9"/>
            <w:tabs>
              <w:tab w:val="right" w:leader="dot" w:pos="8306"/>
            </w:tabs>
          </w:pPr>
          <w:r>
            <w:fldChar w:fldCharType="begin"/>
          </w:r>
          <w:r>
            <w:instrText xml:space="preserve"> HYPERLINK \l _Toc570719805 </w:instrText>
          </w:r>
          <w:r>
            <w:fldChar w:fldCharType="separate"/>
          </w:r>
          <w:r>
            <w:rPr>
              <w:rFonts w:hint="eastAsia"/>
            </w:rPr>
            <w:t>河南省行政执法过错责任追究办法</w:t>
          </w:r>
          <w:r>
            <w:tab/>
          </w:r>
          <w:r>
            <w:fldChar w:fldCharType="begin"/>
          </w:r>
          <w:r>
            <w:instrText xml:space="preserve"> PAGEREF _Toc570719805 \h </w:instrText>
          </w:r>
          <w:r>
            <w:fldChar w:fldCharType="separate"/>
          </w:r>
          <w:r>
            <w:t>112</w:t>
          </w:r>
          <w:r>
            <w:fldChar w:fldCharType="end"/>
          </w:r>
          <w:r>
            <w:fldChar w:fldCharType="end"/>
          </w:r>
        </w:p>
        <w:p>
          <w:pPr>
            <w:pStyle w:val="8"/>
            <w:tabs>
              <w:tab w:val="right" w:leader="dot" w:pos="8306"/>
            </w:tabs>
          </w:pPr>
          <w:r>
            <w:fldChar w:fldCharType="begin"/>
          </w:r>
          <w:r>
            <w:instrText xml:space="preserve"> HYPERLINK \l _Toc1827473343 </w:instrText>
          </w:r>
          <w:r>
            <w:fldChar w:fldCharType="separate"/>
          </w:r>
          <w:r>
            <w:rPr>
              <w:rFonts w:hint="eastAsia"/>
            </w:rPr>
            <w:t>第二编  城市管理相关</w:t>
          </w:r>
          <w:r>
            <w:tab/>
          </w:r>
          <w:r>
            <w:fldChar w:fldCharType="begin"/>
          </w:r>
          <w:r>
            <w:instrText xml:space="preserve"> PAGEREF _Toc1827473343 \h </w:instrText>
          </w:r>
          <w:r>
            <w:fldChar w:fldCharType="separate"/>
          </w:r>
          <w:r>
            <w:t>117</w:t>
          </w:r>
          <w:r>
            <w:fldChar w:fldCharType="end"/>
          </w:r>
          <w:r>
            <w:fldChar w:fldCharType="end"/>
          </w:r>
        </w:p>
        <w:p>
          <w:pPr>
            <w:pStyle w:val="9"/>
            <w:tabs>
              <w:tab w:val="right" w:leader="dot" w:pos="8306"/>
            </w:tabs>
          </w:pPr>
          <w:r>
            <w:fldChar w:fldCharType="begin"/>
          </w:r>
          <w:r>
            <w:instrText xml:space="preserve"> HYPERLINK \l _Toc891340091 </w:instrText>
          </w:r>
          <w:r>
            <w:fldChar w:fldCharType="separate"/>
          </w:r>
          <w:r>
            <w:rPr>
              <w:rFonts w:hint="eastAsia"/>
            </w:rPr>
            <w:t>第一章 市容环卫</w:t>
          </w:r>
          <w:r>
            <w:tab/>
          </w:r>
          <w:r>
            <w:fldChar w:fldCharType="begin"/>
          </w:r>
          <w:r>
            <w:instrText xml:space="preserve"> PAGEREF _Toc891340091 \h </w:instrText>
          </w:r>
          <w:r>
            <w:fldChar w:fldCharType="separate"/>
          </w:r>
          <w:r>
            <w:t>117</w:t>
          </w:r>
          <w:r>
            <w:fldChar w:fldCharType="end"/>
          </w:r>
          <w:r>
            <w:fldChar w:fldCharType="end"/>
          </w:r>
        </w:p>
        <w:p>
          <w:pPr>
            <w:pStyle w:val="9"/>
            <w:tabs>
              <w:tab w:val="right" w:leader="dot" w:pos="8306"/>
            </w:tabs>
          </w:pPr>
          <w:r>
            <w:fldChar w:fldCharType="begin"/>
          </w:r>
          <w:r>
            <w:instrText xml:space="preserve"> HYPERLINK \l _Toc1957029984 </w:instrText>
          </w:r>
          <w:r>
            <w:fldChar w:fldCharType="separate"/>
          </w:r>
          <w:r>
            <w:rPr>
              <w:rFonts w:hint="eastAsia"/>
            </w:rPr>
            <w:t>城市市容和环境卫生管理条例</w:t>
          </w:r>
          <w:r>
            <w:tab/>
          </w:r>
          <w:r>
            <w:fldChar w:fldCharType="begin"/>
          </w:r>
          <w:r>
            <w:instrText xml:space="preserve"> PAGEREF _Toc1957029984 \h </w:instrText>
          </w:r>
          <w:r>
            <w:fldChar w:fldCharType="separate"/>
          </w:r>
          <w:r>
            <w:t>117</w:t>
          </w:r>
          <w:r>
            <w:fldChar w:fldCharType="end"/>
          </w:r>
          <w:r>
            <w:fldChar w:fldCharType="end"/>
          </w:r>
        </w:p>
        <w:p>
          <w:pPr>
            <w:pStyle w:val="9"/>
            <w:tabs>
              <w:tab w:val="right" w:leader="dot" w:pos="8306"/>
            </w:tabs>
          </w:pPr>
          <w:r>
            <w:fldChar w:fldCharType="begin"/>
          </w:r>
          <w:r>
            <w:instrText xml:space="preserve"> HYPERLINK \l _Toc1511854326 </w:instrText>
          </w:r>
          <w:r>
            <w:fldChar w:fldCharType="separate"/>
          </w:r>
          <w:r>
            <w:rPr>
              <w:rFonts w:hint="eastAsia"/>
            </w:rPr>
            <w:t>城市生活垃圾管理办法</w:t>
          </w:r>
          <w:r>
            <w:tab/>
          </w:r>
          <w:r>
            <w:fldChar w:fldCharType="begin"/>
          </w:r>
          <w:r>
            <w:instrText xml:space="preserve"> PAGEREF _Toc1511854326 \h </w:instrText>
          </w:r>
          <w:r>
            <w:fldChar w:fldCharType="separate"/>
          </w:r>
          <w:r>
            <w:t>123</w:t>
          </w:r>
          <w:r>
            <w:fldChar w:fldCharType="end"/>
          </w:r>
          <w:r>
            <w:fldChar w:fldCharType="end"/>
          </w:r>
        </w:p>
        <w:p>
          <w:pPr>
            <w:pStyle w:val="9"/>
            <w:tabs>
              <w:tab w:val="right" w:leader="dot" w:pos="8306"/>
            </w:tabs>
          </w:pPr>
          <w:r>
            <w:fldChar w:fldCharType="begin"/>
          </w:r>
          <w:r>
            <w:instrText xml:space="preserve"> HYPERLINK \l _Toc774434011 </w:instrText>
          </w:r>
          <w:r>
            <w:fldChar w:fldCharType="separate"/>
          </w:r>
          <w:r>
            <w:rPr>
              <w:rFonts w:hint="eastAsia"/>
            </w:rPr>
            <w:t>城市建筑垃圾管理规定</w:t>
          </w:r>
          <w:r>
            <w:tab/>
          </w:r>
          <w:r>
            <w:fldChar w:fldCharType="begin"/>
          </w:r>
          <w:r>
            <w:instrText xml:space="preserve"> PAGEREF _Toc774434011 \h </w:instrText>
          </w:r>
          <w:r>
            <w:fldChar w:fldCharType="separate"/>
          </w:r>
          <w:r>
            <w:t>129</w:t>
          </w:r>
          <w:r>
            <w:fldChar w:fldCharType="end"/>
          </w:r>
          <w:r>
            <w:fldChar w:fldCharType="end"/>
          </w:r>
        </w:p>
        <w:p>
          <w:pPr>
            <w:pStyle w:val="9"/>
            <w:tabs>
              <w:tab w:val="right" w:leader="dot" w:pos="8306"/>
            </w:tabs>
          </w:pPr>
          <w:r>
            <w:fldChar w:fldCharType="begin"/>
          </w:r>
          <w:r>
            <w:instrText xml:space="preserve"> HYPERLINK \l _Toc45504057 </w:instrText>
          </w:r>
          <w:r>
            <w:fldChar w:fldCharType="separate"/>
          </w:r>
          <w:r>
            <w:rPr>
              <w:rFonts w:hint="eastAsia"/>
            </w:rPr>
            <w:t>河南省城市生活垃圾分类管理办法</w:t>
          </w:r>
          <w:r>
            <w:tab/>
          </w:r>
          <w:r>
            <w:fldChar w:fldCharType="begin"/>
          </w:r>
          <w:r>
            <w:instrText xml:space="preserve"> PAGEREF _Toc45504057 \h </w:instrText>
          </w:r>
          <w:r>
            <w:fldChar w:fldCharType="separate"/>
          </w:r>
          <w:r>
            <w:t>132</w:t>
          </w:r>
          <w:r>
            <w:fldChar w:fldCharType="end"/>
          </w:r>
          <w:r>
            <w:fldChar w:fldCharType="end"/>
          </w:r>
        </w:p>
        <w:p>
          <w:pPr>
            <w:pStyle w:val="9"/>
            <w:tabs>
              <w:tab w:val="right" w:leader="dot" w:pos="8306"/>
            </w:tabs>
          </w:pPr>
          <w:r>
            <w:fldChar w:fldCharType="begin"/>
          </w:r>
          <w:r>
            <w:instrText xml:space="preserve"> HYPERLINK \l _Toc416268370 </w:instrText>
          </w:r>
          <w:r>
            <w:fldChar w:fldCharType="separate"/>
          </w:r>
          <w:r>
            <w:rPr>
              <w:rFonts w:hint="eastAsia"/>
            </w:rPr>
            <w:t>河南省《城市市容和环境卫生管理条例》实施办法</w:t>
          </w:r>
          <w:r>
            <w:tab/>
          </w:r>
          <w:r>
            <w:fldChar w:fldCharType="begin"/>
          </w:r>
          <w:r>
            <w:instrText xml:space="preserve"> PAGEREF _Toc416268370 \h </w:instrText>
          </w:r>
          <w:r>
            <w:fldChar w:fldCharType="separate"/>
          </w:r>
          <w:r>
            <w:t>143</w:t>
          </w:r>
          <w:r>
            <w:fldChar w:fldCharType="end"/>
          </w:r>
          <w:r>
            <w:fldChar w:fldCharType="end"/>
          </w:r>
        </w:p>
        <w:p>
          <w:pPr>
            <w:pStyle w:val="9"/>
            <w:tabs>
              <w:tab w:val="right" w:leader="dot" w:pos="8306"/>
            </w:tabs>
          </w:pPr>
          <w:r>
            <w:fldChar w:fldCharType="begin"/>
          </w:r>
          <w:r>
            <w:instrText xml:space="preserve"> HYPERLINK \l _Toc1973683525 </w:instrText>
          </w:r>
          <w:r>
            <w:fldChar w:fldCharType="separate"/>
          </w:r>
          <w:r>
            <w:rPr>
              <w:rFonts w:hint="eastAsia"/>
            </w:rPr>
            <w:t>第二章 市政公用</w:t>
          </w:r>
          <w:r>
            <w:tab/>
          </w:r>
          <w:r>
            <w:fldChar w:fldCharType="begin"/>
          </w:r>
          <w:r>
            <w:instrText xml:space="preserve"> PAGEREF _Toc1973683525 \h </w:instrText>
          </w:r>
          <w:r>
            <w:fldChar w:fldCharType="separate"/>
          </w:r>
          <w:r>
            <w:t>148</w:t>
          </w:r>
          <w:r>
            <w:fldChar w:fldCharType="end"/>
          </w:r>
          <w:r>
            <w:fldChar w:fldCharType="end"/>
          </w:r>
        </w:p>
        <w:p>
          <w:pPr>
            <w:pStyle w:val="9"/>
            <w:tabs>
              <w:tab w:val="right" w:leader="dot" w:pos="8306"/>
            </w:tabs>
          </w:pPr>
          <w:r>
            <w:fldChar w:fldCharType="begin"/>
          </w:r>
          <w:r>
            <w:instrText xml:space="preserve"> HYPERLINK \l _Toc1658044561 </w:instrText>
          </w:r>
          <w:r>
            <w:fldChar w:fldCharType="separate"/>
          </w:r>
          <w:r>
            <w:rPr>
              <w:rFonts w:hint="eastAsia"/>
            </w:rPr>
            <w:t>城镇排水与污水处理条例</w:t>
          </w:r>
          <w:r>
            <w:tab/>
          </w:r>
          <w:r>
            <w:fldChar w:fldCharType="begin"/>
          </w:r>
          <w:r>
            <w:instrText xml:space="preserve"> PAGEREF _Toc1658044561 \h </w:instrText>
          </w:r>
          <w:r>
            <w:fldChar w:fldCharType="separate"/>
          </w:r>
          <w:r>
            <w:t>148</w:t>
          </w:r>
          <w:r>
            <w:fldChar w:fldCharType="end"/>
          </w:r>
          <w:r>
            <w:fldChar w:fldCharType="end"/>
          </w:r>
        </w:p>
        <w:p>
          <w:pPr>
            <w:pStyle w:val="9"/>
            <w:tabs>
              <w:tab w:val="right" w:leader="dot" w:pos="8306"/>
            </w:tabs>
          </w:pPr>
          <w:r>
            <w:fldChar w:fldCharType="begin"/>
          </w:r>
          <w:r>
            <w:instrText xml:space="preserve"> HYPERLINK \l _Toc1386474889 </w:instrText>
          </w:r>
          <w:r>
            <w:fldChar w:fldCharType="separate"/>
          </w:r>
          <w:r>
            <w:rPr>
              <w:rFonts w:hint="eastAsia"/>
            </w:rPr>
            <w:t>城镇污水排入排水管网许可管理办法</w:t>
          </w:r>
          <w:r>
            <w:tab/>
          </w:r>
          <w:r>
            <w:fldChar w:fldCharType="begin"/>
          </w:r>
          <w:r>
            <w:instrText xml:space="preserve"> PAGEREF _Toc1386474889 \h </w:instrText>
          </w:r>
          <w:r>
            <w:fldChar w:fldCharType="separate"/>
          </w:r>
          <w:r>
            <w:t>158</w:t>
          </w:r>
          <w:r>
            <w:fldChar w:fldCharType="end"/>
          </w:r>
          <w:r>
            <w:fldChar w:fldCharType="end"/>
          </w:r>
        </w:p>
        <w:p>
          <w:pPr>
            <w:pStyle w:val="9"/>
            <w:tabs>
              <w:tab w:val="right" w:leader="dot" w:pos="8306"/>
            </w:tabs>
          </w:pPr>
          <w:r>
            <w:fldChar w:fldCharType="begin"/>
          </w:r>
          <w:r>
            <w:instrText xml:space="preserve"> HYPERLINK \l _Toc1483567744 </w:instrText>
          </w:r>
          <w:r>
            <w:fldChar w:fldCharType="separate"/>
          </w:r>
          <w:r>
            <w:rPr>
              <w:rFonts w:hint="eastAsia"/>
            </w:rPr>
            <w:t>城市道路管理条例</w:t>
          </w:r>
          <w:r>
            <w:tab/>
          </w:r>
          <w:r>
            <w:fldChar w:fldCharType="begin"/>
          </w:r>
          <w:r>
            <w:instrText xml:space="preserve"> PAGEREF _Toc1483567744 \h </w:instrText>
          </w:r>
          <w:r>
            <w:fldChar w:fldCharType="separate"/>
          </w:r>
          <w:r>
            <w:t>164</w:t>
          </w:r>
          <w:r>
            <w:fldChar w:fldCharType="end"/>
          </w:r>
          <w:r>
            <w:fldChar w:fldCharType="end"/>
          </w:r>
        </w:p>
        <w:p>
          <w:pPr>
            <w:pStyle w:val="9"/>
            <w:tabs>
              <w:tab w:val="right" w:leader="dot" w:pos="8306"/>
            </w:tabs>
          </w:pPr>
          <w:r>
            <w:fldChar w:fldCharType="begin"/>
          </w:r>
          <w:r>
            <w:instrText xml:space="preserve"> HYPERLINK \l _Toc178006080 </w:instrText>
          </w:r>
          <w:r>
            <w:fldChar w:fldCharType="separate"/>
          </w:r>
          <w:r>
            <w:rPr>
              <w:rFonts w:hint="eastAsia"/>
            </w:rPr>
            <w:t>城镇燃气管理条例</w:t>
          </w:r>
          <w:r>
            <w:tab/>
          </w:r>
          <w:r>
            <w:fldChar w:fldCharType="begin"/>
          </w:r>
          <w:r>
            <w:instrText xml:space="preserve"> PAGEREF _Toc178006080 \h </w:instrText>
          </w:r>
          <w:r>
            <w:fldChar w:fldCharType="separate"/>
          </w:r>
          <w:r>
            <w:t>169</w:t>
          </w:r>
          <w:r>
            <w:fldChar w:fldCharType="end"/>
          </w:r>
          <w:r>
            <w:fldChar w:fldCharType="end"/>
          </w:r>
        </w:p>
        <w:p>
          <w:pPr>
            <w:pStyle w:val="9"/>
            <w:tabs>
              <w:tab w:val="right" w:leader="dot" w:pos="8306"/>
            </w:tabs>
          </w:pPr>
          <w:r>
            <w:fldChar w:fldCharType="begin"/>
          </w:r>
          <w:r>
            <w:instrText xml:space="preserve"> HYPERLINK \l _Toc1288339128 </w:instrText>
          </w:r>
          <w:r>
            <w:fldChar w:fldCharType="separate"/>
          </w:r>
          <w:r>
            <w:rPr>
              <w:rFonts w:hint="eastAsia"/>
            </w:rPr>
            <w:t>河南省城镇燃气管理办法</w:t>
          </w:r>
          <w:r>
            <w:tab/>
          </w:r>
          <w:r>
            <w:fldChar w:fldCharType="begin"/>
          </w:r>
          <w:r>
            <w:instrText xml:space="preserve"> PAGEREF _Toc1288339128 \h </w:instrText>
          </w:r>
          <w:r>
            <w:fldChar w:fldCharType="separate"/>
          </w:r>
          <w:r>
            <w:t>176</w:t>
          </w:r>
          <w:r>
            <w:fldChar w:fldCharType="end"/>
          </w:r>
          <w:r>
            <w:fldChar w:fldCharType="end"/>
          </w:r>
        </w:p>
        <w:p>
          <w:pPr>
            <w:pStyle w:val="9"/>
            <w:tabs>
              <w:tab w:val="right" w:leader="dot" w:pos="8306"/>
            </w:tabs>
          </w:pPr>
          <w:r>
            <w:fldChar w:fldCharType="begin"/>
          </w:r>
          <w:r>
            <w:instrText xml:space="preserve"> HYPERLINK \l _Toc2050204814 </w:instrText>
          </w:r>
          <w:r>
            <w:fldChar w:fldCharType="separate"/>
          </w:r>
          <w:r>
            <w:rPr>
              <w:rFonts w:hint="eastAsia"/>
            </w:rPr>
            <w:t>河南省市政设施管理办法</w:t>
          </w:r>
          <w:r>
            <w:tab/>
          </w:r>
          <w:r>
            <w:fldChar w:fldCharType="begin"/>
          </w:r>
          <w:r>
            <w:instrText xml:space="preserve"> PAGEREF _Toc2050204814 \h </w:instrText>
          </w:r>
          <w:r>
            <w:fldChar w:fldCharType="separate"/>
          </w:r>
          <w:r>
            <w:t>182</w:t>
          </w:r>
          <w:r>
            <w:fldChar w:fldCharType="end"/>
          </w:r>
          <w:r>
            <w:fldChar w:fldCharType="end"/>
          </w:r>
        </w:p>
        <w:p>
          <w:pPr>
            <w:pStyle w:val="9"/>
            <w:tabs>
              <w:tab w:val="right" w:leader="dot" w:pos="8306"/>
            </w:tabs>
          </w:pPr>
          <w:r>
            <w:fldChar w:fldCharType="begin"/>
          </w:r>
          <w:r>
            <w:instrText xml:space="preserve"> HYPERLINK \l _Toc128384517 </w:instrText>
          </w:r>
          <w:r>
            <w:fldChar w:fldCharType="separate"/>
          </w:r>
          <w:r>
            <w:rPr>
              <w:rFonts w:hint="eastAsia"/>
            </w:rPr>
            <w:t>城市照明管理规定</w:t>
          </w:r>
          <w:r>
            <w:tab/>
          </w:r>
          <w:r>
            <w:fldChar w:fldCharType="begin"/>
          </w:r>
          <w:r>
            <w:instrText xml:space="preserve"> PAGEREF _Toc128384517 \h </w:instrText>
          </w:r>
          <w:r>
            <w:fldChar w:fldCharType="separate"/>
          </w:r>
          <w:r>
            <w:t>185</w:t>
          </w:r>
          <w:r>
            <w:fldChar w:fldCharType="end"/>
          </w:r>
          <w:r>
            <w:fldChar w:fldCharType="end"/>
          </w:r>
        </w:p>
        <w:p>
          <w:pPr>
            <w:pStyle w:val="9"/>
            <w:tabs>
              <w:tab w:val="right" w:leader="dot" w:pos="8306"/>
            </w:tabs>
          </w:pPr>
          <w:r>
            <w:fldChar w:fldCharType="begin"/>
          </w:r>
          <w:r>
            <w:instrText xml:space="preserve"> HYPERLINK \l _Toc1887230900 </w:instrText>
          </w:r>
          <w:r>
            <w:fldChar w:fldCharType="separate"/>
          </w:r>
          <w:r>
            <w:rPr>
              <w:rFonts w:hint="eastAsia"/>
            </w:rPr>
            <w:t>城镇排水与污水处理条例</w:t>
          </w:r>
          <w:r>
            <w:tab/>
          </w:r>
          <w:r>
            <w:fldChar w:fldCharType="begin"/>
          </w:r>
          <w:r>
            <w:instrText xml:space="preserve"> PAGEREF _Toc1887230900 \h </w:instrText>
          </w:r>
          <w:r>
            <w:fldChar w:fldCharType="separate"/>
          </w:r>
          <w:r>
            <w:t>189</w:t>
          </w:r>
          <w:r>
            <w:fldChar w:fldCharType="end"/>
          </w:r>
          <w:r>
            <w:fldChar w:fldCharType="end"/>
          </w:r>
        </w:p>
        <w:p>
          <w:pPr>
            <w:pStyle w:val="9"/>
            <w:tabs>
              <w:tab w:val="right" w:leader="dot" w:pos="8306"/>
            </w:tabs>
          </w:pPr>
          <w:r>
            <w:fldChar w:fldCharType="begin"/>
          </w:r>
          <w:r>
            <w:instrText xml:space="preserve"> HYPERLINK \l _Toc473440971 </w:instrText>
          </w:r>
          <w:r>
            <w:fldChar w:fldCharType="separate"/>
          </w:r>
          <w:r>
            <w:rPr>
              <w:rFonts w:hint="eastAsia"/>
            </w:rPr>
            <w:t>城市供水水质管理规定</w:t>
          </w:r>
          <w:r>
            <w:tab/>
          </w:r>
          <w:r>
            <w:fldChar w:fldCharType="begin"/>
          </w:r>
          <w:r>
            <w:instrText xml:space="preserve"> PAGEREF _Toc473440971 \h </w:instrText>
          </w:r>
          <w:r>
            <w:fldChar w:fldCharType="separate"/>
          </w:r>
          <w:r>
            <w:t>197</w:t>
          </w:r>
          <w:r>
            <w:fldChar w:fldCharType="end"/>
          </w:r>
          <w:r>
            <w:fldChar w:fldCharType="end"/>
          </w:r>
        </w:p>
        <w:p>
          <w:pPr>
            <w:pStyle w:val="9"/>
            <w:tabs>
              <w:tab w:val="right" w:leader="dot" w:pos="8306"/>
            </w:tabs>
          </w:pPr>
          <w:r>
            <w:fldChar w:fldCharType="begin"/>
          </w:r>
          <w:r>
            <w:instrText xml:space="preserve"> HYPERLINK \l _Toc1955857860 </w:instrText>
          </w:r>
          <w:r>
            <w:fldChar w:fldCharType="separate"/>
          </w:r>
          <w:r>
            <w:rPr>
              <w:rFonts w:hint="eastAsia"/>
            </w:rPr>
            <w:t>河南省城市供水管理办法</w:t>
          </w:r>
          <w:r>
            <w:tab/>
          </w:r>
          <w:r>
            <w:fldChar w:fldCharType="begin"/>
          </w:r>
          <w:r>
            <w:instrText xml:space="preserve"> PAGEREF _Toc1955857860 \h </w:instrText>
          </w:r>
          <w:r>
            <w:fldChar w:fldCharType="separate"/>
          </w:r>
          <w:r>
            <w:t>201</w:t>
          </w:r>
          <w:r>
            <w:fldChar w:fldCharType="end"/>
          </w:r>
          <w:r>
            <w:fldChar w:fldCharType="end"/>
          </w:r>
        </w:p>
        <w:p>
          <w:pPr>
            <w:pStyle w:val="9"/>
            <w:tabs>
              <w:tab w:val="right" w:leader="dot" w:pos="8306"/>
            </w:tabs>
          </w:pPr>
          <w:r>
            <w:fldChar w:fldCharType="begin"/>
          </w:r>
          <w:r>
            <w:instrText xml:space="preserve"> HYPERLINK \l _Toc631087343 </w:instrText>
          </w:r>
          <w:r>
            <w:fldChar w:fldCharType="separate"/>
          </w:r>
          <w:r>
            <w:rPr>
              <w:rFonts w:hint="eastAsia"/>
            </w:rPr>
            <w:t>河南省城市污水处理费征收使用管理办法</w:t>
          </w:r>
          <w:r>
            <w:tab/>
          </w:r>
          <w:r>
            <w:fldChar w:fldCharType="begin"/>
          </w:r>
          <w:r>
            <w:instrText xml:space="preserve"> PAGEREF _Toc631087343 \h </w:instrText>
          </w:r>
          <w:r>
            <w:fldChar w:fldCharType="separate"/>
          </w:r>
          <w:r>
            <w:t>207</w:t>
          </w:r>
          <w:r>
            <w:fldChar w:fldCharType="end"/>
          </w:r>
          <w:r>
            <w:fldChar w:fldCharType="end"/>
          </w:r>
        </w:p>
        <w:p>
          <w:pPr>
            <w:pStyle w:val="9"/>
            <w:tabs>
              <w:tab w:val="right" w:leader="dot" w:pos="8306"/>
            </w:tabs>
          </w:pPr>
          <w:r>
            <w:fldChar w:fldCharType="begin"/>
          </w:r>
          <w:r>
            <w:instrText xml:space="preserve"> HYPERLINK \l _Toc282987307 </w:instrText>
          </w:r>
          <w:r>
            <w:fldChar w:fldCharType="separate"/>
          </w:r>
          <w:r>
            <w:rPr>
              <w:rFonts w:hint="eastAsia"/>
            </w:rPr>
            <w:t>城市绿化条例</w:t>
          </w:r>
          <w:r>
            <w:tab/>
          </w:r>
          <w:r>
            <w:fldChar w:fldCharType="begin"/>
          </w:r>
          <w:r>
            <w:instrText xml:space="preserve"> PAGEREF _Toc282987307 \h </w:instrText>
          </w:r>
          <w:r>
            <w:fldChar w:fldCharType="separate"/>
          </w:r>
          <w:r>
            <w:t>209</w:t>
          </w:r>
          <w:r>
            <w:fldChar w:fldCharType="end"/>
          </w:r>
          <w:r>
            <w:fldChar w:fldCharType="end"/>
          </w:r>
        </w:p>
        <w:p>
          <w:pPr>
            <w:pStyle w:val="8"/>
            <w:tabs>
              <w:tab w:val="right" w:leader="dot" w:pos="8306"/>
            </w:tabs>
            <w:ind w:firstLine="420" w:firstLineChars="200"/>
          </w:pPr>
          <w:r>
            <w:fldChar w:fldCharType="begin"/>
          </w:r>
          <w:r>
            <w:instrText xml:space="preserve"> HYPERLINK \l _Toc1986535926 </w:instrText>
          </w:r>
          <w:r>
            <w:fldChar w:fldCharType="separate"/>
          </w:r>
          <w:r>
            <w:rPr>
              <w:rFonts w:hint="eastAsia"/>
            </w:rPr>
            <w:t>河南省城市绿化实施办法</w:t>
          </w:r>
          <w:r>
            <w:tab/>
          </w:r>
          <w:r>
            <w:fldChar w:fldCharType="begin"/>
          </w:r>
          <w:r>
            <w:instrText xml:space="preserve"> PAGEREF _Toc1986535926 \h </w:instrText>
          </w:r>
          <w:r>
            <w:fldChar w:fldCharType="separate"/>
          </w:r>
          <w:r>
            <w:t>213</w:t>
          </w:r>
          <w:r>
            <w:fldChar w:fldCharType="end"/>
          </w:r>
          <w:r>
            <w:fldChar w:fldCharType="end"/>
          </w:r>
        </w:p>
        <w:p>
          <w:pPr>
            <w:pStyle w:val="9"/>
            <w:tabs>
              <w:tab w:val="right" w:leader="dot" w:pos="8306"/>
            </w:tabs>
          </w:pPr>
          <w:r>
            <w:fldChar w:fldCharType="begin"/>
          </w:r>
          <w:r>
            <w:instrText xml:space="preserve"> HYPERLINK \l _Toc1932136859 </w:instrText>
          </w:r>
          <w:r>
            <w:fldChar w:fldCharType="separate"/>
          </w:r>
          <w:r>
            <w:rPr>
              <w:rFonts w:hint="eastAsia"/>
              <w:lang w:val="en-US" w:eastAsia="zh-CN"/>
            </w:rPr>
            <w:t>第三章  建筑市场和房地产</w:t>
          </w:r>
          <w:r>
            <w:tab/>
          </w:r>
          <w:r>
            <w:fldChar w:fldCharType="begin"/>
          </w:r>
          <w:r>
            <w:instrText xml:space="preserve"> PAGEREF _Toc1932136859 \h </w:instrText>
          </w:r>
          <w:r>
            <w:fldChar w:fldCharType="separate"/>
          </w:r>
          <w:r>
            <w:t>216</w:t>
          </w:r>
          <w:r>
            <w:fldChar w:fldCharType="end"/>
          </w:r>
          <w:r>
            <w:fldChar w:fldCharType="end"/>
          </w:r>
        </w:p>
        <w:p>
          <w:pPr>
            <w:pStyle w:val="9"/>
            <w:tabs>
              <w:tab w:val="right" w:leader="dot" w:pos="8306"/>
            </w:tabs>
          </w:pPr>
          <w:r>
            <w:fldChar w:fldCharType="begin"/>
          </w:r>
          <w:r>
            <w:instrText xml:space="preserve"> HYPERLINK \l _Toc1842228053 </w:instrText>
          </w:r>
          <w:r>
            <w:fldChar w:fldCharType="separate"/>
          </w:r>
          <w:r>
            <w:rPr>
              <w:rFonts w:hint="eastAsia"/>
            </w:rPr>
            <w:t>中华人民共和国城乡规划法</w:t>
          </w:r>
          <w:r>
            <w:tab/>
          </w:r>
          <w:r>
            <w:fldChar w:fldCharType="begin"/>
          </w:r>
          <w:r>
            <w:instrText xml:space="preserve"> PAGEREF _Toc1842228053 \h </w:instrText>
          </w:r>
          <w:r>
            <w:fldChar w:fldCharType="separate"/>
          </w:r>
          <w:r>
            <w:t>216</w:t>
          </w:r>
          <w:r>
            <w:fldChar w:fldCharType="end"/>
          </w:r>
          <w:r>
            <w:fldChar w:fldCharType="end"/>
          </w:r>
        </w:p>
        <w:p>
          <w:pPr>
            <w:pStyle w:val="9"/>
            <w:tabs>
              <w:tab w:val="right" w:leader="dot" w:pos="8306"/>
            </w:tabs>
          </w:pPr>
          <w:r>
            <w:fldChar w:fldCharType="begin"/>
          </w:r>
          <w:r>
            <w:instrText xml:space="preserve"> HYPERLINK \l _Toc539363033 </w:instrText>
          </w:r>
          <w:r>
            <w:fldChar w:fldCharType="separate"/>
          </w:r>
          <w:r>
            <w:rPr>
              <w:rFonts w:hint="eastAsia"/>
            </w:rPr>
            <w:t>河南省实施《中华人民共和国城乡规划法》办法</w:t>
          </w:r>
          <w:r>
            <w:tab/>
          </w:r>
          <w:r>
            <w:fldChar w:fldCharType="begin"/>
          </w:r>
          <w:r>
            <w:instrText xml:space="preserve"> PAGEREF _Toc539363033 \h </w:instrText>
          </w:r>
          <w:r>
            <w:fldChar w:fldCharType="separate"/>
          </w:r>
          <w:r>
            <w:t>224</w:t>
          </w:r>
          <w:r>
            <w:fldChar w:fldCharType="end"/>
          </w:r>
          <w:r>
            <w:fldChar w:fldCharType="end"/>
          </w:r>
        </w:p>
        <w:p>
          <w:pPr>
            <w:pStyle w:val="9"/>
            <w:tabs>
              <w:tab w:val="right" w:leader="dot" w:pos="8306"/>
            </w:tabs>
          </w:pPr>
          <w:r>
            <w:fldChar w:fldCharType="begin"/>
          </w:r>
          <w:r>
            <w:instrText xml:space="preserve"> HYPERLINK \l _Toc284177316 </w:instrText>
          </w:r>
          <w:r>
            <w:fldChar w:fldCharType="separate"/>
          </w:r>
          <w:r>
            <w:rPr>
              <w:rFonts w:hint="eastAsia"/>
            </w:rPr>
            <w:t>城市房地产开发经营管理条例</w:t>
          </w:r>
          <w:r>
            <w:tab/>
          </w:r>
          <w:r>
            <w:fldChar w:fldCharType="begin"/>
          </w:r>
          <w:r>
            <w:instrText xml:space="preserve"> PAGEREF _Toc284177316 \h </w:instrText>
          </w:r>
          <w:r>
            <w:fldChar w:fldCharType="separate"/>
          </w:r>
          <w:r>
            <w:t>234</w:t>
          </w:r>
          <w:r>
            <w:fldChar w:fldCharType="end"/>
          </w:r>
          <w:r>
            <w:fldChar w:fldCharType="end"/>
          </w:r>
        </w:p>
        <w:p>
          <w:pPr>
            <w:pStyle w:val="9"/>
            <w:tabs>
              <w:tab w:val="right" w:leader="dot" w:pos="8306"/>
            </w:tabs>
          </w:pPr>
          <w:r>
            <w:fldChar w:fldCharType="begin"/>
          </w:r>
          <w:r>
            <w:instrText xml:space="preserve"> HYPERLINK \l _Toc258563901 </w:instrText>
          </w:r>
          <w:r>
            <w:fldChar w:fldCharType="separate"/>
          </w:r>
          <w:r>
            <w:rPr>
              <w:rFonts w:hint="eastAsia"/>
            </w:rPr>
            <w:t>商品房销售管理办法</w:t>
          </w:r>
          <w:r>
            <w:tab/>
          </w:r>
          <w:r>
            <w:fldChar w:fldCharType="begin"/>
          </w:r>
          <w:r>
            <w:instrText xml:space="preserve"> PAGEREF _Toc258563901 \h </w:instrText>
          </w:r>
          <w:r>
            <w:fldChar w:fldCharType="separate"/>
          </w:r>
          <w:r>
            <w:t>238</w:t>
          </w:r>
          <w:r>
            <w:fldChar w:fldCharType="end"/>
          </w:r>
          <w:r>
            <w:fldChar w:fldCharType="end"/>
          </w:r>
        </w:p>
        <w:p>
          <w:pPr>
            <w:pStyle w:val="9"/>
            <w:tabs>
              <w:tab w:val="right" w:leader="dot" w:pos="8306"/>
            </w:tabs>
          </w:pPr>
          <w:r>
            <w:fldChar w:fldCharType="begin"/>
          </w:r>
          <w:r>
            <w:instrText xml:space="preserve"> HYPERLINK \l _Toc1778991925 </w:instrText>
          </w:r>
          <w:r>
            <w:fldChar w:fldCharType="separate"/>
          </w:r>
          <w:r>
            <w:rPr>
              <w:rFonts w:hint="eastAsia"/>
            </w:rPr>
            <w:t>城市商品房预售管理办法</w:t>
          </w:r>
          <w:r>
            <w:tab/>
          </w:r>
          <w:r>
            <w:fldChar w:fldCharType="begin"/>
          </w:r>
          <w:r>
            <w:instrText xml:space="preserve"> PAGEREF _Toc1778991925 \h </w:instrText>
          </w:r>
          <w:r>
            <w:fldChar w:fldCharType="separate"/>
          </w:r>
          <w:r>
            <w:t>243</w:t>
          </w:r>
          <w:r>
            <w:fldChar w:fldCharType="end"/>
          </w:r>
          <w:r>
            <w:fldChar w:fldCharType="end"/>
          </w:r>
        </w:p>
        <w:p>
          <w:pPr>
            <w:pStyle w:val="9"/>
            <w:tabs>
              <w:tab w:val="right" w:leader="dot" w:pos="8306"/>
            </w:tabs>
          </w:pPr>
          <w:r>
            <w:fldChar w:fldCharType="begin"/>
          </w:r>
          <w:r>
            <w:instrText xml:space="preserve"> HYPERLINK \l _Toc1820445295 </w:instrText>
          </w:r>
          <w:r>
            <w:fldChar w:fldCharType="separate"/>
          </w:r>
          <w:r>
            <w:rPr>
              <w:rFonts w:hint="eastAsia"/>
            </w:rPr>
            <w:t>河南省城市房地产开发经营管理条例</w:t>
          </w:r>
          <w:r>
            <w:tab/>
          </w:r>
          <w:r>
            <w:fldChar w:fldCharType="begin"/>
          </w:r>
          <w:r>
            <w:instrText xml:space="preserve"> PAGEREF _Toc1820445295 \h </w:instrText>
          </w:r>
          <w:r>
            <w:fldChar w:fldCharType="separate"/>
          </w:r>
          <w:r>
            <w:t>245</w:t>
          </w:r>
          <w:r>
            <w:fldChar w:fldCharType="end"/>
          </w:r>
          <w:r>
            <w:fldChar w:fldCharType="end"/>
          </w:r>
        </w:p>
        <w:p>
          <w:pPr>
            <w:pStyle w:val="9"/>
            <w:tabs>
              <w:tab w:val="right" w:leader="dot" w:pos="8306"/>
            </w:tabs>
          </w:pPr>
          <w:r>
            <w:fldChar w:fldCharType="begin"/>
          </w:r>
          <w:r>
            <w:instrText xml:space="preserve"> HYPERLINK \l _Toc60166326 </w:instrText>
          </w:r>
          <w:r>
            <w:fldChar w:fldCharType="separate"/>
          </w:r>
          <w:r>
            <w:rPr>
              <w:rFonts w:hint="eastAsia"/>
            </w:rPr>
            <w:t>物业管理条例</w:t>
          </w:r>
          <w:r>
            <w:tab/>
          </w:r>
          <w:r>
            <w:fldChar w:fldCharType="begin"/>
          </w:r>
          <w:r>
            <w:instrText xml:space="preserve"> PAGEREF _Toc60166326 \h </w:instrText>
          </w:r>
          <w:r>
            <w:fldChar w:fldCharType="separate"/>
          </w:r>
          <w:r>
            <w:t>251</w:t>
          </w:r>
          <w:r>
            <w:fldChar w:fldCharType="end"/>
          </w:r>
          <w:r>
            <w:fldChar w:fldCharType="end"/>
          </w:r>
        </w:p>
        <w:p>
          <w:pPr>
            <w:pStyle w:val="9"/>
            <w:tabs>
              <w:tab w:val="right" w:leader="dot" w:pos="8306"/>
            </w:tabs>
          </w:pPr>
          <w:r>
            <w:fldChar w:fldCharType="begin"/>
          </w:r>
          <w:r>
            <w:instrText xml:space="preserve"> HYPERLINK \l _Toc786072001 </w:instrText>
          </w:r>
          <w:r>
            <w:fldChar w:fldCharType="separate"/>
          </w:r>
          <w:r>
            <w:rPr>
              <w:rFonts w:hint="eastAsia"/>
            </w:rPr>
            <w:t>河南省物业管理条例</w:t>
          </w:r>
          <w:r>
            <w:tab/>
          </w:r>
          <w:r>
            <w:fldChar w:fldCharType="begin"/>
          </w:r>
          <w:r>
            <w:instrText xml:space="preserve"> PAGEREF _Toc786072001 \h </w:instrText>
          </w:r>
          <w:r>
            <w:fldChar w:fldCharType="separate"/>
          </w:r>
          <w:r>
            <w:t>258</w:t>
          </w:r>
          <w:r>
            <w:fldChar w:fldCharType="end"/>
          </w:r>
          <w:r>
            <w:fldChar w:fldCharType="end"/>
          </w:r>
        </w:p>
        <w:p>
          <w:pPr>
            <w:pStyle w:val="9"/>
            <w:tabs>
              <w:tab w:val="right" w:leader="dot" w:pos="8306"/>
            </w:tabs>
          </w:pPr>
          <w:r>
            <w:fldChar w:fldCharType="begin"/>
          </w:r>
          <w:r>
            <w:instrText xml:space="preserve"> HYPERLINK \l _Toc1998451375 </w:instrText>
          </w:r>
          <w:r>
            <w:fldChar w:fldCharType="separate"/>
          </w:r>
          <w:r>
            <w:rPr>
              <w:rFonts w:hint="eastAsia"/>
            </w:rPr>
            <w:t>建设工程质量管理条例</w:t>
          </w:r>
          <w:r>
            <w:tab/>
          </w:r>
          <w:r>
            <w:fldChar w:fldCharType="begin"/>
          </w:r>
          <w:r>
            <w:instrText xml:space="preserve"> PAGEREF _Toc1998451375 \h </w:instrText>
          </w:r>
          <w:r>
            <w:fldChar w:fldCharType="separate"/>
          </w:r>
          <w:r>
            <w:t>275</w:t>
          </w:r>
          <w:r>
            <w:fldChar w:fldCharType="end"/>
          </w:r>
          <w:r>
            <w:fldChar w:fldCharType="end"/>
          </w:r>
        </w:p>
        <w:p>
          <w:pPr>
            <w:pStyle w:val="9"/>
            <w:tabs>
              <w:tab w:val="right" w:leader="dot" w:pos="8306"/>
            </w:tabs>
          </w:pPr>
          <w:r>
            <w:fldChar w:fldCharType="begin"/>
          </w:r>
          <w:r>
            <w:instrText xml:space="preserve"> HYPERLINK \l _Toc1348505454 </w:instrText>
          </w:r>
          <w:r>
            <w:fldChar w:fldCharType="separate"/>
          </w:r>
          <w:r>
            <w:rPr>
              <w:rFonts w:hint="eastAsia"/>
            </w:rPr>
            <w:t>建设工程勘察设计管理条例</w:t>
          </w:r>
          <w:r>
            <w:tab/>
          </w:r>
          <w:r>
            <w:fldChar w:fldCharType="begin"/>
          </w:r>
          <w:r>
            <w:instrText xml:space="preserve"> PAGEREF _Toc1348505454 \h </w:instrText>
          </w:r>
          <w:r>
            <w:fldChar w:fldCharType="separate"/>
          </w:r>
          <w:r>
            <w:t>283</w:t>
          </w:r>
          <w:r>
            <w:fldChar w:fldCharType="end"/>
          </w:r>
          <w:r>
            <w:fldChar w:fldCharType="end"/>
          </w:r>
        </w:p>
        <w:p>
          <w:pPr>
            <w:pStyle w:val="9"/>
            <w:tabs>
              <w:tab w:val="right" w:leader="dot" w:pos="8306"/>
            </w:tabs>
          </w:pPr>
          <w:r>
            <w:fldChar w:fldCharType="begin"/>
          </w:r>
          <w:r>
            <w:instrText xml:space="preserve"> HYPERLINK \l _Toc688793168 </w:instrText>
          </w:r>
          <w:r>
            <w:fldChar w:fldCharType="separate"/>
          </w:r>
          <w:r>
            <w:rPr>
              <w:rFonts w:hint="eastAsia"/>
            </w:rPr>
            <w:t>建设工程安全生产管理条例</w:t>
          </w:r>
          <w:r>
            <w:tab/>
          </w:r>
          <w:r>
            <w:fldChar w:fldCharType="begin"/>
          </w:r>
          <w:r>
            <w:instrText xml:space="preserve"> PAGEREF _Toc688793168 \h </w:instrText>
          </w:r>
          <w:r>
            <w:fldChar w:fldCharType="separate"/>
          </w:r>
          <w:r>
            <w:t>287</w:t>
          </w:r>
          <w:r>
            <w:fldChar w:fldCharType="end"/>
          </w:r>
          <w:r>
            <w:fldChar w:fldCharType="end"/>
          </w:r>
        </w:p>
        <w:p>
          <w:pPr>
            <w:pStyle w:val="9"/>
            <w:tabs>
              <w:tab w:val="right" w:leader="dot" w:pos="8306"/>
            </w:tabs>
          </w:pPr>
          <w:r>
            <w:fldChar w:fldCharType="begin"/>
          </w:r>
          <w:r>
            <w:instrText xml:space="preserve"> HYPERLINK \l _Toc2126835892 </w:instrText>
          </w:r>
          <w:r>
            <w:fldChar w:fldCharType="separate"/>
          </w:r>
          <w:r>
            <w:rPr>
              <w:rFonts w:hint="eastAsia"/>
            </w:rPr>
            <w:t>房屋建筑和市政基础设施工程竣工验收备案管理办法</w:t>
          </w:r>
          <w:r>
            <w:tab/>
          </w:r>
          <w:r>
            <w:fldChar w:fldCharType="begin"/>
          </w:r>
          <w:r>
            <w:instrText xml:space="preserve"> PAGEREF _Toc2126835892 \h </w:instrText>
          </w:r>
          <w:r>
            <w:fldChar w:fldCharType="separate"/>
          </w:r>
          <w:r>
            <w:t>296</w:t>
          </w:r>
          <w:r>
            <w:fldChar w:fldCharType="end"/>
          </w:r>
          <w:r>
            <w:fldChar w:fldCharType="end"/>
          </w:r>
        </w:p>
        <w:p>
          <w:pPr>
            <w:pStyle w:val="9"/>
            <w:tabs>
              <w:tab w:val="right" w:leader="dot" w:pos="8306"/>
            </w:tabs>
          </w:pPr>
          <w:r>
            <w:fldChar w:fldCharType="begin"/>
          </w:r>
          <w:r>
            <w:instrText xml:space="preserve"> HYPERLINK \l _Toc1088252706 </w:instrText>
          </w:r>
          <w:r>
            <w:fldChar w:fldCharType="separate"/>
          </w:r>
          <w:r>
            <w:rPr>
              <w:rFonts w:hint="eastAsia"/>
            </w:rPr>
            <w:t>建筑工程施工许可管理办法</w:t>
          </w:r>
          <w:r>
            <w:tab/>
          </w:r>
          <w:r>
            <w:fldChar w:fldCharType="begin"/>
          </w:r>
          <w:r>
            <w:instrText xml:space="preserve"> PAGEREF _Toc1088252706 \h </w:instrText>
          </w:r>
          <w:r>
            <w:fldChar w:fldCharType="separate"/>
          </w:r>
          <w:r>
            <w:t>298</w:t>
          </w:r>
          <w:r>
            <w:fldChar w:fldCharType="end"/>
          </w:r>
          <w:r>
            <w:fldChar w:fldCharType="end"/>
          </w:r>
        </w:p>
        <w:p>
          <w:pPr>
            <w:pStyle w:val="9"/>
            <w:tabs>
              <w:tab w:val="right" w:leader="dot" w:pos="8306"/>
            </w:tabs>
          </w:pPr>
          <w:r>
            <w:fldChar w:fldCharType="begin"/>
          </w:r>
          <w:r>
            <w:instrText xml:space="preserve"> HYPERLINK \l _Toc1162234139 </w:instrText>
          </w:r>
          <w:r>
            <w:fldChar w:fldCharType="separate"/>
          </w:r>
          <w:r>
            <w:rPr>
              <w:rFonts w:hint="eastAsia"/>
            </w:rPr>
            <w:t>建设工程勘察质量管理办法</w:t>
          </w:r>
          <w:r>
            <w:tab/>
          </w:r>
          <w:r>
            <w:fldChar w:fldCharType="begin"/>
          </w:r>
          <w:r>
            <w:instrText xml:space="preserve"> PAGEREF _Toc1162234139 \h </w:instrText>
          </w:r>
          <w:r>
            <w:fldChar w:fldCharType="separate"/>
          </w:r>
          <w:r>
            <w:t>301</w:t>
          </w:r>
          <w:r>
            <w:fldChar w:fldCharType="end"/>
          </w:r>
          <w:r>
            <w:fldChar w:fldCharType="end"/>
          </w:r>
        </w:p>
        <w:p>
          <w:pPr>
            <w:pStyle w:val="9"/>
            <w:tabs>
              <w:tab w:val="right" w:leader="dot" w:pos="8306"/>
            </w:tabs>
          </w:pPr>
          <w:r>
            <w:fldChar w:fldCharType="begin"/>
          </w:r>
          <w:r>
            <w:instrText xml:space="preserve"> HYPERLINK \l _Toc1935210104 </w:instrText>
          </w:r>
          <w:r>
            <w:fldChar w:fldCharType="separate"/>
          </w:r>
          <w:r>
            <w:rPr>
              <w:rFonts w:hint="eastAsia"/>
            </w:rPr>
            <w:t>中华人民共和国安全生产法</w:t>
          </w:r>
          <w:r>
            <w:tab/>
          </w:r>
          <w:r>
            <w:fldChar w:fldCharType="begin"/>
          </w:r>
          <w:r>
            <w:instrText xml:space="preserve"> PAGEREF _Toc1935210104 \h </w:instrText>
          </w:r>
          <w:r>
            <w:fldChar w:fldCharType="separate"/>
          </w:r>
          <w:r>
            <w:t>304</w:t>
          </w:r>
          <w:r>
            <w:fldChar w:fldCharType="end"/>
          </w:r>
          <w:r>
            <w:fldChar w:fldCharType="end"/>
          </w:r>
        </w:p>
        <w:p>
          <w:pPr>
            <w:pStyle w:val="8"/>
            <w:tabs>
              <w:tab w:val="right" w:leader="dot" w:pos="8306"/>
            </w:tabs>
            <w:ind w:firstLine="420" w:firstLineChars="200"/>
          </w:pPr>
          <w:r>
            <w:fldChar w:fldCharType="begin"/>
          </w:r>
          <w:r>
            <w:instrText xml:space="preserve"> HYPERLINK \l _Toc1719340049 </w:instrText>
          </w:r>
          <w:r>
            <w:fldChar w:fldCharType="separate"/>
          </w:r>
          <w:r>
            <w:rPr>
              <w:rFonts w:hint="eastAsia"/>
              <w:lang w:val="en-US" w:eastAsia="zh-CN"/>
            </w:rPr>
            <w:t xml:space="preserve">第四章  </w:t>
          </w:r>
          <w:r>
            <w:rPr>
              <w:rFonts w:hint="eastAsia"/>
            </w:rPr>
            <w:t xml:space="preserve"> </w:t>
          </w:r>
          <w:r>
            <w:rPr>
              <w:rFonts w:hint="eastAsia"/>
              <w:lang w:val="en-US" w:eastAsia="zh-CN"/>
            </w:rPr>
            <w:t>生态环保</w:t>
          </w:r>
          <w:r>
            <w:tab/>
          </w:r>
          <w:r>
            <w:fldChar w:fldCharType="begin"/>
          </w:r>
          <w:r>
            <w:instrText xml:space="preserve"> PAGEREF _Toc1719340049 \h </w:instrText>
          </w:r>
          <w:r>
            <w:fldChar w:fldCharType="separate"/>
          </w:r>
          <w:r>
            <w:t>327</w:t>
          </w:r>
          <w:r>
            <w:fldChar w:fldCharType="end"/>
          </w:r>
          <w:r>
            <w:fldChar w:fldCharType="end"/>
          </w:r>
        </w:p>
        <w:p>
          <w:pPr>
            <w:pStyle w:val="8"/>
            <w:tabs>
              <w:tab w:val="right" w:leader="dot" w:pos="8306"/>
            </w:tabs>
            <w:ind w:firstLine="420" w:firstLineChars="200"/>
          </w:pPr>
          <w:r>
            <w:fldChar w:fldCharType="begin"/>
          </w:r>
          <w:r>
            <w:instrText xml:space="preserve"> HYPERLINK \l _Toc1445221447 </w:instrText>
          </w:r>
          <w:r>
            <w:fldChar w:fldCharType="separate"/>
          </w:r>
          <w:r>
            <w:rPr>
              <w:rFonts w:hint="eastAsia"/>
            </w:rPr>
            <w:t>中华人民共和国噪声污染防治法</w:t>
          </w:r>
          <w:r>
            <w:tab/>
          </w:r>
          <w:r>
            <w:fldChar w:fldCharType="begin"/>
          </w:r>
          <w:r>
            <w:instrText xml:space="preserve"> PAGEREF _Toc1445221447 \h </w:instrText>
          </w:r>
          <w:r>
            <w:fldChar w:fldCharType="separate"/>
          </w:r>
          <w:r>
            <w:t>327</w:t>
          </w:r>
          <w:r>
            <w:fldChar w:fldCharType="end"/>
          </w:r>
          <w:r>
            <w:fldChar w:fldCharType="end"/>
          </w:r>
        </w:p>
        <w:p>
          <w:pPr>
            <w:pStyle w:val="9"/>
            <w:tabs>
              <w:tab w:val="right" w:leader="dot" w:pos="8306"/>
            </w:tabs>
          </w:pPr>
          <w:r>
            <w:fldChar w:fldCharType="begin"/>
          </w:r>
          <w:r>
            <w:instrText xml:space="preserve"> HYPERLINK \l _Toc1107954995 </w:instrText>
          </w:r>
          <w:r>
            <w:fldChar w:fldCharType="separate"/>
          </w:r>
          <w:r>
            <w:rPr>
              <w:rFonts w:hint="eastAsia"/>
            </w:rPr>
            <w:t>中华人民共和国大气污染防治法</w:t>
          </w:r>
          <w:r>
            <w:tab/>
          </w:r>
          <w:r>
            <w:fldChar w:fldCharType="begin"/>
          </w:r>
          <w:r>
            <w:instrText xml:space="preserve"> PAGEREF _Toc1107954995 \h </w:instrText>
          </w:r>
          <w:r>
            <w:fldChar w:fldCharType="separate"/>
          </w:r>
          <w:r>
            <w:t>337</w:t>
          </w:r>
          <w:r>
            <w:fldChar w:fldCharType="end"/>
          </w:r>
          <w:r>
            <w:fldChar w:fldCharType="end"/>
          </w:r>
        </w:p>
        <w:p>
          <w:pPr>
            <w:pStyle w:val="9"/>
            <w:tabs>
              <w:tab w:val="right" w:leader="dot" w:pos="8306"/>
            </w:tabs>
          </w:pPr>
          <w:r>
            <w:fldChar w:fldCharType="begin"/>
          </w:r>
          <w:r>
            <w:instrText xml:space="preserve"> HYPERLINK \l _Toc977377755 </w:instrText>
          </w:r>
          <w:r>
            <w:fldChar w:fldCharType="separate"/>
          </w:r>
          <w:r>
            <w:rPr>
              <w:rFonts w:hint="eastAsia"/>
            </w:rPr>
            <w:t>河南省大气污染防治条例</w:t>
          </w:r>
          <w:r>
            <w:tab/>
          </w:r>
          <w:r>
            <w:fldChar w:fldCharType="begin"/>
          </w:r>
          <w:r>
            <w:instrText xml:space="preserve"> PAGEREF _Toc977377755 \h </w:instrText>
          </w:r>
          <w:r>
            <w:fldChar w:fldCharType="separate"/>
          </w:r>
          <w:r>
            <w:t>352</w:t>
          </w:r>
          <w:r>
            <w:fldChar w:fldCharType="end"/>
          </w:r>
          <w:r>
            <w:fldChar w:fldCharType="end"/>
          </w:r>
        </w:p>
        <w:p>
          <w:pPr>
            <w:pStyle w:val="9"/>
            <w:tabs>
              <w:tab w:val="right" w:leader="dot" w:pos="8306"/>
            </w:tabs>
          </w:pPr>
          <w:r>
            <w:fldChar w:fldCharType="begin"/>
          </w:r>
          <w:r>
            <w:instrText xml:space="preserve"> HYPERLINK \l _Toc1773712811 </w:instrText>
          </w:r>
          <w:r>
            <w:fldChar w:fldCharType="separate"/>
          </w:r>
          <w:r>
            <w:rPr>
              <w:rFonts w:hint="eastAsia"/>
            </w:rPr>
            <w:t>中华人民共和国水污染防治法</w:t>
          </w:r>
          <w:r>
            <w:tab/>
          </w:r>
          <w:r>
            <w:fldChar w:fldCharType="begin"/>
          </w:r>
          <w:r>
            <w:instrText xml:space="preserve"> PAGEREF _Toc1773712811 \h </w:instrText>
          </w:r>
          <w:r>
            <w:fldChar w:fldCharType="separate"/>
          </w:r>
          <w:r>
            <w:t>364</w:t>
          </w:r>
          <w:r>
            <w:fldChar w:fldCharType="end"/>
          </w:r>
          <w:r>
            <w:fldChar w:fldCharType="end"/>
          </w:r>
        </w:p>
        <w:p>
          <w:pPr>
            <w:pStyle w:val="8"/>
            <w:tabs>
              <w:tab w:val="right" w:leader="dot" w:pos="8306"/>
            </w:tabs>
          </w:pPr>
          <w:r>
            <w:fldChar w:fldCharType="begin"/>
          </w:r>
          <w:r>
            <w:instrText xml:space="preserve"> HYPERLINK \l _Toc696968256 </w:instrText>
          </w:r>
          <w:r>
            <w:fldChar w:fldCharType="separate"/>
          </w:r>
          <w:r>
            <w:rPr>
              <w:rFonts w:hint="eastAsia"/>
              <w:lang w:val="en-US" w:eastAsia="zh-CN"/>
            </w:rPr>
            <w:t>第三编  平顶山市地方性法规</w:t>
          </w:r>
          <w:r>
            <w:tab/>
          </w:r>
          <w:r>
            <w:fldChar w:fldCharType="begin"/>
          </w:r>
          <w:r>
            <w:instrText xml:space="preserve"> PAGEREF _Toc696968256 \h </w:instrText>
          </w:r>
          <w:r>
            <w:fldChar w:fldCharType="separate"/>
          </w:r>
          <w:r>
            <w:t>376</w:t>
          </w:r>
          <w:r>
            <w:fldChar w:fldCharType="end"/>
          </w:r>
          <w:r>
            <w:fldChar w:fldCharType="end"/>
          </w:r>
        </w:p>
        <w:p>
          <w:pPr>
            <w:pStyle w:val="8"/>
            <w:tabs>
              <w:tab w:val="right" w:leader="dot" w:pos="8306"/>
            </w:tabs>
            <w:ind w:firstLine="420" w:firstLineChars="200"/>
          </w:pPr>
          <w:r>
            <w:fldChar w:fldCharType="begin"/>
          </w:r>
          <w:r>
            <w:instrText xml:space="preserve"> HYPERLINK \l _Toc61615339 </w:instrText>
          </w:r>
          <w:r>
            <w:fldChar w:fldCharType="separate"/>
          </w:r>
          <w:r>
            <w:rPr>
              <w:rFonts w:hint="eastAsia"/>
            </w:rPr>
            <w:t>平顶山市城市绿化条例</w:t>
          </w:r>
          <w:r>
            <w:tab/>
          </w:r>
          <w:r>
            <w:fldChar w:fldCharType="begin"/>
          </w:r>
          <w:r>
            <w:instrText xml:space="preserve"> PAGEREF _Toc61615339 \h </w:instrText>
          </w:r>
          <w:r>
            <w:fldChar w:fldCharType="separate"/>
          </w:r>
          <w:r>
            <w:t>376</w:t>
          </w:r>
          <w:r>
            <w:fldChar w:fldCharType="end"/>
          </w:r>
          <w:r>
            <w:fldChar w:fldCharType="end"/>
          </w:r>
        </w:p>
        <w:p>
          <w:pPr>
            <w:pStyle w:val="9"/>
            <w:tabs>
              <w:tab w:val="right" w:leader="dot" w:pos="8306"/>
            </w:tabs>
          </w:pPr>
          <w:r>
            <w:fldChar w:fldCharType="begin"/>
          </w:r>
          <w:r>
            <w:instrText xml:space="preserve"> HYPERLINK \l _Toc1612765089 </w:instrText>
          </w:r>
          <w:r>
            <w:fldChar w:fldCharType="separate"/>
          </w:r>
          <w:r>
            <w:rPr>
              <w:rFonts w:hint="eastAsia"/>
              <w:lang w:val="en-US" w:eastAsia="zh-CN"/>
            </w:rPr>
            <w:t>平顶山市城市市容和环境卫生管理条例</w:t>
          </w:r>
          <w:r>
            <w:tab/>
          </w:r>
          <w:r>
            <w:fldChar w:fldCharType="begin"/>
          </w:r>
          <w:r>
            <w:instrText xml:space="preserve"> PAGEREF _Toc1612765089 \h </w:instrText>
          </w:r>
          <w:r>
            <w:fldChar w:fldCharType="separate"/>
          </w:r>
          <w:r>
            <w:t>383</w:t>
          </w:r>
          <w:r>
            <w:fldChar w:fldCharType="end"/>
          </w:r>
          <w:r>
            <w:fldChar w:fldCharType="end"/>
          </w:r>
        </w:p>
        <w:p>
          <w:pPr>
            <w:pStyle w:val="9"/>
            <w:tabs>
              <w:tab w:val="right" w:leader="dot" w:pos="8306"/>
            </w:tabs>
          </w:pPr>
          <w:r>
            <w:fldChar w:fldCharType="begin"/>
          </w:r>
          <w:r>
            <w:instrText xml:space="preserve"> HYPERLINK \l _Toc481621467 </w:instrText>
          </w:r>
          <w:r>
            <w:fldChar w:fldCharType="separate"/>
          </w:r>
          <w:r>
            <w:rPr>
              <w:rFonts w:hint="eastAsia"/>
              <w:lang w:eastAsia="zh-CN"/>
            </w:rPr>
            <w:t>平顶山市建设工地扬尘污染防治条例</w:t>
          </w:r>
          <w:r>
            <w:tab/>
          </w:r>
          <w:r>
            <w:fldChar w:fldCharType="begin"/>
          </w:r>
          <w:r>
            <w:instrText xml:space="preserve"> PAGEREF _Toc481621467 \h </w:instrText>
          </w:r>
          <w:r>
            <w:fldChar w:fldCharType="separate"/>
          </w:r>
          <w:r>
            <w:t>390</w:t>
          </w:r>
          <w:r>
            <w:fldChar w:fldCharType="end"/>
          </w:r>
          <w:r>
            <w:fldChar w:fldCharType="end"/>
          </w:r>
        </w:p>
        <w:p>
          <w:pPr>
            <w:rPr>
              <w:rFonts w:ascii="宋体" w:hAnsi="宋体" w:eastAsia="宋体" w:cstheme="minorBidi"/>
              <w:kern w:val="2"/>
              <w:sz w:val="21"/>
              <w:szCs w:val="22"/>
              <w:lang w:val="en-US" w:eastAsia="zh-CN" w:bidi="ar-SA"/>
            </w:rPr>
          </w:pPr>
          <w:r>
            <w:fldChar w:fldCharType="end"/>
          </w:r>
        </w:p>
      </w:sdtContent>
    </w:sdt>
    <w:p>
      <w:pPr>
        <w:rPr>
          <w:rFonts w:ascii="宋体" w:hAnsi="宋体" w:eastAsia="宋体" w:cstheme="minorBidi"/>
          <w:kern w:val="2"/>
          <w:sz w:val="21"/>
          <w:szCs w:val="22"/>
          <w:lang w:val="en-US" w:eastAsia="zh-CN" w:bidi="ar-SA"/>
        </w:rPr>
      </w:pPr>
    </w:p>
    <w:p>
      <w:pPr>
        <w:pStyle w:val="2"/>
        <w:bidi w:val="0"/>
        <w:rPr>
          <w:rFonts w:hint="eastAsia"/>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2"/>
        <w:bidi w:val="0"/>
        <w:rPr>
          <w:rFonts w:hint="eastAsia"/>
        </w:rPr>
      </w:pPr>
      <w:bookmarkStart w:id="3" w:name="_Toc294145868"/>
      <w:r>
        <w:rPr>
          <w:rFonts w:hint="eastAsia"/>
        </w:rPr>
        <w:t>第一编</w:t>
      </w:r>
      <w:r>
        <w:rPr>
          <w:rFonts w:hint="eastAsia"/>
          <w:lang w:val="en-US" w:eastAsia="zh-CN"/>
        </w:rPr>
        <w:t xml:space="preserve"> 行政执法基础</w:t>
      </w:r>
      <w:r>
        <w:rPr>
          <w:rFonts w:hint="eastAsia"/>
        </w:rPr>
        <w:t>类</w:t>
      </w:r>
      <w:bookmarkEnd w:id="2"/>
      <w:bookmarkEnd w:id="3"/>
    </w:p>
    <w:p>
      <w:pPr>
        <w:pStyle w:val="2"/>
        <w:bidi w:val="0"/>
        <w:outlineLvl w:val="9"/>
        <w:rPr>
          <w:rFonts w:hint="eastAsia"/>
        </w:rPr>
      </w:pPr>
    </w:p>
    <w:p>
      <w:pPr>
        <w:pStyle w:val="2"/>
        <w:bidi w:val="0"/>
        <w:outlineLvl w:val="9"/>
        <w:rPr>
          <w:rFonts w:hint="eastAsia"/>
        </w:rPr>
      </w:pPr>
    </w:p>
    <w:p>
      <w:pPr>
        <w:pStyle w:val="3"/>
        <w:bidi w:val="0"/>
      </w:pPr>
      <w:bookmarkStart w:id="4" w:name="_Toc494586533"/>
      <w:bookmarkStart w:id="5" w:name="_Toc1191179852"/>
      <w:r>
        <w:rPr>
          <w:rFonts w:hint="eastAsia"/>
        </w:rPr>
        <w:t>中华人民共和国宪法</w:t>
      </w:r>
      <w:bookmarkEnd w:id="4"/>
      <w:bookmarkEnd w:id="5"/>
    </w:p>
    <w:p>
      <w:pPr>
        <w:widowControl/>
      </w:pPr>
    </w:p>
    <w:p>
      <w:pPr>
        <w:widowControl/>
        <w:rPr>
          <w:rFonts w:ascii="楷体_GB2312" w:eastAsia="楷体_GB2312"/>
        </w:rPr>
      </w:pPr>
      <w:r>
        <w:rPr>
          <w:rFonts w:hint="eastAsia" w:ascii="楷体_GB2312" w:eastAsia="楷体_GB2312"/>
        </w:rPr>
        <w:t>　　（1982年12月4日第五届全国人民代表大会第五次会议通过　1982年12月4日全国人民代表大会公告公布施行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widowControl/>
      </w:pPr>
    </w:p>
    <w:p>
      <w:pPr>
        <w:widowControl/>
        <w:jc w:val="center"/>
        <w:rPr>
          <w:rFonts w:ascii="黑体" w:eastAsia="黑体"/>
          <w:sz w:val="28"/>
          <w:szCs w:val="28"/>
        </w:rPr>
      </w:pPr>
      <w:r>
        <w:rPr>
          <w:rFonts w:hint="eastAsia" w:ascii="黑体" w:eastAsia="黑体"/>
          <w:sz w:val="28"/>
          <w:szCs w:val="28"/>
        </w:rPr>
        <w:t>序　言</w:t>
      </w:r>
    </w:p>
    <w:p>
      <w:pPr>
        <w:widowControl/>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rPr>
        <w:t>　</w:t>
      </w:r>
      <w:r>
        <w:rPr>
          <w:rFonts w:hint="eastAsia" w:ascii="仿宋_GB2312" w:hAnsi="仿宋_GB2312" w:eastAsia="仿宋_GB2312" w:cs="仿宋_GB2312"/>
          <w:sz w:val="21"/>
          <w:szCs w:val="21"/>
        </w:rPr>
        <w:t>　中国是世界上历史最悠久的国家之一。中国各族人民共同创造了光辉灿烂的文化，具有光荣的革命传统。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一八四〇年以后，封建的中国逐渐变成半殖民地、半封建的国家。中国人民为国家独立、民族解放和民主自由进行了前仆后继的英勇奋斗。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二十世纪，中国发生了翻天覆地的伟大历史变革。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一九一一年孙中山先生领导的辛亥革命，废除了封建帝制，创立了中华民国。但是，中国人民反对帝国主义和封建主义的历史任务还没有完成。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中华人民共和国成立以后，我国社会逐步实现了由新民主主义</w:t>
      </w:r>
      <w:bookmarkStart w:id="253" w:name="_GoBack"/>
      <w:bookmarkEnd w:id="253"/>
      <w:r>
        <w:rPr>
          <w:rFonts w:hint="eastAsia" w:ascii="仿宋_GB2312" w:hAnsi="仿宋_GB2312" w:eastAsia="仿宋_GB2312" w:cs="仿宋_GB2312"/>
          <w:sz w:val="21"/>
          <w:szCs w:val="21"/>
        </w:rPr>
        <w:t>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在我国，剥削阶级作为阶级已经消灭，但是阶级斗争还将在一定范围内长期存在。中国人民对敌视和破坏我国社会主义制度的国内外的敌对势力和敌对分子，必须进行斗争。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台湾是中华人民共和国的神圣领土的一部分。完成统一祖国的大业是包括台湾同胞在内的全中国人民的神圣职责。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　纲</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中华人民共和国是工人阶级领导的、以工农联盟为基础的人民民主专政的社会主义国家。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社会主义制度是中华人民共和国的根本制度。中国共产党领导是中国特色社会主义最本质的特征。禁止任何组织或者个人破坏社会主义制度。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中华人民共和国的一切权力属于人民。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人民依照法律规定，通过各种途径和形式，管理国家事务，管理经济和文化事业，管理社会事务。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中华人民共和国的国家机构实行民主集中制的原则。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全国人民代表大会和地方各级人民代表大会都由民主选举产生，对人民负责，受人民监督。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国家行政机关、监察机关、审判机关、检察机关都由人民代表大会产生，对它负责，受它监督。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中央和地方的国家机构职权的划分，遵循在中央的统一领导下，充分发挥地方的主动性、积极性的原则。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中华人民共和国各民族一律平等。国家保障各少数民族的合法的权利和利益，维护和发展各民族的平等团结互助和谐关系。禁止对任何民族的歧视和压迫，禁止破坏民族团结和制造民族分裂的行为。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国家根据各少数民族的特点和需要，帮助各少数民族地区加速经济和文化的发展。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各少数民族聚居的地方实行区域自治，设立自治机关，行使自治权。各民族自治地方都是中华人民共和国不可分离的部分。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各民族都有使用和发展自己的语言文字的自由，都有保持或者改革自己的风俗习惯的自由。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中华人民共和国实行依法治国，建设社会主义法治国家。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国家维护社会主义法制的统一和尊严。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一切法律、行政法规和地方性法规都不得同宪法相抵触。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一切国家机关和武装力量、各政党和各社会团体、各企业事业组织都必须遵守宪法和法律。一切违反宪法和法律的行为，必须予以追究。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任何组织或者个人都不得有超越宪法和法律的特权。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中华人民共和国的社会主义经济制度的基础是生产资料的社会主义公有制，即全民所有制和劳动群众集体所有制。社会主义公有制消灭人剥削人的制度，实行各尽所能、按劳分配的原则。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国家在社会主义初级阶段，坚持公有制为主体、多种所有制经济共同发展的基本经济制度，坚持按劳分配为主体、多种分配方式并存的分配制度。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国有经济，即社会主义全民所有制经济，是国民经济中的主导力量。国家保障国有经济的巩固和发展。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城镇中的手工业、工业、建筑业、运输业、商业、服务业等行业的各种形式的合作经济，都是社会主义劳动群众集体所有制经济。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国家保护城乡集体经济组织的合法的权利和利益，鼓励、指导和帮助集体经济的发展。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矿藏、水流、森林、山岭、草原、荒地、滩涂等自然资源，都属于国家所有，即全民所有；由法律规定属于集体所有的森林和山岭、草原、荒地、滩涂除外。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国家保障自然资源的合理利用，保护珍贵的动物和植物。禁止任何组织或者个人用任何手段侵占或者破坏自然资源。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城市的土地属于国家所有。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农村和城市郊区的土地，除由法律规定属于国家所有的以外，属于集体所有；宅基地和自留地、自留山，也属于集体所有。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国家为了公共利益的需要，可以依照法律规定对土地实行征收或者征用并给予补偿。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任何组织或者个人不得侵占、买卖或者以其他形式非法转让土地。土地的使用权可以依照法律的规定转让。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一切使用土地的组织和个人必须合理地利用土地。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在法律规定范围内的个体经济、私营经济等非公有制经济，是社会主义市场经济的重要组成部分。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国家保护个体经济、私营经济等非公有制经济的合法的权利和利益。国家鼓励、支持和引导非公有制经济的发展，并对非公有制经济依法实行监督和管理。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社会主义的公共财产神圣不可侵犯。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国家保护社会主义的公共财产。禁止任何组织或者个人用任何手段侵占或者破坏国家的和集体的财产。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公民的合法的私有财产不受侵犯。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国家依照法律规定保护公民的私有财产权和继承权。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国家为了公共利益的需要，可以依照法律规定对公民的私有财产实行征收或者征用并给予补偿。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国家厉行节约，反对浪费。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国家合理安排积累和消费，兼顾国家、集体和个人的利益，在发展生产的基础上，逐步改善人民的物质生活和文化生活。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国家建立健全同经济发展水平相适应的社会保障制度。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国家实行社会主义市场经济。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国家加强经济立法，完善宏观调控。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国家依法禁止任何组织或者个人扰乱社会经济秩序。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国有企业在法律规定的范围内有权自主经营。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国有企业依照法律规定，通过职工代表大会和其他形式，实行民主管理。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集体经济组织在遵守有关法律的前提下，有独立进行经济活动的自主权。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集体经济组织实行民主管理，依照法律规定选举和罢免管理人员，决定经营管理的重大问题。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中华人民共和国允许外国的企业和其他经济组织或者个人依照中华人民共和国法律的规定在中国投资，同中国的企业或者其他经济组织进行各种形式的经济合作。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在中国境内的外国企业和其他外国经济组织以及中外合资经营的企业，都必须遵守中华人民共和国的法律。它们的合法的权利和利益受中华人民共和国法律的保护。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国家发展社会主义的教育事业，提高全国人民的科学文化水平。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国家举办各种学校，普及初等义务教育，发展中等教育、职业教育和高等教育，并且发展学前教育。</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国家发展各种教育设施，扫除文盲，对工人、农民、国家工作人员和其他劳动者进行政治、文化、科学、技术、业务的教育，鼓励自学成才。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国家鼓励集体经济组织、国家企业事业组织和其他社会力量依照法律规定举办各种教育事业。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国家推广全国通用的普通话。</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国家发展自然科学和社会科学事业，普及科学和技术知识，奖励科学研究成果和技术发明创造。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国家发展医疗卫生事业，发展现代医药和我国传统医药，鼓励和支持农村集体经济组织、国家企业事业组织和街道组织举办各种医疗卫生设施，开展群众性的卫生活动，保护人民健康。</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国家发展体育事业，开展群众性的体育活动，增强人民体质。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国家发展为人民服务、为社会主义服务的文学艺术事业、新闻广播电视事业、出版发行事业、图书馆博物馆文化馆和其他文化事业，开展群众性的文化活动。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国家保护名胜古迹、珍贵文物和其他重要历史文化遗产。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国家培养为社会主义服务的各种专业人才，扩大知识分子的队伍，创造条件，充分发挥他们在社会主义现代化建设中的作用。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国家通过普及理想教育、道德教育、文化教育、纪律和法制教育，通过在城乡不同范围的群众中制定和执行各种守则、公约，加强社会主义精神文明的建设。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国家推行计划生育，使人口的增长同经济和社会发展计划相适应。</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国家保护和改善生活环境和生态环境，防治污染和其他公害。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国家组织和鼓励植树造林，保护林木。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一切国家机关实行精简的原则，实行工作责任制，实行工作人员的培训和考核制度，不断提高工作质量和工作效率，反对官僚主义。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一切国家机关和国家工作人员必须依靠人民的支持，经常保持同人民的密切联系，倾听人民的意见和建议，接受人民的监督，努力为人民服务。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国家工作人员就职时应当依照法律规定公开进行宪法宣誓。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国家维护社会秩序，镇压叛国和其他危害国家安全的犯罪活动，制裁危害社会治安、破坏社会主义经济和其他犯罪的活动，惩办和改造犯罪分子。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中华人民共和国的武装力量属于人民。它的任务是巩固国防，抵抗侵略，保卫祖国，保卫人民的和平劳动，参加国家建设事业，努力为人民服务。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国家加强武装力量的革命化、现代化、正规化的建设，增强国防力量。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中华人民共和国的行政区域划分如下：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（一）全国分为省、自治区、直辖市；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（二）省、自治区分为自治州、县、自治县、市；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（三）县、自治县分为乡、民族乡、镇。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直辖市和较大的市分为区、县。自治州分为县、自治县、市。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自治区、自治州、自治县都是民族自治地方。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国家在必要时得设立特别行政区。在特别行政区内实行的制度按照具体情况由全国人民代表大会以法律规定。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中华人民共和国保护在中国境内的外国人的合法权利和利益，在中国境内的外国人必须遵守中华人民共和国的法律。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中华人民共和国对于因为政治原因要求避难的外国人，可以给予受庇护的权利。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公民的基本权利和义务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凡具有中华人民共和国国籍的人都是中华人民共和国公民。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中华人民共和国公民在法律面前一律平等。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国家尊重和保障人权。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任何公民享有宪法和法律规定的权利，同时必须履行宪法和法律规定的义务。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中华人民共和国年满十八周岁的公民，不分民族、种族、性别、职业、家庭出身、宗教信仰、教育程度、财产状况、居住期限，都有选举权和被选举权；但是依照法律被剥夺政治权利的人除外。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中华人民共和国公民有言论、出版、集会、结社、游行、示威的自由。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中华人民共和国公民有宗教信仰自由。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国家保护正常的宗教活动。任何人不得利用宗教进行破坏社会秩序、损害公民身体健康、妨碍国家教育制度的活动。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宗教团体和宗教事务不受外国势力的支配。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中华人民共和国公民的人身自由不受侵犯。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任何公民，非经人民检察院批准或者决定或者人民法院决定，并由公安机关执行，不受逮捕。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禁止非法拘禁和以其他方法非法剥夺或者限制公民的人身自由，禁止非法搜查公民的身体。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中华人民共和国公民的人格尊严不受侵犯。禁止用任何方法对公民进行侮辱、诽谤和诬告陷害。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中华人民共和国公民的住宅不受侵犯。禁止非法搜查或者非法侵入公民的住宅。</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对于公民的申诉、控告或者检举，有关国家机关必须查清事实，负责处理。任何人不得压制和打击报复。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由于国家机关和国家工作人员侵犯公民权利而受到损失的人，有依照法律规定取得赔偿的权利。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第四十二条 中华人民共和国公民有劳动的权利和义务。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国家通过各种途径，创造劳动就业条件，加强劳动保护，改善劳动条件，并在发展生产的基础上，提高劳动报酬和福利待遇。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国家对就业前的公民进行必要的劳动就业训练。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第四十三条 中华人民共和国劳动者有休息的权利。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国家发展劳动者休息和休养的设施，规定职工的工作时间和休假制度。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第四十四条 国家依照法律规定实行企业事业组织的职工和国家机关工作人员的退休制度。退休人员的生活受到国家和社会的保障。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第四十五条 中华人民共和国公民在年老、疾病或者丧失劳动能力的情况下，有从国家和社会获得物质帮助的权利。国家发展为公民享受这些权利所需要的社会保险、社会救济和医疗卫生事业。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国家和社会保障残废军人的生活，抚恤烈士家属，优待军人家属。</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国家和社会帮助安排盲、聋、哑和其他有残疾的公民的劳动、生活和教育。</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第四十六条 中华人民共和国公民有受教育的权利和义务。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国家培养青年、少年、儿童在品德、智力、体质等方面全面发展。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第四十七条 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第四十八条 中华人民共和国妇女在政治的、经济的、文化的、社会的和家庭的生活等各方面享有同男子平等的权利。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国家保护妇女的权利和利益，实行男女同工同酬，培养和选拔妇女干部。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第四十九条 婚姻、家庭、母亲和儿童受国家的保护。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夫妻双方有实行计划生育的义务。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父母有抚养教育未成年子女的义务，成年子女有赡养扶助父母的义务。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禁止破坏婚姻自由，禁止虐待老人、妇女和儿童。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第五十条 中华人民共和国保护华侨的正当的权利和利益，保护归侨和侨眷的合法的权利和利益。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第五十一条 中华人民共和国公民在行使自由和权利的时候，不得损害国家的、社会的、集体的利益和其他公民的合法的自由和权利。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第五十二条 中华人民共和国公民有维护国家统一和全国各民族团结的义务。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第五十三条 中华人民共和国公民必须遵守宪法和法律，保守国家秘密，爱护公共财产，遵守劳动纪律，遵守公共秩序，尊重社会公德。</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第五十四条 中华人民共和国公民有维护祖国的安全、荣誉和利益的义务，不得有危害祖国的安全、荣誉和利益的行为。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第五十五条 保卫祖国、抵抗侵略是中华人民共和国每一个公民的神圣职责。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依照法律服兵役和参加民兵组织是中华人民共和国公民的光荣义务。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第五十六条 中华人民共和国公民有依照法律纳税的义务。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第三章 国家机构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第一节 全国人民代表大会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第五十七条 中华人民共和国全国人民代表大会是最高国家权力机关。它的常设机关是全国人民代表大会常务委员会。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第五十八条 全国人民代表大会和全国人民代表大会常务委员会行使国家立法权。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第五十九条 全国人民代表大会由省、自治区、直辖市、特别行政区和军队选出的代表组成。各少数民族都应当有适当名额的代表。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全国人民代表大会代表的选举由全国人民代表大会常务委员会主持。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全国人民代表大会代表名额和代表产生办法由法律规定。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第六十条 全国人民代表大会每届任期五年。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全国人民代表大会举行会议的时候，选举主席团主持会议。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第六十二条 全国人民代表大会行使下列职权：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（一）修改宪法；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（二）监督宪法的实施；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（三）制定和修改刑事、民事、国家机构的和其他的基本法律；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（四）选举中华人民共和国主席、副主席；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（五）根据中华人民共和国主席的提名，决定国务院总理的人选；根据国务院总理的提名，决定国务院副总理、国务委员、各部部长、各委员会主任、审计长、秘书长的人选；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（六）选举中央军事委员会主席；根据中央军事委员会主席的提名，决定中央军事委员会其他组成人员的人选；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（七）选举国家监察委员会主任；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（八）选举最高人民法院院长；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（九）选举最高人民检察院检察长；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（十）审查和批准国民经济和社会发展计划和计划执行情况的报告；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（十一）审查和批准国家的预算和预算执行情况的报告；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（十二）改变或者撤销全国人民代表大会常务委员会不适当的决定；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（十三）批准省、自治区和直辖市的建置；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（十四）决定特别行政区的设立及其制度；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（十五）决定战争和和平的问题；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（十六）应当由最高国家权力机关行使的其他职权。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第六十三条 全国人民代表大会有权罢免下列人员：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（一）中华人民共和国主席、副主席；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（二）国务院总理、副总理、国务委员、各部部长、各委员会主任、审计长、秘书长；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（三）中央军事委员会主席和中央军事委员会其他组成人员；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（四）国家监察委员会主任；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（五）最高人民法院院长；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（六）最高人民检察院检察长。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第六十四条 宪法的修改，由全国人民代表大会常务委员会或者五分之一以上的全国人民代表大会代表提议，并由全国人民代表大会以全体代表的三分之二以上的多数通过。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法律和其他议案由全国人民代表大会以全体代表的过半数通过。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第六十五条 全国人民代表大会常务委员会由下列人员组成：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委员长，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副委员长若干人，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秘书长，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委员若干人。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全国人民代表大会常务委员会组成人员中，应当有适当名额的少数民族代表。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全国人民代表大会选举并有权罢免全国人民代表大会常务委员会的组成人员。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第六十六条 全国人民代表大会常务委员会每届任期同全国人民代表大会每届任期相同，它行使职权到下届全国人民代表大会选出新的常务委员会为止。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委员长、副委员长连续任职不得超过两届。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第六十七条 全国人民代表大会常务委员会行使下列职权：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（一）解释宪法，监督宪法的实施；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（二）制定和修改除应当由全国人民代表大会制定的法律以外的其他法律；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（三）在全国人民代表大会闭会期间，对全国人民代表大会制定的法律进行部分补充和修改，但是不得同该法律的基本原则相抵触；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（四）解释法律；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（五）在全国人民代表大会闭会期间，审查和批准国民经济和社会发展计划、国家预算在执行过程中所必须作的部分调整方案；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（六）监督国务院、中央军事委员会、国家监察委员会、最高人民法院和最高人民检察院的工作；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（七）撤销国务院制定的同宪法、法律相抵触的行政法规、决定和命令；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（八）撤销省、自治区、直辖市国家权力机关制定的同宪法、法律和行政法规相抵触的地方性法规和决议；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（九）在全国人民代表大会闭会期间，根据国务院总理的提名，决定部长、委员会主任、审计长、秘书长的人选；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（十）在全国人民代表大会闭会期间，根据中央军事委员会主席的提名，决定中央军事委员会其他组成人员的人选；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（十一）根据国家监察委员会主任的提请，任免国家监察委员会副主任、委员；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（十二）根据最高人民法院院长的提请，任免最高人民法院副院长、审判员、审判委员会委员和军事法院院长；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（十三）根据最高人民检察院检察长的提请，任免最高人民检察院副检察长、检察员、检察委员会委员和军事检察院检察长，并且批准省、自治区、直辖市的人民检察院检察长的任免；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（十四）决定驻外全权代表的任免；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（十五）决定同外国缔结的条约和重要协定的批准和废除；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（十六）规定军人和外交人员的衔级制度和其他专门衔级制度；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（十七）规定和决定授予国家的勋章和荣誉称号；</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（十八）决定特赦；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（十九）在全国人民代表大会闭会期间，如果遇到国家遭受武装侵犯或者必须履行国际间共同防止侵略的条约的情况，决定战争状态的宣布；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（二十）决定全国总动员或者局部动员；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（二十一）决定全国或者个别省、自治区、直辖市进入紧急状态；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（二十二）全国人民代表大会授予的其他职权。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第六十八条 全国人民代表大会常务委员会委员长主持全国人民代表大会常务委员会的工作，召集全国人民代表大会常务委员会会议。副委员长、秘书长协助委员长工作。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委员长、副委员长、秘书长组成委员长会议，处理全国人民代表大会常务委员会的重要日常工作。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第六十九条 全国人民代表大会常务委员会对全国人民代表大会负责并报告工作。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各专门委员会在全国人民代表大会和全国人民代表大会常务委员会领导下，研究、审议和拟订有关议案。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第七十一条 全国人民代表大会和全国人民代表大会常务委员会认为必要的时候，可以组织关于特定问题的调查委员会，并且根据调查委员会的报告，作出相应的决议。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调查委员会进行调查的时候，一切有关的国家机关、社会团体和公民都有义务向它提供必要的材料。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第七十二条 全国人民代表大会代表和全国人民代表大会常务委员会组成人员，有权依照法律规定的程序分别提出属于全国人民代表大会和全国人民代表大会常务委员会职权范围内的议案。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第七十四条 全国人民代表大会代表，非经全国人民代表大会会议主席团许可，在全国人民代表大会闭会期间非经全国人民代表大会常务委员会许可，不受逮捕或者刑事审判。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第七十五条 全国人民代表大会代表在全国人民代表大会各种会议上的发言和表决，不受法律追究。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第七十六条 全国人民代表大会代表必须模范地遵守宪法和法律，保守国家秘密，并且在自己参加的生产、工作和社会活动中，协助宪法和法律的实施。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全国人民代表大会代表应当同原选举单位和人民保持密切的联系，听取和反映人民的意见和要求，努力为人民服务。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第七十七条 全国人民代表大会代表受原选举单位的监督。原选举单位有权依照法律规定的程序罢免本单位选出的代表。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第七十八条 全国人民代表大会和全国人民代表大会常务委员会的组织和工作程序由法律规定。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第二节 中华人民共和国主席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第七十九条 中华人民共和国主席、副主席由全国人民代表大会选举。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有选举权和被选举权的年满四十五周岁的中华人民共和国公民可以被选为中华人民共和国主席、副主席。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中华人民共和国主席、副主席每届任期同全国人民代表大会每届任期相同。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第八十一条 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第八十二条 中华人民共和国副主席协助主席工作。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中华人民共和国副主席受主席的委托，可以代行主席的部分职权。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第八十三条 中华人民共和国主席、副主席行使职权到下届全国人民代表大会选出的主席、副主席就职为止。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第八十四条 中华人民共和国主席缺位的时候，由副主席继任主席的职位。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中华人民共和国副主席缺位的时候，由全国人民代表大会补选。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中华人民共和国主席、副主席都缺位的时候，由全国人民代表大会补选；在补选以前，由全国人民代表大会常务委员会委员长暂时代理主席职位。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第三节 国务院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第八十五条 中华人民共和国国务院，即中央人民政府，是最高国家权力机关的执行机关，是最高国家行政机关。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第八十六条 国务院由下列人员组成：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总理，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副总理若干人，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国务委员若干人，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各部部长，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各委员会主任，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审计长，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秘书长。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国务院实行总理负责制。各部、各委员会实行部长、主任负责制。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国务院的组织由法律规定。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第八十七条 国务院每届任期同全国人民代表大会每届任期相同。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总理、副总理、国务委员连续任职不得超过两届。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第八十八条 总理领导国务院的工作。副总理、国务委员协助总理工作。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总理、副总理、国务委员、秘书长组成国务院常务会议。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总理召集和主持国务院常务会议和国务院全体会议。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第八十九条 国务院行使下列职权：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（一）根据宪法和法律，规定行政措施，制定行政法规，发布决定和命令；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（二）向全国人民代表大会或者全国人民代表大会常务委员会提出议案；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（三）规定各部和各委员会的任务和职责，统一领导各部和各委员会的工作，并且领导不属于各部和各委员会的全国性的行政工作；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（四）统一领导全国地方各级国家行政机关的工作，规定中央和省、自治区、直辖市的国家行政机关的职权的具体划分；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（五）编制和执行国民经济和社会发展计划和国家预算；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（六）领导和管理经济工作和城乡建设、生态文明建设；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（七）领导和管理教育、科学、文化、卫生、体育和计划生育工作；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（八）领导和管理民政、公安、司法行政等工作；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（九）管理对外事务，同外国缔结条约和协定；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（十）领导和管理国防建设事业；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（十一）领导和管理民族事务，保障少数民族的平等权利和民族自治地方的自治权利；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（十二）保护华侨的正当的权利和利益，保护归侨和侨眷的合法的权利和利益；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（十三）改变或者撤销各部、各委员会发布的不适当的命令、指示和规章；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（十四）改变或者撤销地方各级国家行政机关的不适当的决定和命令；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（十五）批准省、自治区、直辖市的区域划分，批准自治州、县、自治县、市的建置和区域划分；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（十六）依照法律规定决定省、自治区、直辖市的范围内部分地区进入紧急状态；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（十七）审定行政机构的编制，依照法律规定任免、培训、考核和奖惩行政人员；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（十八）全国人民代表大会和全国人民代表大会常务委员会授予的其他职权。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第九十条 国务院各部部长、各委员会主任负责本部门的工作；召集和主持部务会议或者委员会会议、委务会议，讨论决定本部门工作的重大问题。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各部、各委员会根据法律和国务院的行政法规、决定、命令，在本部门的权限内，发布命令、指示和规章。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第九十一条 国务院设立审计机关，对国务院各部门和地方各级政府的财政收支，对国家的财政金融机构和企业事业组织的财务收支，进行审计监督。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审计机关在国务院总理领导下，依照法律规定独立行使审计监督权，不受其他行政机关、社会团体和个人的干涉。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第九十二条 国务院对全国人民代表大会负责并报告工作；在全国人民代表大会闭会期间，对全国人民代表大会常务委员会负责并报告工作。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第四节 中央军事委员会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第九十三条 中华人民共和国中央军事委员会领导全国武装力量。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中央军事委员会由下列人员组成：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主席，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副主席若干人，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委员若干人。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中央军事委员会实行主席负责制。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中央军事委员会每届任期同全国人民代表大会每届任期相同。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第九十四条 中央军事委员会主席对全国人民代表大会和全国人民代表大会常务委员会负责。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第五节 地方各级人民代表大会和地方各级人民政府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第九十五条 省、直辖市、县、市、市辖区、乡、民族乡、镇设立人民代表大会和人民政府。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地方各级人民代表大会和地方各级人民政府的组织由法律规定。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自治区、自治州、自治县设立自治机关。自治机关的组织和工作根据宪法第三章第五节、第六节规定的基本原则由法律规定。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第九十六条 地方各级人民代表大会是地方国家权力机关。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县级以上的地方各级人民代表大会设立常务委员会。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第九十七条 省、直辖市、设区的市的人民代表大会代表由下一级的人民代表大会选举；县、不设区的市、市辖区、乡、民族乡、镇的人民代表大会代表由选民直接选举。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地方各级人民代表大会代表名额和代表产生办法由法律规定。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第九十八条 地方各级人民代表大会每届任期五年。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第九十九条 地方各级人民代表大会在本行政区域内，保证宪法、法律、行政法规的遵守和执行；依照法律规定的权限，通过和发布决议，审查和决定地方的经济建设、文化建设和公共事业建设的计划。</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县级以上的地方各级人民代表大会审查和批准本行政区域内的国民经济和社会发展计划、预算以及它们的执行情况的报告；有权改变或者撤销本级人民代表大会常务委员会不适当的决定。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民族乡的人民代表大会可以依照法律规定的权限采取适合民族特点的具体措施。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第一百条 省、直辖市的人民代表大会和它们的常务委员会，在不同宪法、法律、行政法规相抵触的前提下，可以制定地方性法规，报全国人民代表大会常务委员会备案。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第一百零一条 地方各级人民代表大会分别选举并且有权罢免本级人民政府的省长和副省长、市长和副市长、县长和副县长、区长和副区长、乡长和副乡长、镇长和副镇长。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第一百零二条 省、直辖市、设区的市的人民代表大会代表受原选举单位的监督；县、不设区的市、市辖区、乡、民族乡、镇的人民代表大会代表受选民的监督。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地方各级人民代表大会代表的选举单位和选民有权依照法律规定的程序罢免由他们选出的代表。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第一百零三条 县级以上的地方各级人民代表大会常务委员会由主任、副主任若干人和委员若干人组成，对本级人民代表大会负责并报告工作。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县级以上的地方各级人民代表大会选举并有权罢免本级人民代表大会常务委员会的组成人员。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县级以上的地方各级人民代表大会常务委员会的组成人员不得担任国家行政机关、监察机关、审判机关和检察机关的职务。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第一百零五条 地方各级人民政府是地方各级国家权力机关的执行机关，是地方各级国家行政机关。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地方各级人民政府实行省长、市长、县长、区长、乡长、镇长负责制。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第一百零六条 地方各级人民政府每届任期同本级人民代表大会每届任期相同。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乡、民族乡、镇的人民政府执行本级人民代表大会的决议和上级国家行政机关的决定和命令，管理本行政区域内的行政工作。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省、直辖市的人民政府决定乡、民族乡、镇的建置和区域划分。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第一百零八条 县级以上的地方各级人民政府领导所属各工作部门和下级人民政府的工作，有权改变或者撤销所属各工作部门和下级人民政府的不适当的决定。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第一百零九条 县级以上的地方各级人民政府设立审计机关。地方各级审计机关依照法律规定独立行使审计监督权，对本级人民政府和上一级审计机关负责。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第一百一十条 地方各级人民政府对本级人民代表大会负责并报告工作。县级以上的地方各级人民政府在本级人民代表大会闭会期间，对本级人民代表大会常务委员会负责并报告工作。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地方各级人民政府对上一级国家行政机关负责并报告工作。全国地方各级人民政府都是国务院统一领导下的国家行政机关，都服从国务院。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第六节 民族自治地方的自治机关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第一百一十二条 民族自治地方的自治机关是自治区、自治州、自治县的人民代表大会和人民政府。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第一百一十三条 自治区、自治州、自治县的人民代表大会中，除实行区域自治的民族的代表外，其他居住在本行政区域内的民族也应当有适当名额的代表。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自治区、自治州、自治县的人民代表大会常务委员会中应当有实行区域自治的民族的公民担任主任或者副主任。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第一百一十四条 自治区主席、自治州州长、自治县县长由实行区域自治的民族的公民担任。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第一百一十七条 民族自治地方的自治机关有管理地方财政的自治权。凡是依照国家财政体制属于民族自治地方的财政收入，都应当由民族自治地方的自治机关自主地安排使用。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第一百一十八条 民族自治地方的自治机关在国家计划的指导下，自主地安排和管理地方性的经济建设事业。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国家在民族自治地方开发资源、建设企业的时候，应当照顾民族自治地方的利益。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第一百一十九条 民族自治地方的自治机关自主地管理本地方的教育、科学、文化、卫生、体育事业，保护和整理民族的文化遗产，发展和繁荣民族文化。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第一百二十条 民族自治地方的自治机关依照国家的军事制度和当地的实际需要，经国务院批准，可以组织本地方维护社会治安的公安部队。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第一百二十一条 民族自治地方的自治机关在执行职务的时候，依照本民族自治地方自治条例的规定，使用当地通用的一种或者几种语言文字。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第一百二十二条 国家从财政、物资、技术等方面帮助各少数民族加速发展经济建设和文化建设事业。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国家帮助民族自治地方从当地民族中大量培养各级干部、各种专业人才和技术工人。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第七节 监察委员会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第一百二十三条 中华人民共和国各级监察委员会是国家的监察机关。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第一百二十四条 中华人民共和国设立国家监察委员会和地方各级监察委员会。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监察委员会由下列人员组成：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主任，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副主任若干人，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委员若干人。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监察委员会主任每届任期同本级人民代表大会每届任期相同。国家监察委员会主任连续任职不得超过两届。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监察委员会的组织和职权由法律规定。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第一百二十五条 中华人民共和国国家监察委员会是最高监察机关。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国家监察委员会领导地方各级监察委员会的工作，上级监察委员会领导下级监察委员会的工作。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第一百二十六条 国家监察委员会对全国人民代表大会和全国人民代表大会常务委员会负责。地方各级监察委员会对产生它的国家权力机关和上一级监察委员会负责。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第一百二十七条 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第八节 人民法院和人民检察院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第一百二十八条 中华人民共和国人民法院是国家的审判机关。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第一百二十九条 中华人民共和国设立最高人民法院、地方各级人民法院和军事法院等专门人民法院。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最高人民法院院长每届任期同全国人民代表大会每届任期相同，连续任职不得超过两届。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人民法院的组织由法律规定。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第一百三十条 人民法院审理案件，除法律规定的特别情况外，一律公开进行。被告人有权获得辩护。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第一百三十一条 人民法院依照法律规定独立行使审判权，不受行政机关、社会团体和个人的干涉。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第一百三十二条 最高人民法院是最高审判机关。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最高人民法院监督地方各级人民法院和专门人民法院的审判工作，上级人民法院监督下级人民法院的审判工作。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第一百三十三条 最高人民法院对全国人民代表大会和全国人民代表大会常务委员会负责。地方各级人民法院对产生它的国家权力机关负责。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第一百三十四条 中华人民共和国人民检察院是国家的法律监督机关。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第一百三十五条 中华人民共和国设立最高人民检察院、地方各级人民检察院和军事检察院等专门人民检察院。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最高人民检察院检察长每届任期同全国人民代表大会每届任期相同，连续任职不得超过两届。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人民检察院的组织由法律规定。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第一百三十六条 人民检察院依照法律规定独立行使检察权，不受行政机关、社会团体和个人的干涉。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第一百三十七条 最高人民检察院是最高检察机关。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最高人民检察院领导地方各级人民检察院和专门人民检察院的工作，上级人民检察院领导下级人民检察院的工作。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第一百三十八条 最高人民检察院对全国人民代表大会和全国人民代表大会常务委员会负责。地方各级人民检察院对产生它的国家权力机关和上级人民检察院负责。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第一百三十九条 各民族公民都有用本民族语言文字进行诉讼的权利。人民法院和人民检察院对于不通晓当地通用的语言文字的诉讼参与人，应当为他们翻译。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第一百四十条 人民法院、人民检察院和公安机关办理刑事案件，应当分工负责，互相配合，互相制约，以保证准确有效地执行法律。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第四章 国旗、国歌、国徽、首都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第一百四十一条 中华人民共和国国旗是五星红旗。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中华人民共和国国歌是《义勇军进行曲》。</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第一百四十二条 中华人民共和国国徽，中间是五星照耀下的天安门，周围是谷穗和齿轮。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第一百四十三条 中华人民共和国首都是北京。</w:t>
      </w:r>
    </w:p>
    <w:p>
      <w:pPr>
        <w:keepNext w:val="0"/>
        <w:keepLines w:val="0"/>
        <w:pageBreakBefore w:val="0"/>
        <w:widowControl w:val="0"/>
        <w:kinsoku/>
        <w:wordWrap/>
        <w:overflowPunct/>
        <w:topLinePunct w:val="0"/>
        <w:autoSpaceDE/>
        <w:autoSpaceDN/>
        <w:bidi w:val="0"/>
        <w:adjustRightInd/>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rPr>
          <w:rFonts w:hint="eastAsia" w:ascii="宋体" w:hAnsi="宋体" w:eastAsia="宋体" w:cs="宋体"/>
          <w:szCs w:val="44"/>
        </w:rPr>
      </w:pPr>
      <w:bookmarkStart w:id="6" w:name="Title"/>
      <w:bookmarkStart w:id="7" w:name="_Toc1882937698"/>
      <w:bookmarkStart w:id="8" w:name="_Toc1579879866"/>
      <w:r>
        <w:rPr>
          <w:rFonts w:hint="eastAsia"/>
        </w:rPr>
        <w:t>中华人民共和国行政处罚法</w:t>
      </w:r>
      <w:bookmarkEnd w:id="6"/>
      <w:bookmarkEnd w:id="7"/>
      <w:bookmarkEnd w:id="8"/>
      <w:bookmarkStart w:id="9" w:name="AddRun"/>
    </w:p>
    <w:bookmarkEnd w:id="9"/>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bookmarkStart w:id="10" w:name="TitleDescription"/>
      <w:r>
        <w:rPr>
          <w:rFonts w:hint="eastAsia" w:ascii="仿宋_GB2312" w:hAnsi="仿宋_GB2312" w:eastAsia="仿宋_GB2312" w:cs="仿宋_GB2312"/>
          <w:sz w:val="21"/>
          <w:szCs w:val="21"/>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bookmarkEnd w:id="10"/>
      <w:r>
        <w:rPr>
          <w:rFonts w:hint="eastAsia" w:ascii="仿宋_GB2312" w:hAnsi="仿宋_GB2312" w:eastAsia="仿宋_GB2312" w:cs="仿宋_GB2312"/>
          <w:sz w:val="21"/>
          <w:szCs w:val="21"/>
        </w:rPr>
        <w:t xml:space="preserve"> </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为了规范行政处罚的设定和实施，保障和监督行政机关有效实施行政管理，维护公共利益和社会秩序，保护公民、法人或者其他组织的合法权益，根据宪法，制定本法。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行政处罚是指行政机关依法对违反行政管理秩序的公民、法人或者其他组织，以减损权益或者增加义务的方式予以惩戒的行为。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行政处罚的设定和实施，适用本法。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公民、法人或者其他组织违反行政管理秩序的行为，应当给予行政处罚的，依照本法由法律、法规、规章规定，并由行政机关依照本法规定的程序实施。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行政处罚遵循公正、公开的原则。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设定和实施行政处罚必须以事实为依据，与违法行为的事实、性质、情节以及社会危害程度相当。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对违法行为给予行政处罚的规定必须公布；未经公布的，不得作为行政处罚的依据。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实施行政处罚，纠正违法行为，应当坚持处罚与教育相结合，教育公民、法人或者其他组织自觉守法。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公民、法人或者其他组织对行政机关所给予的行政处罚，享有陈述权、申辩权；对行政处罚不服的，有权依法申请行政复议或者提起行政诉讼。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公民、法人或者其他组织因行政机关违法给予行政处罚受到损害的，有权依法提出赔偿要求。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公民、法人或者其他组织因违法行为受到行政处罚，其违法行为对他人造成损害的，应当依法承担民事责任。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违法行为构成犯罪，应当依法追究刑事责任的，不得以行政处罚代替刑事处罚。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行政处罚的种类和设定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行政处罚的种类：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（一）警告、通报批评；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（二）罚款、没收违法所得、没收非法财物；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（三）暂扣许可证件、降低资质等级、吊销许可证件；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（四）限制开展生产经营活动、责令停产停业、责令关闭、限制从业；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（五）行政拘留；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（六）法律、行政法规规定的其他行政处罚。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法律可以设定各种行政处罚。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限制人身自由的行政处罚，只能由法律设定。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行政法规可以设定除限制人身自由以外的行政处罚。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法律对违法行为已经作出行政处罚规定，行政法规需要作出具体规定的，必须在法律规定的给予行政处罚的行为、种类和幅度的范围内规定。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地方性法规可以设定除限制人身自由、吊销营业执照以外的行政处罚。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法律、行政法规对违法行为已经作出行政处罚规定，地方性法规需要作出具体规定的，必须在法律、行政法规规定的给予行政处罚的行为、种类和幅度的范围内规定。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国务院部门规章可以在法律、行政法规规定的给予行政处罚的行为、种类和幅度的范围内作出具体规定。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尚未制定法律、行政法规的，国务院部门规章对违反行政管理秩序的行为，可以设定警告、通报批评或者一定数额罚款的行政处罚。罚款的限额由国务院规定。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地方政府规章可以在法律、法规规定的给予行政处罚的行为、种类和幅度的范围内作出具体规定。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尚未制定法律、法规的，地方政府规章对违反行政管理秩序的行为，可以设定警告、通报批评或者一定数额罚款的行政处罚。罚款的限额由省、自治区、直辖市人民代表大会常务委员会规定。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国务院部门和省、自治区、直辖市人民政府及其有关部门应当定期组织评估行政处罚的实施情况和必要性，对不适当的行政处罚事项及种类、罚款数额等，应当提出修改或者废止的建议。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除法律、法规、规章外，其他规范性文件不得设定行政处罚。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行政处罚的实施机关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行政处罚由具有行政处罚权的行政机关在法定职权范围内实施。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国家在城市管理、市场监管、生态环境、文化市场、交通运输、应急管理、农业等领域推行建立综合行政执法制度，相对集中行政处罚权。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国务院或者省、自治区、直辖市人民政府可以决定一个行政机关行使有关行政机关的行政处罚权。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限制人身自由的行政处罚权只能由公安机关和法律规定的其他机关行使。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法律、法规授权的具有管理公共事务职能的组织可以在法定授权范围内实施行政处罚。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行政机关依照法律、法规、规章的规定，可以在其法定权限内书面委托符合本法第二十一条规定条件的组织实施行政处罚。行政机关不得委托其他组织或者个人实施行政处罚。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委托书应当载明委托的具体事项、权限、期限等内容。委托行政机关和受委托组织应当将委托书向社会公布。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委托行政机关对受委托组织实施行政处罚的行为应当负责监督，并对该行为的后果承担法律责任。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受委托组织在委托范围内，以委托行政机关名义实施行政处罚；不得再委托其他组织或者个人实施行政处罚。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受委托组织必须符合以下条件：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（一）依法成立并具有管理公共事务职能；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（二）有熟悉有关法律、法规、规章和业务并取得行政执法资格的工作人员；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（三）需要进行技术检查或者技术鉴定的，应当有条件组织进行相应的技术检查或者技术鉴定。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行政处罚的管辖和适用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行政处罚由违法行为发生地的行政机关管辖。法律、行政法规、部门规章另有规定的，从其规定。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行政处罚由县级以上地方人民政府具有行政处罚权的行政机关管辖。法律、行政法规另有规定的，从其规定。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省、自治区、直辖市根据当地实际情况，可以决定将基层管理迫切需要的县级人民政府部门的行政处罚权交由能够有效承接的乡镇人民政府、街道办事处行使，并定期组织评估。决定应当公布。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承接行政处罚权的乡镇人民政府、街道办事处应当加强执法能力建设，按照规定范围、依照法定程序实施行政处罚。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有关地方人民政府及其部门应当加强组织协调、业务指导、执法监督，建立健全行政处罚协调配合机制，完善评议、考核制度。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两个以上行政机关都有管辖权的，由最先立案的行政机关管辖。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对管辖发生争议的，应当协商解决，协商不成的，报请共同的上一级行政机关指定管辖；也可以直接由共同的上一级行政机关指定管辖。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行政机关因实施行政处罚的需要，可以向有关机关提出协助请求。协助事项属于被请求机关职权范围内的，应当依法予以协助。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行政处罚实施机关与司法机关之间应当加强协调配合，建立健全案件移送制度，加强证据材料移交、接收衔接，完善案件处理信息通报机制。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行政机关实施行政处罚时，应当责令当事人改正或者限期改正违法行为。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不满十四周岁的未成年人有违法行为的，不予行政处罚，责令监护人加以管教；已满十四周岁不满十八周岁的未成年人有违法行为的，应当从轻或者减轻行政处罚。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（一）主动消除或者减轻违法行为危害后果的；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（二）受他人胁迫或者诱骗实施违法行为的；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（三）主动供述行政机关尚未掌握的违法行为的；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（四）配合行政机关查处违法行为有立功表现的；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对当事人的违法行为依法不予行政处罚的，行政机关应当对当事人进行教育。</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行政机关可以依法制定行政处罚裁量基准，规范行使行政处罚裁量权。行政处罚裁量基准应当向社会公布。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违法行为构成犯罪，人民法院判处拘役或者有期徒刑时，行政机关已经给予当事人行政拘留的，应当依法折抵相应刑期。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违法行为构成犯罪，人民法院判处罚金时，行政机关已经给予当事人罚款的，应当折抵相应罚金；行政机关尚未给予当事人罚款的，不再给予罚款。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违法行为在二年内未被发现的，不再给予行政处罚；涉及公民生命健康安全、金融安全且有危害后果的，上述期限延长至五年。法律另有规定的除外。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前款规定的期限，从违法行为发生之日起计算；违法行为有连续或者继续状态的，从行为终了之日起计算。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实施行政处罚，适用违法行为发生时的法律、法规、规章的规定。但是，作出行政处罚决定时，法律、法规、规章已被修改或者废止，且新的规定处罚较轻或者不认为是违法的，适用新的规定。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行政处罚没有依据或者实施主体不具有行政主体资格的，行政处罚无效。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违反法定程序构成重大且明显违法的，行政处罚无效。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行政处罚的决定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行政处罚的实施机关、立案依据、实施程序和救济渠道等信息应当公示。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公民、法人或者其他组织违反行政管理秩序的行为，依法应当给予行政处罚的，行政机关必须查明事实；违法事实不清、证据不足的，不得给予行政处罚。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行政机关依照法律、行政法规规定利用电子技术监控设备收集、固定违法事实的，应当经过法制和技术审核，确保电子技术监控设备符合标准、设置合理、标志明显，设置地点应当向社会公布。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电子技术监控设备记录违法事实应当真实、清晰、完整、准确。行政机关应当审核记录内容是否符合要求；未经审核或者经审核不符合要求的，不得作为行政处罚的证据。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行政机关应当及时告知当事人违法事实，并采取信息化手段或者其他措施，为当事人查询、陈述和申辩提供便利。不得限制或者变相限制当事人享有的陈述权、申辩权。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行政处罚应当由具有行政执法资格的执法人员实施。执法人员不得少于两人，法律另有规定的除外。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执法人员应当文明执法，尊重和保护当事人合法权益。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执法人员与案件有直接利害关系或者有其他关系可能影响公正执法的，应当回避。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当事人认为执法人员与案件有直接利害关系或者有其他关系可能影响公正执法的，有权申请回避。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当事人提出回避申请的，行政机关应当依法审查，由行政机关负责人决定。决定作出之前，不停止调查。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行政机关在作出行政处罚决定之前，应当告知当事人拟作出的行政处罚内容及事实、理由、依据，并告知当事人依法享有的陈述、申辩、要求听证等权利。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行政机关不得因当事人陈述、申辩而给予更重的处罚。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证据包括：</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（一）书证；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（二）物证；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（三）视听资料；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（四）电子数据；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（五）证人证言；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（六）当事人的陈述；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（七）鉴定意见；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（八）勘验笔录、现场笔录。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证据必须经查证属实，方可作为认定案件事实的根据。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以非法手段取得的证据，不得作为认定案件事实的根据。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行政机关应当依法以文字、音像等形式，对行政处罚的启动、调查取证、审核、决定、送达、执行等进行全过程记录，归档保存。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具有一定社会影响的行政处罚决定应当依法公开。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公开的行政处罚决定被依法变更、撤销、确认违法或者确认无效的，行政机关应当在三日内撤回行政处罚决定信息并公开说明理由。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发生重大传染病疫情等突发事件，为了控制、减轻和消除突发事件引起的社会危害，行政机关对违反突发事件应对措施的行为，依法快速、从重处罚。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行政机关及其工作人员对实施行政处罚过程中知悉的国家秘密、商业秘密或者个人隐私，应当依法予以保密。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简易程序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违法事实确凿并有法定依据，对公民处以二百元以下、对法人或者其他组织处以三千元以下罚款或者警告的行政处罚的，可以当场作出行政处罚决定。法律另有规定的，从其规定。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执法人员当场作出行政处罚决定的，应当向当事人出示执法证件，填写预定格式、编有号码的行政处罚决定书，并当场交付当事人。当事人拒绝签收的，应当在行政处罚决定书上注明。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前款规定的行政处罚决定书应当载明当事人的违法行为，行政处罚的种类和依据、罚款数额、时间、地点，申请行政复议、提起行政诉讼的途径和期限以及行政机关名称，并由执法人员签名或者盖章。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执法人员当场作出的行政处罚决定，应当报所属行政机关备案。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对当场作出的行政处罚决定，当事人应当依照本法第六十七条至第六十九条的规定履行。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普通程序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符合立案标准的，行政机关应当及时立案。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当事人或者有关人员应当如实回答询问，并协助调查或者检查，不得拒绝或者阻挠。询问或者检查应当制作笔录。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调查终结，行政机关负责人应当对调查结果进行审查，根据不同情况，分别作出如下决定：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（三）违法事实不能成立的，不予行政处罚；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（四）违法行为涉嫌犯罪的，移送司法机关。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对情节复杂或者重大违法行为给予行政处罚，行政机关负责人应当集体讨论决定。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有下列情形之一，在行政机关负责人作出行政处罚的决定之前，应当由从事行政处罚决定法制审核的人员进行法制审核；未经法制审核或者审核未通过的，不得作出决定：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（一）涉及重大公共利益的；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（二）直接关系当事人或者第三人重大权益，经过听证程序的；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（三）案件情况疑难复杂、涉及多个法律关系的；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（四）法律、法规规定应当进行法制审核的其他情形。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行政机关中初次从事行政处罚决定法制审核的人员，应当通过国家统一法律职业资格考试取得法律职业资格。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行政机关依照本法第五十七条的规定给予行政处罚，应当制作行政处罚决定书。行政处罚决定书应当载明下列事项：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（二）违反法律、法规、规章的事实和证据；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（三）行政处罚的种类和依据；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（四）行政处罚的履行方式和期限；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（五）申请行政复议、提起行政诉讼的途径和期限；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（六）作出行政处罚决定的行政机关名称和作出决定的日期。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行政机关应当自行政处罚案件立案之日起九十日内作出行政处罚决定。法律、法规、规章另有规定的，从其规定。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当事人同意并签订确认书的，行政机关可以采用传真、电子邮件等方式，将行政处罚决定书等送达当事人。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听证程序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行政机关拟作出下列行政处罚决定，应当告知当事人有要求听证的权利，当事人要求听证的，行政机关应当组织听证：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（一）较大数额罚款；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（二）没收较大数额违法所得、没收较大价值非法财物；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（三）降低资质等级、吊销许可证件；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（四）责令停产停业、责令关闭、限制从业；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（五）其他较重的行政处罚；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（六）法律、法规、规章规定的其他情形。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当事人不承担行政机关组织听证的费用。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听证应当依照以下程序组织：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（一）当事人要求听证的，应当在行政机关告知后五日内提出；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（二）行政机关应当在举行听证的七日前，通知当事人及有关人员听证的时间、地点；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（三）除涉及国家秘密、商业秘密或者个人隐私依法予以保密外，听证公开举行；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（四）听证由行政机关指定的非本案调查人员主持；当事人认为主持人与本案有直接利害关系的，有权申请回避；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（五）当事人可以亲自参加听证，也可以委托一至二人代理；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（六）当事人及其代理人无正当理由拒不出席听证或者未经许可中途退出听证的，视为放弃听证权利，行政机关终止听证；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（七）举行听证时，调查人员提出当事人违法的事实、证据和行政处罚建议，当事人进行申辩和质证；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（八）听证应当制作笔录。笔录应当交当事人或者其代理人核对无误后签字或者盖章。当事人或者其代理人拒绝签字或者盖章的，由听证主持人在笔录中注明。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听证结束后，行政机关应当根据听证笔录，依照本法第五十七条的规定，作出决定。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行政处罚的执行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行政处罚决定依法作出后，当事人应当在行政处罚决定书载明的期限内，予以履行。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作出罚款决定的行政机关应当与收缴罚款的机构分离。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除依照本法第六十八条、第六十九条的规定当场收缴的罚款外，作出行政处罚决定的行政机关及其执法人员不得自行收缴罚款。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当事人应当自收到行政处罚决定书之日起十五日内，到指定的银行或者通过电子支付系统缴纳罚款。银行应当收受罚款，并将罚款直接上缴国库。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依照本法第五十一条的规定当场作出行政处罚决定，有下列情形之一，执法人员可以当场收缴罚款：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（一）依法给予一百元以下罚款的；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（二）不当场收缴事后难以执行的。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执法人员当场收缴的罚款，应当自收缴罚款之日起二日内，交至行政机关；在水上当场收缴的罚款，应当自抵岸之日起二日内交至行政机关；行政机关应当在二日内将罚款缴付指定的银行。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当事人逾期不履行行政处罚决定的，作出行政处罚决定的行政机关可以采取下列措施：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（一）到期不缴纳罚款的，每日按罚款数额的百分之三加处罚款，加处罚款的数额不得超出罚款的数额；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（二）根据法律规定，将查封、扣押的财物拍卖、依法处理或者将冻结的存款、汇款划拨抵缴罚款；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（三）根据法律规定，采取其他行政强制执行方式；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（四）依照《中华人民共和国行政强制法》的规定申请人民法院强制执行。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行政机关批准延期、分期缴纳罚款的，申请人民法院强制执行的期限，自暂缓或者分期缴纳罚款期限结束之日起计算。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当事人对行政处罚决定不服，申请行政复议或者提起行政诉讼的，行政处罚不停止执行，法律另有规定的除外。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当事人对限制人身自由的行政处罚决定不服，申请行政复议或者提起行政诉讼的，可以向作出决定的机关提出暂缓执行申请。符合法律规定情形的，应当暂缓执行。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　除依法应当予以销毁的物品外，依法没收的非法财物必须按照国家规定公开拍卖或者按照国家有关规定处理。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罚款、没收的违法所得或者没收非法财物拍卖的款项，必须全部上缴国库，任何行政机关或者个人不得以任何形式截留、私分或者变相私分。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第七十五条　行政机关应当建立健全对行政处罚的监督制度。县级以上人民政府应当定期组织开展行政执法评议、考核，加强对行政处罚的监督检查，规范和保障行政处罚的实施。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行政机关实施行政处罚应当接受社会监督。公民、法人或者其他组织对行政机关实施行政处罚的行为，有权申诉或者检举；行政机关应当认真审查，发现有错误的，应当主动改正。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（一）没有法定的行政处罚依据的；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（二）擅自改变行政处罚种类、幅度的；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（三）违反法定的行政处罚程序的；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（四）违反本法第二十条关于委托处罚的规定的；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（五）执法人员未取得执法证件的。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行政机关对符合立案标准的案件不及时立案的，依照前款规定予以处理。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执法人员利用职务上的便利，索取或者收受他人财物、将收缴罚款据为己有，构成犯罪的，依法追究刑事责任；情节轻微不构成犯罪的，依法给予处分。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第八十条　行政机关使用或者损毁查封、扣押的财物，对当事人造成损失的，应当依法予以赔偿，对直接负责的主管人员和其他直接责任人员依法给予处分。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第八十四条　外国人、无国籍人、外国组织在中华人民共和国领域内有违法行为，应当给予行政处罚的，适用本法，法律另有规定的除外。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本法中“二日”“三日”“五日”“七日”的规定是指工作日，不含法定节假日。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第八十六条　本法自2021年7月15日起施行。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pStyle w:val="3"/>
        <w:bidi w:val="0"/>
        <w:rPr>
          <w:rFonts w:hint="eastAsia"/>
        </w:rPr>
      </w:pPr>
      <w:bookmarkStart w:id="11" w:name="_Toc2114881833"/>
      <w:bookmarkStart w:id="12" w:name="_Toc171372460"/>
      <w:r>
        <w:rPr>
          <w:rFonts w:hint="eastAsia"/>
        </w:rPr>
        <w:t>中华人民共和国行政强制法</w:t>
      </w:r>
      <w:bookmarkEnd w:id="11"/>
      <w:bookmarkEnd w:id="12"/>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2011年6月30日第十一届全国人民代表大会常务委员会第二十一次会议通过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第一条为了规范行政强制的设定和实施，保障和监督行政机关依法履行职责，维护公共利益和社会秩序，保护公民、法人和其他组织的合法权益，根据宪法，制定本法。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第二条本法所称行政强制，包括</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"https://baike.so.com/doc/2989171-3152701.html"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行政强制措施</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"https://baike.so.com/doc/5759817-5972579.html"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行政强制执行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行政强制措施，是指行政机关在行政管理过程中，为制止违法行为、防止证据损毁、避免危害发生、控制危险扩大等情形，依法对公民的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"https://baike.so.com/doc/6592342-6806121.html"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人身自由</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实施暂时性限制，或者对公民、法人或者其他组织的财物实施暂时性控制的行为。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行政强制执行，是指行政机关或者行政机关申请人民法院，对不履行行政决定的公民、法人或者其他组织，依法强制履行义务的行为。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第三条行政强制的设定和实施，适用本法。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发生或者即将发生自然灾害、事故灾难、</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"https://baike.so.com/doc/6883841-7101335.html"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公共卫生事件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或者社会安全事件等突发事件，行政机关采取应急措施或者临时措施，依照有关法律、行政法规的规定执行。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行政机关采取金融业审慎监管措施、进出境货物强制性技术监控措施，依照有关法律、行政法规的规定执行。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第四条行政强制的设定和实施，应当依照法定的权限、范围、条件和程序。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第五条行政强制的设定和实施，应当适当。采用非强制手段可以达到行政管理目的的，不得设定和实施行政强制。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第六条实施行政强制，应当坚持教育与强制相结合。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第七条行政机关及其工作人员不得利用行政强制权为单位或者个人谋取利益。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第八条公民、法人或者其他组织对行政机关实施行政强制，享有陈述权、申辩权;有权依法申请行政复议或者提起行政诉讼;因行政机关违法实施行政强制受到损害的，有权依法要求赔偿。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公民、法人或者其他组织因人民法院在强制执行中有违法行为或者扩大强制执行范围受到损害的，有权依法要求赔偿。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行政强制的种类和设定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第九条行政强制措施的种类: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(一)限制公民人身自由;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(二)查封场所、设施或者财物;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(三)扣押财物;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(四)冻结存款、汇款;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第十条行政强制措施由法律设定。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尚未制定法律，且属于国务院行政管理职权事项的，行政法规可以设定除本法第九条第一项、第四项和应当由法律规定的行政强制措施以外的其他行政强制措施。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尚未制定法律、行政法规，且属于地方性事务的，地方性法规可以设定本法第九条第二项、第三项的行政强制措施。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法律、法规以外的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"https://baike.so.com/doc/1272016-1345078.html"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其他规范性文件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不得设定行政强制措施。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第十一条法律对行政强制措施的对象、条件、种类作了规定的，行政法规、地方性法规不得作出扩大规定。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第十二条行政强制执行的方式: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(一)加处罚款或者滞纳金;</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(二)划拨存款、汇款;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(三)拍卖或者依法处理查封、扣押的场所、设施或者财物;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(四)排除妨碍、恢复原状;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(六)其他强制执行方式。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第十三条行政强制执行由法律设定。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法律没有规定行政机关强制执行的，作出行政决定的行政机关应当申请人民法院强制执行。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第十四条起草法律草案、法规草案，拟设定行政强制的，起草单位应当采取听证会、论证会等形式听取意见，并向制定机关说明设定该行政强制的必要性、可能产生的影响以及听取和采纳意见的情况。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第十五条行政强制的设定机关应当定期对其设定的行政强制进行评价，并对不适当的行政强制及时予以修改或者废止。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行政强制的实施机关可以对已设定的行政强制的实施情况及存在的必要性适时进行评价，并将意见报告该行政强制的设定机关。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公民、法人或者其他组织可以向行政强制的设定机关和实施机关就行政强制的设定和实施提出意见和建议。有关机关应当认真研究论证，并以适当方式予以反馈。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行政强制措施实施程序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第十六条行政机关履行行政管理职责，依照法律、法规的规定，实施行政强制措施。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违法行为情节显著轻微或者没有明显社会危害的，可以不采取行政强制措施。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第十七条行政强制措施由法律、法规规定的行政机关在法定职权范围内实施。行政强制措施权不得委托。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依据《中华人民共和国行政处罚法》的规定行使</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"https://baike.so.com/doc/1716213-1814384.html"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相对集中行政处罚权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的行政机关，可以实施法律、法规规定的与行政处罚权有关的行政强制措施。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行政强制措施应当由行政机关具备资格的行政执法人员实施，其他人员不得实施。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第十八条行政机关实施行政强制措施应当遵守下列规定: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(一)实施前须向行政机关负责人报告并经批准;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(二)由两名以上行政执法人员实施;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(三)出示执法身份证件;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(四)通知当事人到场;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(五)当场告知当事人采取行政强制措施的理由、依据以及当事人依法享有的权利、救济途径;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(六)听取当事人的陈述和申辩;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(七)制作现场笔录;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(八)现场笔录由当事人和行政执法人员签名或者盖章，当事人拒绝的，在笔录中予以注明;</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(九)当事人不到场的，邀请见证人到场，由见证人和行政执法人员在现场笔录上签名或者盖章;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(十)法律、法规规定的其他程序。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第十九条情况紧急，需要当场实施行政强制措施的，行政执法人员应当在二十四小时内向行政机关负责人报告，并补办批准手续。行政机关负责人认为不应当采取行政强制措施的，应当立即解除。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第二十条依照法律规定实施限制公民人身自由的行政强制措施，除应当履行本法第十八条规定的程序外，还应当遵守下列规定: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(一)当场告知或者实施行政强制措施后立即通知当事人家属实施行政强制措施的行政机关、地点和期限;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(二)在紧急情况下当场实施行政强制措施的，在返回行政机关后，立即向行政机关负责人报告并补办批准手续;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(三)法律规定的其他程序。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实施限制人身自由的行政强制措施不得超过法定期限。实施行政强制措施的目的已经达到或者条件已经消失，应当立即解除。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第二十一条违法行为涉嫌犯罪应当移送司法机关的，行政机关应当将查封、扣押、冻结的财物一并移送，并书面告知当事人。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查封、扣押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第二十二条查封、扣押应当由法律、法规规定的行政机关实施，其他任何行政机关或者组织不得实施。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第二十三条查封、扣押限于涉案的场所、设施或者财物，不得查封、扣押与违法行为无关的场所、设施或者财物;不得查封、扣押公民个人及其所扶养家属的生活必需品。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当事人的场所、设施或者财物已被其他国家机关依法查封的，不得重复查封。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第二十四条行政机关决定实施查封、扣押的，应当履行本法第十八条规定的程序，制作并当场交付查封、扣押决定书和清单。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查封、扣押决定书应当载明下列事项: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(二)查封、扣押的理由、依据和期限;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(三)查封、扣押场所、设施或者财物的名称、数量等;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(五)行政机关的名称、印章和日期。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查封、扣押清单一式二份，由当事人和行政机关分别保存。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查封、扣押的期限不得超过三十日;情况复杂的，经行政机关负责人批准，可以延长，但是延长期限不得超过三十日。法律、行政法规另有规定的除外。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延长查封、扣押的决定应当及时书面告知当事人，并说明理由。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第二十六条对查封、扣押的场所、设施或者财物，行政机关应当妥善保管，不得使用或者损毁;造成损失的，应当承担赔偿责任。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对查封的场所、设施或者财物，行政机关可以委托第三人保管，第三人不得损毁或者擅自转移、处置。因第三人的原因造成的损失，行政机关先行赔付后，有权向第三人追偿。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因查封、扣押发生的保管费用由行政机关承担。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第二十八条有下列情形之一的，行政机关应当及时作出解除查封、扣押决定: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(一)当事人没有违法行为;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(二)查封、扣押的场所、设施或者财物与违法行为无关;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(三)行政机关对违法行为已经作出处理决定，不再需要查封、扣押;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(四)查封、扣押期限已经届满;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(五)其他不再需要采取查封、扣押措施的情形。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解除查封、扣押应当立即退还财物;已将鲜活物品或者其他不易保管的财物拍卖或者变卖的，退还拍卖或者变卖所得款项。变卖价格明显低于市场价格，给当事人造成损失的，应当给予补偿。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第二十九条冻结存款、汇款应当由法律规定的行政机关实施，不得委托给其他行政机关或者组织;其他任何行政机关或者组织不得冻结存款、汇款。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冻结存款、汇款的数额应当与违法行为涉及的金额相当;已被其他国家机关依法冻结的，不得重复冻结。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第三十条行政机关依照法律规定决定实施冻结存款、汇款的，应当履行本法第十八条第一项、第二项、第三项、第七项规定的程序，并向金融机构交付冻结通知书。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金融机构接到行政机关依法作出的冻结通知书后，应当立即予以冻结，不得拖延，不得在冻结前向当事人泄露信息。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法律规定以外的行政机关或者组织要求冻结当事人存款、汇款的，金融机构应当拒绝。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第三十一条依照法律规定冻结存款、汇款的，作出决定的行政机关应当在三日内向当事人交付冻结决定书。冻结决定书应当载明下列事项: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(二)冻结的理由、依据和期限;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(三)冻结的账号和数额;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(五)行政机关的名称、印章和日期。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第三十二条自冻结存款、汇款之日起三十日内，行政机关应当作出处理决定或者作出解除冻结决定;情况复杂的，经行政机关负责人批准，可以延长，但是延长期限不得超过三十日。法律另有规定的除外。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延长冻结的决定应当及时书面告知当事人，并说明理由。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第三十三条有下列情形之一的，行政机关应当及时作出解除冻结决定: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(一)当事人没有违法行为;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(二)冻结的存款、汇款与违法行为无关;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(三)行政机关对违法行为已经作出处理决定，不再需要冻结;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(四)冻结期限已经届满;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(五)其他不再需要采取冻结措施的情形。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行政机关作出解除冻结决定的，应当及时通知金融机构和当事人。金融机构接到通知后，应当立即解除冻结。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行政机关逾期未作出处理决定或者解除冻结决定的，金融机构应当自冻结期满之日起解除冻结。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行政机关强制执行程序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第三十四条行政机关依法作出行政决定后，当事人在行政机关决定的期限内不履行义务的，具有行政强制执行权的行政机关依照本章规定强制执行。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第三十五条行政机关作出强制执行决定前，应当事先催告当事人履行义务。催告应当以书面形式作出，并载明下列事项: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(一)履行义务的期限;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(二)履行义务的方式;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(三)涉及金钱给付的，应当有明确的金额和给付方式;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(四)当事人依法享有的陈述权和申辩权。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当事人收到催告书后有权进行陈述和申辩。行政机关应当充分听取当事人的意见，对当事人提出的事实、理由和证据，应当进行记录、复核。当事人提出的事实、理由或者证据成立的，行政机关应当采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第三十七条经催告，当事人逾期仍不履行行政决定，且无正当理由的，行政机关可以作出强制执行决定。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强制执行决定应当以书面形式作出，并载明下列事项: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(二)强制执行的理由和依据;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(三)强制执行的方式和时间;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(五)行政机关的名称、印章和日期。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在催告期间，对有证据证明有转移或者隐匿财物迹象的，行政机关可以作出立即强制执行决定。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第三十八条催告书、行政强制执行决定书应当直接送达当事人。当事人拒绝接收或者无法直接送达当事人的，应当依照《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"https://baike.so.com/doc/443511-469627.html"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中华人民共和国民事诉讼法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》的有关规定送达。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第三十九条有下列情形之一的，中止执行: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(一)当事人履行行政决定确有困难或者暂无履行能力的;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(二)第三人对执行标的主张权利，确有理由的;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(三)执行可能造成难以弥补的损失，且中止执行不损害公共利益的;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(四)行政机关认为需要中止执行的其他情形。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中止执行的情形消失后，行政机关应当恢复执行。对没有明显社会危害，当事人确无能力履行，中止执行满三年未恢复执行的，行政机关不再执行。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第四十条有下列情形之一的，终结执行: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(一)公民死亡，无遗产可供执行，又无义务承受人的;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(二)法人或者其他组织终止，无财产可供执行，又无义务承受人的;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(三)执行标的灭失的;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(四)据以执行的行政决定被撤销的;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(五)行政机关认为需要终结执行的其他情形。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第四十一条在执行中或者执行完毕后，据以执行的行政决定被撤销、变更，或者执行错误的，应当恢复原状或者退还财物;不能恢复原状或者退还财物的，依法给予赔偿。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第四十二条实施行政强制执行，行政机关可以在不损害公共利益和他人合法权益的情况下，与当事人达成执行协议。执行协议可以约定分阶段履行;当事人采取补救措施的，可以减免加处的罚款或者滞纳金。</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执行协议应当履行。当事人不履行执行协议的，行政机关应当恢复强制执行。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第四十三条行政机关不得在夜间或者法定节假日实施行政强制执行。但是，情况紧急的除外。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行政机关不得对居民生活采取停止供水、供电、供热、供燃气等方式迫使当事人履行相关行政决定。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对违法的建筑物、构筑物、设施等需要强制拆除的，应当由行政机关予以公告，限期当事人自行拆除。当事人在法定期限内不申请行政复议或者提起行政诉讼，又不拆除的，行政机关可以依法强制拆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金钱给付义务的执行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第四十五条行政机关依法作出金钱给付义务的行政决定，当事人逾期不履行的，行政机关可以依法加处罚款或者滞纳金。加处罚款或者滞纳金的标准应当告知当事人。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加处罚款或者滞纳金的数额不得超出金钱给付义务的数额。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第四十六条行政机关依照本法第四十五条规定实施加处罚款或者滞纳金超过三十日，经催告当事人仍不履行的，具有行政强制执行权的行政机关可以强制执行。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行政机关实施强制执行前，需要采取查封、扣押、冻结措施的，依照本法第三章规定办理。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第四十七条划拨存款、汇款应当由法律规定的行政机关决定，并书面通知金融机构。金融机构接到行政机关依法作出划拨存款、汇款的决定后，应当立即划拨。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法律规定以外的行政机关或者组织要求划拨当事人存款、汇款的，金融机构应当拒绝。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第四十八条依法拍卖财物，由行政机关委托拍卖机构依照《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"https://baike.so.com/doc/110724-116810.html"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中华人民共和国拍卖法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第四十九条划拨的存款、汇款以及拍卖和依法处理所得的款项应当上缴国库或者划入财政专户。任何行政机关或者个人不得以任何形式截留、私分或者变相私分。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第五十一条代履行应当遵守下列规定: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(一)代履行前送达决定书，代履行决定书应当载明当事人的姓名或者名称、地址，代履行的理由和依据、方式和时间、标的、费用预算以及代履行人;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(二)代履行三日前，催告当事人履行，当事人履行的，停止代履行;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(三)代履行时，作出决定的行政机关应当派员到场监督;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(四)代履行完毕，行政机关到场监督的工作人员、代履行人和当事人或者见证人应当在执行文书上签名或者盖章。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代履行的费用按照成本合理确定，由当事人承担。但是，法律另有规定的除外。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代履行不得采用暴力、胁迫以及其他非法方式。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需要立即清除道路、河道、航道或者公共场所的遗洒物、障碍物或者污染物，当事人不能清除的，行政机关可以决定立即实施代履行;当事人不在场的，行政机关应当在事后立即通知当事人，并依法作出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第五十三条当事人在法定期限内不申请行政复议或者提起行政诉讼，又不履行行政决定的，没有行政强制执行权的行政机关可以自期限届满之日起三个月内，依照本章规定申请人民法院强制执行。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第五十四条行政机关申请人民法院强制执行前，应当催告当事人履行义务。催告书送达</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"https://baike.so.com/doc/2543461-2686654.html"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十日后</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当事人仍未履行义务的，行政机关可以向所在地有管辖权的人民法院申请强制执行;执行对象是不动产的，向不动产所在地有管辖权的人民法院申请强制执行。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第五十五条行政机关向人民法院申请强制执行，应当提供下列材料: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(一)强制执行申请书;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(二)行政决定书及作出决定的事实、理由和依据;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(三)当事人的意见及行政机关催告情况;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(四)申请强制执行标的情况;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(五)法律、行政法规规定的其他材料。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强制执行申请书应当由行政机关负责人签名，加盖行政机关的印章，并注明日期。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第五十六条人民法院接到行政机关强制执行的申请，应当在五日内受理。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行政机关对人民法院不予受理的裁定有异议的，可以在十五日内向上一级人民法院申请复议，上一级人民法院应当自收到复议申请之日起十五日内作出是否受理的裁定。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第五十七条人民法院对行政机关强制执行的申请进行书面审查，对符合本法第五十五条规定，且行政决定具备法定执行效力的，除本法第五十八条规定的情形外，人民法院应当自受理之日起七日内作出执行裁定。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第五十八条人民法院发现有下列情形之一的，在作出裁定前可以听取被执行人和行政机关的意见: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(一)明显缺乏事实根据的;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(二)明显缺乏法律、法规依据的;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(三)其他明显违法并损害被执行人合法权益的。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人民法院应当自受理之日起三十日内作出是否执行的裁定。裁定不予执行的，应当说明理由，并在五日内将不予执行的裁定送达行政机关。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行政机关对人民法院不予执行的裁定有异议的，可以自收到裁定之日起十五日内向上一级人民法院申请复议，上一级人民法院应当自收到复议申请之日起三十日内作出是否执行的裁定。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第五十九条因情况紧急，为保障公共安全，行政机关可以申请人民法院立即执行。经人民法院院长批准，人民法院应当自作出执行裁定之日起五日内执行。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第六十条行政机关申请人民法院强制执行，不缴纳申请费。强制执行的费用由被执行人承担。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人民法院以划拨、拍卖方式强制执行的，可以在划拨、拍卖后将强制执行的费用扣除。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依法拍卖财物，由人民法院委托拍卖机构依照《中华人民共和国拍卖法》的规定办理。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划拨的存款、汇款以及拍卖和依法处理所得的款项应当上缴国库或者划入财政专户，不得以任何形式截留、私分或者变相私分。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第六十一条行政机关实施行政强制，有下列情形之一的，由上级行政机关或者有关部门责令改正，对直接负责的主管人员和其他直接责任人员依法给予处分: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(一)没有法律、法规依据的;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(二)改变行政强制对象、条件、方式的;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(三)违反法定程序实施行政强制的;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(四)违反本法规定，在夜间或者法定节假日实施行政强 制执行的;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(五)对居民生活采取停止供水、供电、供热、供燃气等方式迫使当事人履行相关行政决定的;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(六)有其他违法实施行政强制情形的。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第六十二条违反本法规定，行政机关有下列情形之一的，由上级行政机关或者有关部门责令改正，对直接负责的主管人员和其他直接责任人员依法给予处分: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(一)扩大查封、扣押、冻结范围的;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(二)使用或者损毁查封、扣押场所、设施或者财物的;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(三)在查封、扣押法定期间不作出处理决定或者未依法及时解除查封、扣押的;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(四)在冻结存款、汇款法定期间不作出处理决定或者未依法及时解除冻结的。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行政机关工作人员利用职务上的便利，将查封、扣押的场所、设施或者财物据为己有的，由上级行政机关或者有关部门责令改正，依法给予记大过、降级、撤职或者开除的处分。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第六十四条行政机关及其工作人员利用行政强制权为单位或者个人谋取利益的，由上级行政机关或者有关部门责令改正，对直接负责的主管人员和其他直接责任人员依法给予处分。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第六十五条违反本法规定，金融机构有下列行为之一的，由金融业监督管理机构责令改正，对直接负责的主管人员和其他直接责任人员依法给予处分: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(一)在冻结前向当事人泄露信息的;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(二)对应当立即冻结、划拨的存款、汇款不冻结或者不划拨，致使存款、汇款转移的;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(三)将不应当冻结、划拨的存款、汇款予以冻结或者划拨的;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(四)未及时解除冻结存款、汇款的。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违反本法规定，金融机构将款项划入国库或者财政专户以外的其他账户的，由金融业监督管理机构责令改正，并处以违法划拨款项二倍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违反本法规定，行政机关、人民法院指令金融机构将款项划入国库或者财政专户以外的其他账户的，对直接负责的主管人员和其他直接责任人员依法给予处分。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第六十七条人民法院及其工作人员在强制执行中有违法行为或者扩大强制执行范围的，对直接负责的主管人员和其他直接责任人员依法给予处分。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第六十八条违反本法规定，给公民、法人或者其他组织造成损失的，依法给予赔偿。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违反本法规定，构成犯罪的，依法追究刑事责任。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第六十九条本法中十日以内期限的规定是指工作日，不含法定节假日。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第七十条法律、行政法规授权的具有管理公共事务职能的组织在法定授权范围内，以自己的名义实施行政强制，适用本法有关行政机关的规定。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第七十一条本法自2012年1月1日起施行。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pPr>
      <w:bookmarkStart w:id="13" w:name="_Toc1731327886"/>
      <w:bookmarkStart w:id="14" w:name="_Toc136338959"/>
      <w:bookmarkStart w:id="15" w:name="_Toc1296277324"/>
      <w:r>
        <w:rPr>
          <w:rFonts w:hint="eastAsia"/>
        </w:rPr>
        <w:t>中华人民共和国行政诉讼法</w:t>
      </w:r>
      <w:bookmarkEnd w:id="13"/>
      <w:bookmarkEnd w:id="14"/>
      <w:bookmarkEnd w:id="15"/>
    </w:p>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1989年4月4日第七届全国人民代表大会第二次会议通过，1989年4月4日中华人民共和国主席令第16号公布，2014年11月1日《全国人民代表大会常务委员会关于修改〈中华人民共和国行政诉讼法〉的决定》修订，2017年6月27日第十二届全国人民代表大会常务委员会第二十八次会议决定对《中华人民共和国行政诉讼法》修改，自2017年7月1日起施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为保证人民法院公正、及时审理行政案件，解决行政争议，保护公民、法人和其他组织的合法权益，监督行政机关依法行使职权，根据宪法，制定本法。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公民、法人或者其他组织认为行政机关和行政机关工作人员的行政行为侵犯其合法权益，有权依照本法向人民法院提起诉讼。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前款所称行政行为，包括法律、法规、规章授权的组织作出的行政行为。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人民法院应当保障公民、法人和其他组织的起诉权利，对应当受理的行政案件依法受理。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行政机关及其工作人员不得干预、阻碍人民法院受理行政案件。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被诉行政机关负责人应当出庭应诉。不能出庭的，应当委托行政机关相应的工作人员出庭。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人民法院依法对行政案件独立行使审判权，不受行政机关、社会团体和个人的干涉。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人民法院设行政审判庭，审理行政案件。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人民法院审理行政案件，以事实为根据，以法律为准绳。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人民法院审理行政案件，对行政行为是否合法进行审查。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人民法院审理行政案件，依法实行合议、回避、公开审判和两审终审制度。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当事人在行政诉讼中的法律地位平等。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各民族公民都有用本民族语言、文字进行行政诉讼的权利。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在少数民族聚居或者多民族共同居住的地区，人民法院应当用当地民族通用的语言、文字进行审理和发布法律文书。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人民法院应当对不通晓当地民族通用的语言、文字的诉讼参与人提供翻译。</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当事人在行政诉讼中有权进行辩论。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人民检察院有权对行政诉讼实行法律监督。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受案范围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人民法院受理公民、法人或者其他组织提起的下列诉讼：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（一）对行政拘留、暂扣或者吊销许可证和执照、责令停产停业、没收违法所得、没收非法财物、罚款、警告等行政处罚不服的；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（二）对限制人身自由或者对财产的查封、扣押、冻结等行政强制措施和行政强制执行不服的；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（三）申请行政许可，行政机关拒绝或者在法定期限内不予答复，或者对行政机关作出的有关行政许可的其他决定不服的；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（四）对行政机关作出的关于确认土地、矿藏、水流、森林、山岭、草原、荒地、滩涂、海域等自然资源的所有权或者使用权的决定不服的；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（五）对征收、征用决定及其补偿决定不服的；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（六）申请行政机关履行保护人身权、财产权等合法权益的法定职责，行政机关拒绝履行或者不予答复的；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（七）认为行政机关侵犯其经营自主权或者农村土地承包经营权、农村土地经营权的；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（八）认为行政机关滥用行政权力排除或者限制竞争的；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（九）认为行政机关违法集资、摊派费用或者违法要求履行其他义务的；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（十）认为行政机关没有依法支付抚恤金、最低生活保障待遇或者社会保险待遇的；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（十一）认为行政机关不依法履行、未按照约定履行或者违法变更、解除政府特许经营协议、土地房屋征收补偿协议等协议的；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（十二）认为行政机关侵犯其他人身权、财产权等合法权益的。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除前款规定外，</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"https://baike.baidu.com/item/%E4%BA%BA%E6%B0%91%E6%B3%95%E9%99%A2" \t "_blank"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人民法院</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受理法律、法规规定可以提起诉讼的其他行政案件。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人民法院不受理公民、法人或者其他组织对下列事项提起的诉讼：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（一）国防、外交等国家行为；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（二）行政法规、规章或者行政机关制定、发布的具有普遍约束力的决定、命令；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（三）行政机关对行政机关工作人员的奖惩、任免等决定；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（四）法律规定由行政机关最终裁决的行政行为。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基层人民法院管辖第一审行政案件。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中级人民法院管辖下列第一审行政案件：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（一）对国务院部门或者县级以上地方人民政府所作的行政行为提起诉讼的案件；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（二）海关处理的案件；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（三）本辖区内重大、复杂的案件。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（四）其他法律规定由中级人民法院管辖的案件。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高级人民法院管辖本辖区内重大、复杂的第一审行政案件。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最高人民法院管辖全国范围内重大、复杂的第一审行政案件。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行政案件由最初作出行政行为的行政机关所在地人民法院管辖。经复议的案件，也可以由复议机关所在地人民法院管辖。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经最高人民法院批准，高级人民法院可以根据审判工作的实际情况，确定若干人民法院跨行政区域管辖行政案件。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对限制人身自由的行政强制措施不服提起的诉讼，由被告所在地或者原告所在地人民法院管辖。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因不动产提起的行政诉讼，由不动产所在地人民法院管辖。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两个以上人民法院都有管辖权的案件，原告可以选择其中一个人民法院提起诉讼。原告向两个以上有管辖权的人民法院提起诉讼的，由最先立案的人民法院管辖。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有管辖权的人民法院由于特殊原因不能行使管辖权的，由上级人民法院指定管辖。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人民法院对管辖权发生争议，由争议双方协商解决。协商不成的，报它们的共同上级人民法院指定管辖。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上级人民法院有权审理下级人民法院管辖的第一审行政案件。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下级人民法院对其管辖的第一审行政案件，认为需要由上级人民法院审理或者指定管辖的，可以报请上级人民法院决定。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诉讼参加人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行政行为的相对人以及其他与行政行为有利害关系的公民、法人或者其他组织，有权提起诉讼。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有权提起诉讼的公民死亡，其近亲属可以提起诉讼。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有权提起诉讼的法人或者其他组织终止，承受其权利的法人或者其他组织可以提起诉讼。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公民、法人或者其他组织直接向人民法院提起诉讼的，作出行政行为的行政机关是被告。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经复议的案件，复议机关决定维持原行政行为的，作出原行政行为的行政机关和复议机关是共同被告；复议机关改变原行政行为的，复议机关是被告。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复议机关在法定期限内未作出复议决定，公民、法人或者其他组织起诉原行政行为的，作出原行政行为的行政机关是被告；起诉复议机关不作为的，复议机关是被告。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两个以上行政机关作出同一行政行为的，共同作出行政行为的行政机关是共同被告。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行政机关委托的组织所作的行政行为，委托的行政机关是被告。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行政机关被撤销或者职权变更的，继续行使其职权的行政机关是被告。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当事人一方或双方为二人以上，因同一行政行为发生的行政案件，或者因同类行政行为发生的行政案件、人民法院认为可以合并审理并经当事人同意的，为共同诉讼。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当事人一方人数众多的共同诉讼，可以由当事人推选代表人进行诉讼。代表人的诉讼行为对其所代表的当事人发生效力，但代表人变更、放弃诉讼请求或者承认对方当事人的诉讼请求，应当经被代表的当事人同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公民、法人或者其他组织同被诉行政行为有利害关系但没有提起诉讼，或者同案件处理结果有利害关系的，可以作为第三人申请参加诉讼，或者由人民法院通知参加诉讼。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人民法院判决第三人承担义务或者减损第三人权益的，第三人有权依法提起上诉。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没有诉讼行为能力的公民，由其法定代理人代为诉讼。法定代理人互相推诿代理责任的，由人民法院指定其中一人代为诉讼。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当事人、法定代理人，可以委托一至二人作为诉讼代理人。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下列人员可以被委托为诉讼代理人：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（一）律师、基层法律服务工作者；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（二）当事人的近亲属或者工作人员；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（三）当事人所在社区、单位以及有关社会团体推荐的公民。</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代理诉讼的律师，有权按照规定查阅、复制本案有关材料，有权向有关组织和公民调查，收集与本案有关的证据。对涉及国家秘密、商业秘密和个人隐私的材料，应当依照法律规定保密。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当事人和其他诉讼代理人有权按照规定查阅、复制本案庭审材料，但涉及国家秘密、商业秘密和个人隐私的内容除外。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证据包括：</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（一）书证；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（二）物证；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（三）视听资料；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（四）电子数据；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（五）证人证言；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（六）当事人的陈述；</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（七）鉴定意见；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（八）勘验笔录、现场笔录。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以上证据经法庭审查属实，才能作为认定案件事实的根据。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被告对作出的行政行为负有举证责任，应当提供作出该行政行为的证据和所依据的规范性文件。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被告不提供或者无正当理由逾期提供证据，视为没有相应证据。但是，被诉行政行为涉及第三人合法权益，第三人提供证据的除外。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在诉讼过程中，被告及其诉讼代理人不得自行向原告、第三人和证人收集证据。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被告在作出行政行为时已经收集了证据，但因不可抗力等正当事由不能提供的，经人民法院准许，可以延期提供。</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原告或者第三人提出了其在行政处理程序中没有提出的理由或者证据的，经人民法院准许，被告可以补充证据。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原告可以提供证明行政行为违法的证据。原告提供的证据不成立的，不免除被告的举证责任。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在起诉被告不履行法定职责的案件中，原告应当提供其向被告提出申请的证据。但有下列情形之一的除外：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（一）被告应当依职权主动履行法定职责的；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（二）原告因正当理由不能提供证据的。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在行政赔偿、补偿的案件中，原告应当对行政行为造成的损害提供证据。因被告的原因导致原告无法举证的，由被告承担举证责任。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人民法院有权要求当事人提供或者补充证据。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人民法院有权向有关行政机关以及其他组织、公民调取证据。但是，不得为证明行政行为的合法性调取被告作出行政行为时未收集的证据。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与本案有关的下列证据，原告或者第三人不能自行收集的，可以申请人民法院调取：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（一）由国家机关保存而须由人民法院调取的证据；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（二）涉及国家秘密、商业秘密和个人隐私的证据；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（三）确因客观原因不能自行收集的其他证据。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在证据可能灭失或者以后难以取得的情况下，诉讼参加人可以向人民法院申请保全证据，人民法院也可以主动采取保全措施。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证据应当在法庭上出示，并由当事人互相质证。对涉及国家秘密、商业秘密和个人隐私的证据，不得在公开开庭时出示。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人民法院应当按照法定程序，全面、客观地审查核实证据。对未采纳的证据应当在裁判文书中说明理由。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以非法手段取得的证据，不得作为认定案件事实的根据。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起诉和受理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对属于人民法院受案范围的行政案件，公民、法人或者其他组织可以先向行政机关申请复议，对复议决定不服的，再向人民法院提起诉讼；也可以直接向人民法院提起诉讼。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法律、法规规定应当先向行政机关申请复议，对复议决定不服再向人民法院提起诉讼的，依照法律、法规的规定。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公民、法人或者其他组织直接向人民法院提起诉讼的，应当自知道或者应当知道作出行政行为之日起六个月内提出。法律另有规定的除外。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因不动产提起诉讼的案件自行政行为作出之日起超过二十年，其他案件自行政行为作出之日起超过五年提起诉讼的，人民法院不予受理。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公民、法人或者其他组织在紧急情况下请求行政机关履行保护其人身权、财产权等合法权益的法定职责，行政机关不履行的，提起诉讼不受前款规定期限的限制。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公民、法人或者其他组织因不可抗力或者其他不属于其自身的原因耽误起诉期限的，被耽误的时间不计算在起诉期限内。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公民、法人或者其他组织因前款规定以外的其他特殊情况耽误起诉期限的，在障碍消除后十日内，可以申请延长期限，是否准许由人民法院决定。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提起诉讼应当符合下列条件：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（一）原告是符合本法第二十五条规定的公民、法人或者其他组织；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（二）有明确的被告；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（三）有具体的诉讼请求和事实根据；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（四）属于人民法院受案范围和受诉人民法院管辖。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起诉应当向人民法院递交起诉状，并按照被告人数提出副本。</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书写起诉状确有困难的，可以口头起诉，由人民法院记入笔录，出具注明日期的书面凭证，并告知对方当事人。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人民法院在接到起诉状时对符合本法规定的起诉条件的，应当登记立案。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起诉状内容欠缺或者有其他错误的，应当给予指导和释明，并一次性告知当事人需要补正的内容。不得未经指导和释明即以起诉不符合条件为由不接收起诉状。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人民法院既不立案，又不作出不予立案裁定的，当事人可以向上一级人民法院起诉。上一级人民法院认为符合起诉条件的，应当立案、审理，也可以指定其他下级人民法院立案、审理。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公民、法人或者其他组织认为行政行为所依据的国务院部门和地方人民政府及其部门制定的规范性文件不合法，在对行政行为提起诉讼时，可以一并请求对该规范性文件进行审查。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前款规定的规范性文件不含规章。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审理和判决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人民法院公开审理行政案件，但涉及国家秘密、个人隐私和法律另有规定的除外。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涉及商业秘密的案件，当事人申请不公开审理的，可以不公开审理。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当事人认为审判人员与本案有利害关系或者有其他关系可能影响公正审判，有权申请审判人员回避。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审判人员认为自己与本案有利害关系或者有其他关系，应当申请回避。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前两款规定，适用于书记员、翻译人员、鉴定人、勘验人。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院长担任审判长时的回避，由审判委员会决定；审判人员的回避，由院长决定；其他人员的回避，由审判长决定。当事人对决定不服的，可以申请复议一次。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诉讼期间，不停止行政行为的执行。但有下列情形之一的，裁定停止执行：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（一）被告认为需要停止执行的；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（二）原告或者利害关系人申请停止执行，人民法院认为该行政行为的执行会造成难以弥补的损失，并且停止执行不损害国家利益、社会公共利益的；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（三）人民法院认为该行政行为的执行会给国家利益、社会公共利益造成重大损害的；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（四）法律、法规规定停止执行的。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当事人对停止执行或者不停止执行的裁定不服的，可以申请复议一次。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人民法院对起诉行政机关没有依法支付抚恤金、最低生活保障金和工伤、医疗社会保险金的案件，权利义务关系明确、不先予执行将严重影响原告生活的，可以根据原告的申请，裁定先予执行。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当事人对先予执行裁定不服的，可以申请复议一次。复议期间不停止裁定的执行。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经人民法院传票传唤，原告无正当理由拒不到庭，或者未经法庭许可中途退庭的，可以按照撤诉处理；被告无正当理由拒不到庭，或者未经法庭许可中途退庭的，可以缺席判决。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诉讼参与人或者其他人有下列行为之一的，人民法院可以根据情节轻重，予以训诫、责令具结悔过或者处一万元以下的罚款、十五日以下的拘留；构成犯罪的，依法追究刑事责任：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（一）有义务协助调查、执行的人，对人民法院的协助调查决定、协助执行通知书，无故推拖、拒绝或者妨碍调查、执行的；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（二）伪造、隐藏、毁灭证据或者提供虚假证明材料，妨碍人民法院审理案件的；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（三）指使、贿买、胁迫他人作伪证或者威胁、阻止证人作证的；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（四）隐藏、转移、变卖、毁损已被查封、扣押、冻结的财产的；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（五）以欺骗、胁迫等非法手段使原告撤诉的；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（六）以暴力、威胁或者其他方法阻碍人民法院工作人员执行职务，或者以哄闹、冲击法庭等方法扰乱人民法院工作秩序的；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（七）对人民法院审判人员或者其他工作人员、诉讼参与人、协助调查和执行的人员恐吓、侮辱、诽谤、诬陷、殴打、围攻或者打击报复的。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人民法院对有前款规定的行为之一的单位，可以对其主要负责人或者直接责任人员依照前款规定予以罚款、拘留；构成犯罪的，依法追究刑事责任。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罚款、拘留须经人民法院院长批准。当事人不服的，可以向上一级人民法院申请复议一次。复议期间不停止执行。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人民法院审理行政案件，不适用调解。但是，行政赔偿、补偿以及行政机关行使法律、法规规定的自由裁量权的案件可以调解。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调解应当遵循自愿、合法原则，不得损害国家利益、社会公共利益和他人合法权益。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在涉及行政许可、登记、征收、征用和行政机关对民事争议所作的裁决的行政诉讼中，当事人申请一并解决相关民事争议的，人民法院可以一并审理。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在行政诉讼中，人民法院认为行政案件的审理需以民事诉讼的裁判为依据的，可以裁定中止行政诉讼。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人民法院对行政案件宣告判决或者裁定前，原告申请撤诉的，或者被告改变其所作的行政行为，原告同意并申请撤诉的，是否准许，由人民法院裁定。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人民法院审理行政案件，以法律和行政法规、地方性法规为依据。地方性法规适用于本行政区域内发生的行政案件。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人民法院审理民族自治地方的行政案件，并以该民族自治地方的自治条例和单行条例为依据。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人民法院审理行政案件，参照规章。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人民法院在审理行政案件中，经审查认为本法第五十三条规定的规范性文件不合法的，不作为认定行政行为合法的依据，并向制定机关提出处理建议。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人民法院应当公开发生法律效力的判决书、裁定书，供公众查阅，但涉及国家秘密、商业秘密和个人隐私的内容除外。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人民法院在审理行政案件中，认为行政机关的主管人员、直接责任人员违法违纪的，应当将有关材料移送监察机关、该行政机关或者其上一级行政机关；认为有犯罪行为的，应当将有关材料移送公安、检察机关。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第一审普通程序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被告不提出答辩状的，不影响人民法院审理。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人民法院审理行政案件，由审判员组成合议庭，或者由审判员、陪审员组成合议庭。合议庭的成员，应当是三人以上的单数。</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行政行为证据确凿，适用法律、法规正确，符合法定程序的，或者原告申请被告履行法定职责或者给付义务理由不成立的，人民法院判决驳回原告的诉讼请求。</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行政行为有下列情形之一的，人民法院判决撤销或者部分撤销，并可以判决被告重新作出行政行为：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（一）主要证据不足的；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（二）适用法律、法规错误的；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（四）超越职权的；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（五）滥用职权的；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（六）明显不当的。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人民法院判决被告重新作出行政行为的，被告不得以同一的事实和理由作出与原行政行为基本相同的行政行为。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人民法院经过审理，查明被告不履行法定职责的，判决被告在一定期限内履行。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人民法院经过审理，查明被告依法负有给付义务的，判决被告履行给付义务。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　行政行为有下列情形之一的，人民法院判决确认违法，但不撤销行政行为：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（一）行政行为依法应当撤销，但撤销会给国家利益、社会公共利益造成重大损害的；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（二）行政行为程序轻微违法，但对原告权利不产生实际影响的。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行政行为有下列情形之一，不需要撤销或者判决履行的，人民法院判决确认违法：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（一）行政行为违法，但不具有可撤销内容的；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（二）被告改变原违法行政行为，原告仍要求确认原行政行为违法的；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（三）被告不履行或者拖延履行法定职责，判决履行没有意义的。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第七十五条　行政行为有实施主体不具有行政主体资格或者没有依据等重大且明显违法情形，原告申请确认行政行为无效的，人民法院判决确认无效。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第七十六条　人民法院判决确认违法或者无效的，可以同时判决责令被告采取补救措施；给原告造成损失的，依法判决被告承担赔偿责任。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第七十七条　行政处罚明显不当，或者其他行政行为涉及对款额的确定、认定确有错误的，人民法院可以判决变更。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人民法院判决变更，不得加重原告的义务或者减损原告的权益。但利害关系人同为原告，且诉讼请求相反的除外。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第七十八条　被告不依法履行、未按照约定履行或者违法变更、解除本法第十二条第一款第十一项规定的协议的，人民法院判决被告承担继续履行、采取补救措施或者赔偿损失等责任。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被告变更、解除本法第十二条第一款第十一项规定的协议合法，但未依法给予补偿的，人民法院判决给予补偿。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第七十九条　复议机关与作出原行政行为的行政机关为共同被告的案件，人民法院应当对复议决定和原行政行为一并作出裁判。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第八十条　人民法院对公开审理和不公开审理的案件，一律公开宣告判决。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当庭宣判的，应当在十日内发送判决书；定期宣判的，宣判后立即发给判决书。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宣告判决时，必须告知当事人上诉权利、上诉期限和上诉的人民法院。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第八十一条　人民法院应当在立案之日起六个月内作出第一审判决。有特殊情况需要延长的，由高级人民法院批准，高级人民法院审理第一审案件需要延长的，由最高人民法院批准。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第八十二条　人民法院审理下列第一审行政案件，认为事实清楚、权利义务关系明确、争议不大的，可以适用简易程序：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（一）被诉行政行为是依法当场作出的；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（二）案件涉及款额二千元以下的；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（三）属于政府信息公开案件的。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除前款规定以外的第一审行政案件，当事人各方同意适用简易程序的，可以适用简易程序。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发回重审、按照审判监督程序再审的案件不适用简易程序。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　适用简易程序审理的行政案件，由审判员一人独任审理，并应当在立案之日起四十五日内审结。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第八十四条　人民法院在审理过程中，发现案件不宜适用简易程序的，裁定转为普通程序。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第二审程序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第八十六条　人民法院对上诉案件，应当组成合议庭，开庭审理。经过阅卷、调查和询问当事人，对没有提出新的事实、证据或者理由，合议庭认为不需要开庭审理的，也可以不开庭审理。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第八十七条　人民法院审理上诉案件，应当对原审人民法院的判决、裁定和被诉行政行为进行全面审查。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第八十八条　人民法院审理上诉案件，应当在收到上诉状之日起三个月内作出终审判决。有特殊情况需要延长的，由高级人民法院批准，高级人民法院审理上诉案件需要延长的，由最高人民法院批准。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第八十九条　人民法院审理上诉案件，按照下列情形，分别处理：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（一）原判决、裁定认定事实清楚，适用法律、法规正确的，判决或者裁定驳回上诉，维持原判决、裁定；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（二）原判决、裁定认定事实错误或者适用法律、法规错误的，依法改判、撤销或者变更；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（三）原判决认定基本事实不清、证据不足的，发回原审人民法院重审，或者查清事实后改判；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（四）原判决遗漏当事人或者违法缺席判决等严重违反法定程序的，裁定撤销原判决，发回原审人民法院重审。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原审人民法院对发回重审的案件作出判决后，当事人提起上诉的，第二审人民法院不得再次发回重审。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人民法院审理上诉案件，需要改变原审判决的，应当同时对被诉行政行为作出判决。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第五节　审判监督程序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第九十条　当事人对已经发生法律效力的判决、裁定，认为确有错误的，可以向上一级人民法院申请再审，但判决、裁定不停止执行。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第九十一条　当事人的申请符合下列情形之一的，人民法院应当再审：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（一）不予立案或者驳回起诉确有错误的；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（二）有新的证据，足以推翻原判决、裁定的；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（三）原判决、裁定认定事实的主要证据不足、未经质证或者系伪造的；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（四）原判决、裁定适用法律、法规确有错误的；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（五）违反法律规定的诉讼程序，可能影响公正审判的；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（六）原判决、裁定遗漏诉讼请求的；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（七）据以作出原判决、裁定的法律文书被撤销或者变更的；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（八）审判人员在审理该案件时有贪污受贿、徇私舞弊、枉法裁判行为的。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第九十二条　各级人民法院院长对本院已经发生法律效力的判决、裁定，发现有本法第九十一条规定情形之一，或者发现调解违反自愿原则或者调解书内容违法，认为需要再审的，应当提交审判委员会讨论决定。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第九十三条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各级人民检察院对审判监督程序以外的其他审判程序中审判人员的违法行为，有权向同级人民法院提出检察建议。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第九十四条　当事人必须履行人民法院发生法律效力的判决、裁定、调解书。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第九十五条　公民、法人或者其他组织拒绝履行判决、裁定、调解书的，行政机关或者第三人可以向第一审人民法院申请强制执行，或者由行政机关依法强制执行。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第九十六条　行政机关拒绝履行判决、裁定、调解书的，第一审人民法院可以采取下列措施：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（一）对应当归还的罚款或者应当给付的款额，通知银行从该行政机关的账户内划拨；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（二）在规定期限内不履行的，从期满之日起，对该行政机关负责人按日处五十元至一百元的罚款；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（三）将行政机关拒绝履行的情况予以公告；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（四）向监察机关或者该行政机关的上一级行政机关提出司法建议。接受司法建议的机关，根据有关规定进行处理，并将处理情况告知人民法院；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（五）拒不履行判决、裁定、调解书，社会影响恶劣的，可以对该行政机关直接负责的主管人员和其他直接责任人员予以拘留；情节严重，构成犯罪的，依法追究刑事责任。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第九十七条　公民、法人或者其他组织对行政行为在法定期间不提起诉讼又不履行的，行政机关可以申请人民法院强制执行，或者依法强制执行。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第九章　涉外行政诉讼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第九十八条　外国人、无国籍人、外国组织在中华人民共和国进行行政诉讼，适用本法。法律另有规定的除外。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第九十九条　外国人、无国籍人、外国组织在中华人民共和国进行行政诉讼，同中华人民共和国公民、组织有同等的诉讼权利和义务。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外国法院对中华人民共和国公民、组织的行政诉讼权利加以限制的，人民法院对该国公民、组织的行政诉讼权利，实行对等原则。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第一百条　外国人、无国籍人、外国组织在中华人民共和国进行行政诉讼，委托律师代理诉讼的，应当委托中华人民共和国律师机构的律师。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第十章　附则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第一百零一条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第一百零二条　人民法院审理行政案件，应当收取诉讼费用。诉讼费用由败诉方承担，双方都有责任的由双方分担。收取诉讼费用的具体办法另行规定。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第一百零三条　本法自一九九〇年十月一日起施行。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pPr>
      <w:bookmarkStart w:id="16" w:name="_Toc789221749"/>
      <w:bookmarkStart w:id="17" w:name="_Toc1730333306"/>
      <w:bookmarkStart w:id="18" w:name="_Toc186881969"/>
      <w:r>
        <w:t>中华人民共和国行政复议法</w:t>
      </w:r>
      <w:bookmarkEnd w:id="16"/>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中华人民共（1999年4月29日第九届全国人民代表大会常务委员会第九次会议通过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　　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　　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行政复议申请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行政复议范围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行政复议参加人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申请的提出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行政复议管辖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行政复议受理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行政复议审理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行政复议证据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普通程序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第五节　行政复议附带审查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行政复议决定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　　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　　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为了防止和纠正违法的或者不当的行政行为，保护公民、法人和其他组织的合法权益，监督和保障行政机关依法行使职权，发挥行政复议化解行政争议的主渠道作用，推进法治政府建设，根据宪法，制定本法。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公民、法人或者其他组织认为行政机关的行政行为侵犯其合法权益，向行政复议机关提出行政复议申请，行政复议机关办理行政复议案件，适用本法。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前款所称行政行为，包括法律、法规、规章授权的组织的行政行为。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行政复议工作坚持中国共产党的领导。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行政复议机关履行行政复议职责，应当遵循合法、公正、公开、高效、便民、为民的原则，坚持有错必纠，保障法律、法规的正确实施。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县级以上各级人民政府以及其他依照本法履行行政复议职责的行政机关是行政复议机关。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行政复议机关办理行政复议事项的机构是行政复议机构。行政复议机构同时组织办理行政复议机关的行政应诉事项。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行政复议机关应当加强行政复议工作，支持和保障行政复议机构依法履行职责。上级行政复议机构对下级行政复议机构的行政复议工作进行指导、监督。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国务院行政复议机构可以发布行政复议指导性案例。</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行政复议机关办理行政复议案件，可以进行调解。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调解应当遵循合法、自愿的原则，不得损害国家利益、社会公共利益和他人合法权益，不得违反法律、法规的强制性规定。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国家建立专业化、职业化行政复议人员队伍。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行政复议机构中初次从事行政复议工作的人员，应当通过国家统一法律职业资格考试取得法律职业资格，并参加统一职前培训。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国务院行政复议机构应当会同有关部门制定行政复议人员工作规范，加强对行政复议人员的业务考核和管理。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行政复议机关应当加强信息化建设，运用现代信息技术，方便公民、法人或者其他组织申请、参加行政复议，提高工作质量和效率。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对在行政复议工作中做出显著成绩的单位和个人，按照国家有关规定给予表彰和奖励。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公民、法人或者其他组织对行政复议决定不服的，可以依照《中华人民共和国行政诉讼法》的规定向人民法院提起行政诉讼，但是法律规定行政复议决定为最终裁决的除外。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行政复议申请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行政复议范围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有下列情形之一的，公民、法人或者其他组织可以依照本法申请行政复议：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（一）对行政机关作出的行政处罚决定不服；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（二）对行政机关作出的行政强制措施、行政强制执行决定不服；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（三）申请行政许可，行政机关拒绝或者在法定期限内不予答复，或者对行政机关作出的有关行政许可的其他决定不服；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（四）对行政机关作出的确认自然资源的所有权或者使用权的决定不服；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（五）对行政机关作出的征收征用决定及其补偿决定不服；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（六）对行政机关作出的赔偿决定或者不予赔偿决定不服；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（七）对行政机关作出的不予受理工伤认定申请的决定或者工伤认定结论不服；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（八）认为行政机关侵犯其经营自主权或者农村土地承包经营权、农村土地经营权；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（九）认为行政机关滥用行政权力排除或者限制竞争；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（十）认为行政机关违法集资、摊派费用或者违法要求履行其他义务；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（十一）申请行政机关履行保护人身权利、财产权利、受教育权利等合法权益的法定职责，行政机关拒绝履行、未依法履行或者不予答复；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（十二）申请行政机关依法给付抚恤金、社会保险待遇或者最低生活保障等社会保障，行政机关没有依法给付；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（十三）认为行政机关不依法订立、不依法履行、未按照约定履行或者违法变更、解除政府特许经营协议、土地房屋征收补偿协议等行政协议；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（十四）认为行政机关在政府信息公开工作中侵犯其合法权益；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（十五）认为行政机关的其他行政行为侵犯其合法权益。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下列事项不属于行政复议范围：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（一）国防、外交等国家行为；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（二）行政法规、规章或者行政机关制定、发布的具有普遍约束力的决定、命令等规范性文件；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（三）行政机关对行政机关工作人员的奖惩、任免等决定；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（四）行政机关对民事纠纷作出的调解。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公民、法人或者其他组织认为行政机关的行政行为所依据的下列规范性文件不合法，在对行政行为申请行政复议时，可以一并向行政复议机关提出对该规范性文件的附带审查申请：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（一）国务院部门的规范性文件；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（二）县级以上地方各级人民政府及其工作部门的规范性文件；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（三）乡、镇人民政府的规范性文件；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（四）法律、法规、规章授权的组织的规范性文件。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前款所列规范性文件不含规章。规章的审查依照法律、行政法规办理。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行政复议参加人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依照本法申请行政复议的公民、法人或者其他组织是申请人。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有权申请行政复议的公民死亡的，其近亲属可以申请行政复议。有权申请行政复议的法人或者其他组织终止的，其权利义务承受人可以申请行政复议。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有权申请行政复议的公民为无民事行为能力人或者限制民事行为能力人的，其法定代理人可以代为申请行政复议。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同一行政复议案件申请人人数众多的，可以由申请人推选代表人参加行政复议。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申请人以外的同被申请行政复议的行政行为或者行政复议案件处理结果有利害关系的公民、法人或者其他组织，可以作为第三人申请参加行政复议，或者由行政复议机构通知其作为第三人参加行政复议。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第三人不参加行政复议，不影响行政复议案件的审理。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申请人、第三人可以委托一至二名律师、基层法律服务工作者或者其他代理人代为参加行政复议。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符合法律援助条件的行政复议申请人申请法律援助的，法律援助机构应当依法为其提供法律援助。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公民、法人或者其他组织对行政行为不服申请行政复议的，作出行政行为的行政机关或者法律、法规、规章授权的组织是被申请人。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两个以上行政机关以共同的名义作出同一行政行为的，共同作出行政行为的行政机关是被申请人。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行政机关委托的组织作出行政行为的，委托的行政机关是被申请人。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作出行政行为的行政机关被撤销或者职权变更的，继续行使其职权的行政机关是被申请人。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申请的提出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公民、法人或者其他组织认为行政行为侵犯其合法权益的，可以自知道或者应当知道该行政行为之日起六十日内提出行政复议申请；但是法律规定的申请期限超过六十日的除外。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因不可抗力或者其他正当理由耽误法定申请期限的，申请期限自障碍消除之日起继续计算。</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因不动产提出的行政复议申请自行政行为作出之日起超过二十年，其他行政复议申请自行政行为作出之日起超过五年的，行政复议机关不予受理。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申请人申请行政复议，可以书面申请；书面申请有困难的，也可以口头申请。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口头申请的，行政复议机关应当当场记录申请人的基本情况、行政复议请求、申请行政复议的主要事实、理由和时间。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申请人对两个以上行政行为不服的，应当分别申请行政复议。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有下列情形之一的，申请人应当先向行政复议机关申请行政复议，对行政复议决定不服的，可以再依法向人民法院提起行政诉讼：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（一）对当场作出的行政处罚决定不服；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（二）对行政机关作出的侵犯其已经依法取得的自然资源的所有权或者使用权的决定不服；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（三）认为行政机关存在本法第十一条规定的未履行法定职责情形；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（四）申请政府信息公开，行政机关不予公开；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（五）法律、行政法规规定应当先向行政复议机关申请行政复议的其他情形。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对前款规定的情形，行政机关在作出行政行为时应当告知公民、法人或者其他组织先向行政复议机关申请行政复议。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行政复议管辖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县级以上地方各级人民政府管辖下列行政复议案件：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（一）对本级人民政府工作部门作出的行政行为不服的；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（二）对下一级人民政府作出的行政行为不服的；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（三）对本级人民政府依法设立的派出机关作出的行政行为不服的；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（四）对本级人民政府或者其工作部门管理的法律、法规、规章授权的组织作出的行政行为不服的。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除前款规定外，省、自治区、直辖市人民政府同时管辖对本机关作出的行政行为不服的行政复议案件。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省、自治区人民政府依法设立的派出机关参照设区的市级人民政府的职责权限，管辖相关行政复议案件。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国务院部门管辖下列行政复议案件：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（一）对本部门作出的行政行为不服的；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（二）对本部门依法设立的派出机构依照法律、行政法规、部门规章规定，以派出机构的名义作出的行政行为不服的；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（三）对本部门管理的法律、行政法规、部门规章授权的组织作出的行政行为不服的。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对海关、金融、外汇管理等实行垂直领导的行政机关、税务和国家安全机关的行政行为不服的，向上一级主管部门申请行政复议。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对履行行政复议机构职责的地方人民政府司法行政部门的行政行为不服的，可以向本级人民政府申请行政复议，也可以向上一级司法行政部门申请行政复议。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公民、法人或者其他组织申请行政复议，行政复议机关已经依法受理的，在行政复议期间不得向人民法院提起行政诉讼。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公民、法人或者其他组织向人民法院提起行政诉讼，人民法院已经依法受理的，不得申请行政复议。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行政复议受理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行政复议机关收到行政复议申请后，应当在五日内进行审查。对符合下列规定的，行政复议机关应当予以受理：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（一）有明确的申请人和符合本法规定的被申请人；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（二）申请人与被申请行政复议的行政行为有利害关系；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（三）有具体的行政复议请求和理由；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（四）在法定申请期限内提出；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（五）属于本法规定的行政复议范围；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（六）属于本机关的管辖范围；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（七）行政复议机关未受理过该申请人就同一行政行为提出的行政复议申请，并且人民法院未受理过该申请人就同一行政行为提起的行政诉讼。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对不符合前款规定的行政复议申请，行政复议机关应当在审查期限内决定不予受理并说明理由；不属于本机关管辖的，还应当在不予受理决定中告知申请人有管辖权的行政复议机关。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行政复议申请的审查期限届满，行政复议机关未作出不予受理决定的，审查期限届满之日起视为受理。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申请人应当自收到补正通知之日起十日内提交补正材料。有正当理由不能按期补正的，行政复议机关可以延长合理的补正期限。无正当理由逾期不补正的，视为申请人放弃行政复议申请，并记录在案。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行政复议机关收到补正材料后，依照本法第三十条的规定处理。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对当场作出或者依据电子技术监控设备记录的违法事实作出的行政处罚决定不服申请行政复议的，可以通过作出行政处罚决定的行政机关提交行政复议申请。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行政机关收到行政复议申请后，应当及时处理；认为需要维持行政处罚决定的，应当自收到行政复议申请之日起五日内转送行政复议机关。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行政复议机关受理行政复议申请后，发现该行政复议申请不符合本法第三十条第一款规定的，应当决定驳回申请并说明理由。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行政复议审理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行政复议机关受理行政复议申请后，依照本法适用普通程序或者简易程序进行审理。行政复议机构应当指定行政复议人员负责办理行政复议案件。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行政复议人员对办理行政复议案件过程中知悉的国家秘密、商业秘密和个人隐私，应当予以保密。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行政复议机关依照法律、法规、规章审理行政复议案件。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行政复议机关审理民族自治地方的行政复议案件，同时依照该民族自治地方的自治条例和单行条例。</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上级行政复议机关根据需要，可以审理下级行政复议机关管辖的行政复议案件。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下级行政复议机关对其管辖的行政复议案件，认为需要由上级行政复议机关审理的，可以报请上级行政复议机关决定。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行政复议期间有下列情形之一的，行政复议中止：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（一）作为申请人的公民死亡，其近亲属尚未确定是否参加行政复议；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（二）作为申请人的公民丧失参加行政复议的行为能力，尚未确定法定代理人参加行政复议；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（三）作为申请人的公民下落不明；</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（四）作为申请人的法人或者其他组织终止，尚未确定权利义务承受人；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（五）申请人、被申请人因不可抗力或者其他正当理由，不能参加行政复议；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（六）依照本法规定进行调解、和解，申请人和被申请人同意中止；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（七）行政复议案件涉及的法律适用问题需要有权机关作出解释或者确认；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（八）行政复议案件审理需要以其他案件的审理结果为依据，而其他案件尚未审结；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（九）有本法第五十六条或者第五十七条规定的情形；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（十）需要中止行政复议的其他情形。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行政复议中止的原因消除后，应当及时恢复行政复议案件的审理。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行政复议机关中止、恢复行政复议案件的审理，应当书面告知当事人。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行政复议期间，行政复议机关无正当理由中止行政复议的，上级行政机关应当责令其恢复审理。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行政复议期间有下列情形之一的，行政复议机关决定终止行政复议：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（一）申请人撤回行政复议申请，行政复议机构准予撤回；</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（二）作为申请人的公民死亡，没有近亲属或者其近亲属放弃行政复议权利；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（三）作为申请人的法人或者其他组织终止，没有权利义务承受人或者其权利义务承受人放弃行政复议权利；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（四）申请人对行政拘留或者限制人身自由的行政强制措施不服申请行政复议后，因同一违法行为涉嫌犯罪，被采取刑事强制措施；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（五）依照本法第三十九条第一款第一项、第二项、第四项的规定中止行政复议满六十日，行政复议中止的原因仍未消除。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行政复议期间行政行为不停止执行；但是有下列情形之一的，应当停止执行：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（一）被申请人认为需要停止执行；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（二）行政复议机关认为需要停止执行；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（三）申请人、第三人申请停止执行，行政复议机关认为其要求合理，决定停止执行；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（四）法律、法规、规章规定停止执行的其他情形。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行政复议证据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行政复议证据包括：</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（一）书证；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（二）物证；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（三）视听资料；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（四）电子数据；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（五）证人证言；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（六）当事人的陈述；</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（七）鉴定意见；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（八）勘验笔录、现场笔录。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以上证据经行政复议机构审查属实，才能作为认定行政复议案件事实的根据。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被申请人对其作出的行政行为的合法性、适当性负有举证责任。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有下列情形之一的，申请人应当提供证据：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（一）认为被申请人不履行法定职责的，提供曾经要求被申请人履行法定职责的证据，但是被申请人应当依职权主动履行法定职责或者申请人因正当理由不能提供的除外；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（二）提出行政赔偿请求的，提供受行政行为侵害而造成损害的证据，但是因被申请人原因导致申请人无法举证的，由被申请人承担举证责任；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（三）法律、法规规定需要申请人提供证据的其他情形。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行政复议机关有权向有关单位和个人调查取证，查阅、复制、调取有关文件和资料，向有关人员进行询问。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调查取证时，行政复议人员不得少于两人，并应当出示行政复议工作证件。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被调查取证的单位和个人应当积极配合行政复议人员的工作，不得拒绝或者阻挠。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行政复议期间，被申请人不得自行向申请人和其他有关单位或者个人收集证据；自行收集的证据不作为认定行政行为合法性、适当性的依据。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行政复议期间，申请人或者第三人提出被申请行政复议的行政行为作出时没有提出的理由或者证据的，经行政复议机构同意，被申请人可以补充证据。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普通程序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适用普通程序审理的行政复议案件，行政复议机构应当当面或者通过互联网、电话等方式听取当事人的意见，并将听取的意见记录在案。因当事人原因不能听取意见的，可以书面审理。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审理重大、疑难、复杂的行政复议案件，行政复议机构应当组织听证。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行政复议机构认为有必要听证，或者申请人请求听证的，行政复议机构可以组织听证。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听证由一名行政复议人员任主持人，两名以上行政复议人员任听证员，一名记录员制作听证笔录。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行政复议机构组织听证的，应当于举行听证的五日前将听证的时间、地点和拟听证事项书面通知当事人。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申请人无正当理由拒不参加听证的，视为放弃听证权利。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被申请人的负责人应当参加听证。不能参加的，应当说明理由并委托相应的工作人员参加听证。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审理行政复议案件涉及下列情形之一的，行政复议机构应当提请行政复议委员会提出咨询意见：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（一）案情重大、疑难、复杂；</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（二）专业性、技术性较强；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（三）本法第二十四条第二款规定的行政复议案件；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（四）行政复议机构认为有必要。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行政复议机构应当记录行政复议委员会的咨询意见。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行政复议机关审理下列行政复议案件，认为事实清楚、权利义务关系明确、争议不大的，可以适用简易程序：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（一）被申请行政复议的行政行为是当场作出；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（二）被申请行政复议的行政行为是警告或者通报批评；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（三）案件涉及款额三千元以下；</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（四）属于政府信息公开案件。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除前款规定以外的行政复议案件，当事人各方同意适用简易程序的，可以适用简易程序。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适用简易程序审理的行政复议案件，可以书面审理。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适用简易程序审理的行政复议案件，行政复议机构认为不宜适用简易程序的，经行政复议机构的负责人批准，可以转为普通程序审理。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第五节　行政复议附带审查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申请人依照本法第十三条的规定提出对有关规范性文件的附带审查申请，行政复议机关有权处理的，应当在三十日内依法处理；无权处理的，应当在七日内转送有权处理的行政机关依法处理。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行政复议机关在对被申请人作出的行政行为进行审查时，认为其依据不合法，本机关有权处理的，应当在三十日内依法处理；无权处理的，应当在七日内转送有权处理的国家机关依法处理。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行政复议机构认为必要时，可以要求规范性文件或者依据的制定机关当面说明理由，制定机关应当配合。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依照本法第五十六条、第五十七条的规定接受转送的行政机关、国家机关应当自收到转送之日起六十日内，将处理意见回复转送的行政复议机关。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行政复议决定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行政复议机关依照本法审理行政复议案件，由行政复议机构对行政行为进行审查，提出意见，经行政复议机关的负责人同意或者集体讨论通过后，以行政复议机关的名义作出行政复议决定。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经过听证的行政复议案件，行政复议机关应当根据听证笔录、审查认定的事实和证据，依照本法作出行政复议决定。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提请行政复议委员会提出咨询意见的行政复议案件，行政复议机关应当将咨询意见作为作出行政复议决定的重要参考依据。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适用简易程序审理的行政复议案件，行政复议机关应当自受理申请之日起三十日内作出行政复议决定。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行政行为有下列情形之一的，行政复议机关决定变更该行政行为：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（一）事实清楚，证据确凿，适用依据正确，程序合法，但是内容不适当；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（二）事实清楚，证据确凿，程序合法，但是未正确适用依据；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（三）事实不清、证据不足，经行政复议机关查清事实和证据。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行政复议机关不得作出对申请人更为不利的变更决定，但是第三人提出相反请求的除外。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行政行为有下列情形之一的，行政复议机关决定撤销或者部分撤销该行政行为，并可以责令被申请人在一定期限内重新作出行政行为：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（一）主要事实不清、证据不足；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（二）违反法定程序；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（三）适用的依据不合法；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（四）超越职权或者滥用职权。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行政行为有下列情形之一的，行政复议机关不撤销该行政行为，但是确认该行政行为违法：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（一）依法应予撤销，但是撤销会给国家利益、社会公共利益造成重大损害；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（二）程序轻微违法，但是对申请人权利不产生实际影响。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行政行为有下列情形之一，不需要撤销或者责令履行的，行政复议机关确认该行政行为违法：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（一）行政行为违法，但是不具有可撤销内容；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（二）被申请人改变原违法行政行为，申请人仍要求撤销或者确认该行政行为违法；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（三）被申请人不履行或者拖延履行法定职责，责令履行没有意义。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被申请人不履行法定职责的，行政复议机关决定被申请人在一定期限内履行。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行政行为有实施主体不具有行政主体资格或者没有依据等重大且明显违法情形，申请人申请确认行政行为无效的，行政复议机关确认该行政行为无效。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行政行为认定事实清楚，证据确凿，适用依据正确，程序合法，内容适当的，行政复议机关决定维持该行政行为。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行政复议机关受理申请人认为被申请人不履行法定职责的行政复议申请后，发现被申请人没有相应法定职责或者在受理前已经履行法定职责的，决定驳回申请人的行政复议请求。</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被申请人不依法订立、不依法履行、未按照约定履行或者违法变更、解除行政协议的，行政复议机关决定被申请人承担依法订立、继续履行、采取补救措施或者赔偿损失等责任。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被申请人变更、解除行政协议合法，但是未依法给予补偿或者补偿不合理的，行政复议机关决定被申请人依法给予合理补偿。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当事人经调解达成协议的，行政复议机关应当制作行政复议调解书，经各方当事人签字或者签章，并加盖行政复议机关印章，即具有法律效力。</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调解未达成协议或者调解书生效前一方反悔的，行政复议机关应当依法审查或者及时作出行政复议决定。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　当事人在行政复议决定作出前可以自愿达成和解，和解内容不得损害国家利益、社会公共利益和他人合法权益，不得违反法律、法规的强制性规定。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第七十五条　行政复议机关作出行政复议决定，应当制作行政复议决定书，并加盖行政复议机关印章。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行政复议决定书一经送达，即发生法律效力。</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第七十六条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第七十七条　被申请人应当履行行政复议决定书、调解书、意见书。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被申请人不履行或者无正当理由拖延履行行政复议决定书、调解书、意见书的，行政复议机关或者有关上级行政机关应当责令其限期履行，并可以约谈被申请人的有关负责人或者予以通报批评。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第七十八条　申请人、第三人逾期不起诉又不履行行政复议决定书、调解书的，或者不履行最终裁决的行政复议决定的，按照下列规定分别处理：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（一）维持行政行为的行政复议决定书，由作出行政行为的行政机关依法强制执行，或者申请人民法院强制执行；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（二）变更行政行为的行政复议决定书，由行政复议机关依法强制执行，或者申请人民法院强制执行；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（三）行政复议调解书，由行政复议机关依法强制执行，或者申请人民法院强制执行。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第七十九条　行政复议机关根据被申请行政复议的行政行为的公开情况，按照国家有关规定将行政复议决定书向社会公开。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县级以上地方各级人民政府办理以本级人民政府工作部门为被申请人的行政复议案件，应当将发生法律效力的行政复议决定书、意见书同时抄告被申请人的上一级主管部门。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第八十条　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第八十一条　行政复议机关工作人员在行政复议活动中，徇私舞弊或者有其他渎职、失职行为的，依法给予警告、记过、记大过的处分；情节严重的，依法给予降级、撤职、开除的处分；构成犯罪的，依法追究刑事责任。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第八十二条　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　被申请人不履行或者无正当理由拖延履行行政复议决定书、调解书、意见书的，对负有责任的领导人员和直接责任人员依法给予警告、记过、记大过的处分；经责令履行仍拒不履行的，依法给予降级、撤职、开除的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第八十四条　拒绝、阻挠行政复议人员调查取证，故意扰乱行政复议工作秩序的，依法给予处分、治安管理处罚；构成犯罪的，依法追究刑事责任。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行政机关及其工作人员违反本法规定的，行政复议机关可以向监察机关或者公职人员任免机关、单位移送有关人员违法的事实材料，接受移送的监察机关或者公职人员任免机关、单位应当依法处理。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第八十六条　行政复议机关在办理行政复议案件过程中，发现公职人员涉嫌贪污贿赂、失职渎职等职务违法或者职务犯罪的问题线索，应当依照有关规定移送监察机关，由监察机关依法调查处置。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　　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第八十七条　行政复议机关受理行政复议申请，不得向申请人收取任何费用。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第八十八条　行政复议期间的计算和行政复议文书的送达，本法没有规定的，依照《中华人民共和国民事诉讼法》关于期间、送达的规定执行。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本法关于行政复议期间有关“三日”、“五日”、“七日”、“十日”的规定是指工作日，不含法定休假日。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第八十九条　外国人、无国籍人、外国组织在中华人民共和国境内申请行政复议，适用本法。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第九十条　本法自2024年1月1日起施行。</w:t>
      </w:r>
    </w:p>
    <w:p>
      <w:pPr>
        <w:pStyle w:val="3"/>
        <w:bidi w:val="0"/>
        <w:rPr>
          <w:rFonts w:hint="eastAsia"/>
        </w:rPr>
      </w:pPr>
    </w:p>
    <w:p>
      <w:pPr>
        <w:pStyle w:val="3"/>
        <w:bidi w:val="0"/>
        <w:rPr>
          <w:rFonts w:hint="eastAsia"/>
        </w:rPr>
      </w:pPr>
      <w:bookmarkStart w:id="19" w:name="_Toc1486736703"/>
      <w:r>
        <w:rPr>
          <w:rFonts w:hint="eastAsia"/>
        </w:rPr>
        <w:t>中华人民共和国行政许可法</w:t>
      </w:r>
      <w:bookmarkEnd w:id="17"/>
      <w:bookmarkEnd w:id="18"/>
      <w:bookmarkEnd w:id="19"/>
    </w:p>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（2003年8月27日第十届全国人民代表大会常务委员会第四次会议通过 2003年8月27日中华人民共和国主席令第7号公布 自2004年7月1日起施行　根据2019年4月23日第十三届全国人民代表大会常务委员会第十次会议《关于修改〈中华人民共和国建筑法〉等八部法律的决定》修正）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为了规范行政许可的设定和实施，保护公民、法人和其他组织的合法权益，维护公共利益和社会秩序，保障和监督行政机关有效实施行政管理，根据宪法，制定本法。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本法所称行政许可，是指行政机关根据公民、法人或者其他组织的申请，经依法审查，准予其从事特定活动的行为。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行政许可的设定和实施，适用本法。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    有关行政机关对其他机关或者对其直接管理的事业单位的人事、财务、外事等事项的审批，不适用本法。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设定和实施行政许可，应当依照法定的权限、范围、条件和程序。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设定和实施行政许可，应当遵循公开、公平、公正、非歧视的原则。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    符合法定条件、标准的，申请人有依法取得行政许可的平等权利，行政机关不得歧视任何人。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实施行政许可，应当遵循便民的原则，提高办事效率，提供优质服务。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公民、法人或者其他组织对行政机关实施行政许可，享有陈述权、申辩权；有权依法申请行政复议或者提起行政诉讼；其合法权益因行政机关违法实施行政许可受到损害的，有权依法要求赔偿。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公民、法人或者其他组织依法取得的行政许可受法律保护，行政机关不得擅自改变已经生效的行政许可。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依法取得的行政许可，除法律、法规规定依照法定条件和程序可以转让的外，不得转让。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县级以上人民政府应当建立健全对行政机关实施行政许可的监督制度，加强对行政机关实施行政许可的监督检查。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    行政机关应当对公民、法人或者其他组织从事行政许可事项的活动实施有效监督。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行政许可的设定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设定行政许可，应当遵循经济和社会发展规律，有利于发挥公民、法人或者其他组织的积极性、主动性，维护公共利益和社会秩序，促进经济、社会和生态环境协调发展。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下列事项可以设定行政许可：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    （一）直接涉及国家安全、公共安全、经济宏观调控、生态环境保护以及直接关系人身健康、生命财产安全等特定活动，需要按照法定条件予以批准的事项；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    （二）有限自然资源开发利用、公共资源配置以及直接关系公共利益的特定行业的市场准入等，需要赋予特定权利的事项；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    （三）提供公众服务并且直接关系公共利益的职业、行业，需要确定具备特殊信誉、特殊条件或者特殊技能等资格、资质的事项；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    （四）直接关系公共安全、人身健康、生命财产安全的重要设备、设施、产品、物品，需要按照技术标准、技术规范，通过检验、检测、检疫等方式进行审定的事项；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    （五）企业或者其他组织的设立等，需要确定主体资格的事项；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    （六）法律、行政法规规定可以设定行政许可的其他事项。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本法第十二条所列事项，通过下列方式能够予以规范的，可以不设行政许可：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    （一）公民、法人或者其他组织能够自主决定的；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    （二）市场竞争机制能够有效调节的；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    （三）行业组织或者中介机构能够自律管理的；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    （四）行政机关采用事后监督等其他行政管理方式能够解决的。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本法第十二条所列事项，法律可以设定行政许可。尚未制定法律的，行政法规可以设定行政许可。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    必要时，国务院可以采用发布决定的方式设定行政许可。实施后，除临时性行政许可事项外，国务院应当及时提请全国人民代表大会及其常务委员会制定法律，或者自行制定行政法规。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行政法规可以在法律设定的行政许可事项范围内，对实施该行政许可作出具体规定。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    地方性法规可以在法律、行政法规设定的行政许可事项范围内，对实施该行政许可作出具体规定。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    规章可以在上位法设定的行政许可事项范围内，对实施该行政许可作出具体规定。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    法规、规章对实施上位法设定的行政许可作出的具体规定，不得增设行政许可；对行政许可条件作出的具体规定，不得增设违反上位法的其他条件。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除本法第十四条、第十五条规定的外，其他规范性文件一律不得设定行政许可。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设定行政许可，应当规定行政许可的实施机关、条件、程序、期限。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行政许可的设定机关应当定期对其设定的行政许可进行评价；对已设定的行政许可，认为通过本法第十三条所列方式能够解决的，应当对设定该行政许可的规定及时予以修改或者废止。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    行政许可的实施机关可以对已设定的行政许可的实施情况及存在的必要性适时进行评价，并将意见报告该行政许可的设定机关。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    公民、法人或者其他组织可以向行政许可的设定机关和实施机关就行政许可的设定和实施提出意见和建议。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行政许可的实施机关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行政许可由具有行政许可权的行政机关在其法定职权范围内实施。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法律、法规授权的具有管理公共事务职能的组织，在法定授权范围内，以自己的名义实施行政许可。被授权的组织适用本法有关行政机关的规定。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行政机关在其法定职权范围内，依照法律、法规、规章的规定，可以委托其他行政机关实施行政许可。委托机关应当将受委托行政机关和受委托实施行政许可的内容予以公告。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    委托行政机关对受委托行政机关实施行政许可的行为应当负责监督，并对该行为的后果承担法律责任。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    受委托行政机关在委托范围内，以委托行政机关名义实施行政许可；不得再委托其他组织或者个人实施行政许可。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经国务院批准，省、自治区、直辖市人民政府根据精简、统一、效能的原则，可以决定一个行政机关行使有关行政机关的行政许可权。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行政许可需要行政机关内设的多个机构办理的，该行政机关应当确定一个机构统一受理行政许可申请，统一送达行政许可决定。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    行政许可依法由地方人民政府两个以上部门分别实施的，本级人民政府可以确定一个部门受理行政许可申请并转告有关部门分别提出意见后统一办理，或者组织有关部门联合办理、集中办理。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行政机关实施行政许可，不得向申请人提出购买指定商品、接受有偿服务等不正当要求。</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    行政机关工作人员办理行政许可，不得索取或者收受申请人的财物，不得谋取其他利益。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行政许可的实施程序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申请与受理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    申请人可以委托代理人提出行政许可申请。但是，依法应当由申请人到行政机关办公场所提出行政许可申请的除外。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    行政许可申请可以通过信函、电报、电传、传真、电子数据交换和电子邮件等方式提出。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行政机关应当将法律、法规、规章规定的有关行政许可的事项、依据、条件、数量、程序、期限以及需要提交的全部材料的目录和申请书示范文本等在办公场所公示。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    申请人要求行政机关对公示内容予以说明、解释的，行政机关应当说明、解释，提供准确、可靠的信息。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    行政机关及其工作人员不得以转让技术作为取得行政许可的条件；不得在实施行政许可的过程中，直接或者间接地要求转让技术。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行政机关对申请人提出的行政许可申请，应当根据下列情况分别作出处理：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    （一）申请事项依法不需要取得行政许可的，应当即时告知申请人不受理；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    （二）申请事项依法不属于本行政机关职权范围的，应当即时作出不予受理的决定，并告知申请人向有关行政机关申请；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    （三）申请材料存在可以当场更正的错误的，应当允许申请人当场更正；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    （四）申请材料不齐全或者不符合法定形式的，应当当场或者在五日内一次告知申请人需要补正的全部内容，逾期不告知的，自收到申请材料之日起即为受理；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    （五）申请事项属于本行政机关职权范围，申请材料齐全、符合法定形式，或者申请人按照本行政机关的要求提交全部补正申请材料的，应当受理行政许可申请。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审查与决定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行政机关应当对申请人提交的申请材料进行审查。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    申请人提交的申请材料齐全、符合法定形式，行政机关能够当场作出决定的，应当当场作出书面的行政许可决定。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    根据法定条件和程序，需要对申请材料的实质内容进行核实的，行政机关应当指派两名以上工作人员进行核查。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行政机关对行政许可申请进行审查后，除当场作出行政许可决定的外，应当在法定期限内按照规定程序作出行政许可决定。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申请人的申请符合法定条件、标准的，行政机关应当依法作出准予行政许可的书面决定。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    行政机关依法作出不予行政许可的书面决定的，应当说明理由，并告知申请人享有依法申请行政复议或者提起行政诉讼的权利。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行政机关作出准予行政许可的决定，需要颁发行政许可证件的，应当向申请人颁发加盖本行政机关印章的下列行政许可证件：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    （一）许可证、执照或者其他许可证书；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    （二）资格证、资质证或者其他合格证书；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    （三）行政机关的批准文件或者证明文件；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    （四）法律、法规规定的其他行政许可证件。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    行政机关实施检验、检测、检疫的，可以在检验、检测、检疫合格的设备、设施、产品、物品上加贴标签或者加盖检验、检测、检疫印章。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行政机关作出的准予行政许可决定，应当予以公开，公众有权查阅。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法律、行政法规设定的行政许可，其适用范围没有地域限制的，申请人取得的行政许可在全国范围内有效。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    第四十三条　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    第四十四条　行政机关作出准予行政许可的决定，应当自作出决定之日起十日内向申请人颁发、送达行政许可证件，或者加贴标签、加盖检验、检测、检疫印章。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    第四十五条　行政机关作出行政许可决定，依法需要听证、招标、拍卖、检验、检测、检疫、鉴定和专家评审的，所需时间不计算在本节规定的期限内。行政机关应当将所需时间书面告知申请人。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听证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    第四十六条　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    申请人、利害关系人不承担行政机关组织听证的费用。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    第四十八条　听证按照下列程序进行：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    （一）行政机关应当于举行听证的七日前将举行听证的时间、地点通知申请人、利害关系人，必要时予以公告；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    （二）听证应当公开举行；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    （三）行政机关应当指定审查该行政许可申请的工作人员以外的人员为听证主持人，申请人、利害关系人认为主持人与该行政许可事项有直接利害关系的，有权申请回避；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    （四）举行听证时，审查该行政许可申请的工作人员应当提供审查意见的证据、理由，申请人、利害关系人可以提出证据，并进行申辩和质证；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    （五）听证应当制作笔录，听证笔录应当交听证参加人确认无误后签字或者盖章。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    行政机关应当根据听证笔录，作出行政许可决定。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第五节　变更与延续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    第四十九条　被许可人要求变更行政许可事项的，应当向作出行政许可决定的行政机关提出申请；符合法定条件、标准的，行政机关应当依法办理变更手续。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    第五十条　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    行政机关应当根据被许可人的申请，在该行政许可有效期届满前作出是否准予延续的决定；逾期未作决定的，视为准予延续。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第六节　特别规定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    第五十一条　实施行政许可的程序，本节有规定的，适用本节规定；本节没有规定的，适用本章其他有关规定。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    第五十二条　国务院实施行政许可的程序，适用有关法律、行政法规的规定。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    第五十三条　实施本法第十二条第二项所列事项的行政许可的，行政机关应当通过招标、拍卖等公平竞争的方式作出决定。但是，法律、行政法规另有规定的，依照其规定。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    行政机关通过招标、拍卖等方式作出行政许可决定的具体程序，依照有关法律、行政法规的规定。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    行政机关按照招标、拍卖程序确定中标人、买受人后，应当作出准予行政许可的决定，并依法向中标人、买受人颁发行政许可证件。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    行政机关违反本条规定，不采用招标、拍卖方式，或者违反招标、拍卖程序，损害申请人合法权益的，申请人可以依法申请行政复议或者提起行政诉讼。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    第五十四条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    第五十五条　实施本法第十二条第四项所列事项的行政许可的，应当按照技术标准、技术规范依法进行检验、检测、检疫，行政机关根据检验、检测、检疫的结果作出行政许可决定。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    行政机关根据检验、检测、检疫结果，作出不予行政许可决定的，应当书面说明不予行政许可所依据的技术标准、技术规范。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    第五十六条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    第五十七条　有数量限制的行政许可，两个或者两个以上申请人的申请均符合法定条件、标准的，行政机关应当根据受理行政许可申请的先后顺序作出准予行政许可的决定。但是，法律、行政法规另有规定的，依照其规定。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行政许可的费用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    第五十八条　行政机关实施行政许可和对行政许可事项进行监督检查，不得收取任何费用。但是，法律、行政法规另有规定的，依照其规定。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    行政机关提供行政许可申请书格式文本，不得收费。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    行政机关实施行政许可所需经费应当列入本行政机关的预算，由本级财政予以保障，按照批准的预算予以核拨。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    第五十九条　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监督检查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    第六十条　上级行政机关应当加强对下级行政机关实施行政许可的监督检查，及时纠正行政许可实施中的违法行为。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    第六十一条　行政机关应当建立健全监督制度，通过核查反映被许可人从事行政许可事项活动情况的有关材料，履行监督责任。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    行政机关应当创造条件，实现与被许可人、其他有关行政机关的计算机档案系统互联，核查被许可人从事行政许可事项活动情况。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    第六十二条　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    行政机关根据法律、行政法规的规定，对直接关系公共安全、人身健康、生命财产安全的重要设备、设施进行定期检验。对检验合格的，行政机关应当发给相应的证明文件。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    第六十三条　行政机关实施监督检查，不得妨碍被许可人正常的生产经营活动，不得索取或者收受被许可人的财物，不得谋取其他利益。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    第六十四条　被许可人在作出行政许可决定的行政机关管辖区域外违法从事行政许可事项活动的，违法行为发生地的行政机关应当依法将被许可人的违法事实、处理结果抄告作出行政许可决定的行政机关。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    第六十五条　个人和组织发现违法从事行政许可事项的活动，有权向行政机关举报，行政机关应当及时核实、处理。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    第六十六条　被许可人未依法履行开发利用自然资源义务或者未依法履行利用公共资源义务的，行政机关应当责令限期改正；被许可人在规定期限内不改正的，行政机关应当依照有关法律、行政法规的规定予以处理。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    第六十七条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    被许可人不履行前款规定的义务的，行政机关应当责令限期改正，或者依法采取有效措施督促其履行义务。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    第六十八条　对直接关系公共安全、人身健康、生命财产安全的重要设备、设施，行政机关应当督促设计、建造、安装和使用单位建立相应的自检制度。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    行政机关在监督检查时，发现直接关系公共安全、人身健康、生命财产安全的重要设备、设施存在安全隐患的，应当责令停止建造、安装和使用，并责令设计、建造、安装和使用单位立即改正。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    第六十九条　有下列情形之一的，作出行政许可决定的行政机关或者其上级行政机关，根据利害关系人的请求或者依据职权，可以撤销行政许可：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    （一）行政机关工作人员滥用职权、玩忽职守作出准予行政许可决定的；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    （二）超越法定职权作出准予行政许可决定的；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    （三）违反法定程序作出准予行政许可决定的；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    （四）对不具备申请资格或者不符合法定条件的申请人准予行政许可的；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    （五）依法可以撤销行政许可的其他情形。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    被许可人以欺骗、贿赂等不正当手段取得行政许可的，应当予以撤销。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    依照前两款的规定撤销行政许可，可能对公共利益造成重大损害的，不予撤销。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    依照本条第一款的规定撤销行政许可，被许可人的合法权益受到损害的，行政机关应当依法给予赔偿。依照本条第二款的规定撤销行政许可的，被许可人基于行政许可取得的利益不受保护。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    第七十条　有下列情形之一的，行政机关应当依法办理有关行政许可的注销手续：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    （一）行政许可有效期届满未延续的；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    （二）赋予公民特定资格的行政许可，该公民死亡或者丧失行为能力的；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    （三）法人或者其他组织依法终止的；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    （四）行政许可依法被撤销、撤回，或者行政许可证件依法被吊销的；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    （五）因不可抗力导致行政许可事项无法实施的；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    （六）法律、法规规定的应当注销行政许可的其他情形。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    第七十一条　违反本法第十七条规定设定的行政许可，有关机关应当责令设定该行政许可的机关改正，或者依法予以撤销。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    （一）对符合法定条件的行政许可申请不予受理的；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（二）不在办公场所公示依法应当公示的材料的；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    （三）在受理、审查、决定行政许可过程中，未向申请人、利害关系人履行法定告知义务的；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    （四）申请人提交的申请材料不齐全、不符合法定形式，不一次告知申请人必须补正的全部内容的；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    （五）违法披露申请人提交的商业秘密、未披露信息或者保密商务信息的；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    （六）以转让技术作为取得行政许可的条件，或者在实施行政许可的过程中直接或者间接地要求转让技术的；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    （七）未依法说明不受理行政许可申请或者不予行政许可的理由的；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    （八）依法应当举行听证而不举行听证的。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    第七十四条　行政机关实施行政许可，有下列情形之一的，由其上级行政机关或者监察机关责令改正，对直接负责的主管人员和其他直接责任人员依法给予行政处分；构成犯罪的，依法追究刑事责任：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    （一）对不符合法定条件的申请人准予行政许可或者超越法定职权作出准予行政许可决定的；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    （二）对符合法定条件的申请人不予行政许可或者不在法定期限内作出准予行政许可决定的；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    第七十五条　行政机关实施行政许可，擅自收费或者不按照法定项目和标准收费的，由其上级行政机关或者监察机关责令退还非法收取的费用；对直接负责的主管人员和其他直接责任人员依法给予行政处分。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    第七十六条　行政机关违法实施行政许可，给当事人的合法权益造成损害的，应当依照国家赔偿法的规定给予赔偿。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    第八十条　被许可人有下列行为之一的，行政机关应当依法给予行政处罚；构成犯罪的，依法追究刑事责任：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    （一）涂改、倒卖、出租、出借行政许可证件，或者以其他形式非法转让行政许可的；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    （二）超越行政许可范围进行活动的；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    （三）向负责监督检查的行政机关隐瞒有关情况、提供虚假材料或者拒绝提供反映其活动情况的真实材料的；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    （四）法律、法规、规章规定的其他违法行为。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    第八十一条　公民、法人或者其他组织未经行政许可，擅自从事依法应当取得行政许可的活动的，行政机关应当依法采取措施予以制止，并依法给予行政处罚；构成犯罪的，依法追究刑事责任。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附则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    第八十二条　本法规定的行政机关实施行政许可的期限以工作日计算，不含法定节假日。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    第八十三条　本法自2004年7月1日起施行。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    本法施行前有关行政许可的规定，制定机关应当依照本法规定予以清理；不符合本法规定的，自本法施行之日起停止执行。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pStyle w:val="3"/>
        <w:bidi w:val="0"/>
        <w:rPr>
          <w:rFonts w:hint="eastAsia"/>
        </w:rPr>
      </w:pPr>
      <w:bookmarkStart w:id="20" w:name="_Toc895641090"/>
      <w:bookmarkStart w:id="21" w:name="_Toc785377196"/>
      <w:r>
        <w:rPr>
          <w:rFonts w:hint="eastAsia"/>
        </w:rPr>
        <w:t>城市管理执法办法</w:t>
      </w:r>
      <w:bookmarkEnd w:id="20"/>
      <w:bookmarkEnd w:id="21"/>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中华人民共和国住房和城乡建设部令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  34  号</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《城市管理执法办法》已经第32次部常务会议审议通过，现予发布，自2017年5月1日起施行。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部  长    陈政高       </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2017年1月24日     </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为了规范城市管理执法工作，提高执法和服务水平，维护城市管理秩序，保护公民、法人和其他组织的合法权益，根据行政处罚法、行政强制法等法律法规的规定，制定本办法。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城市、县人民政府所在地镇建成区内的城市管理执法活动以及执法监督活动，适用本办法。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本办法所称城市管理执法，是指城市管理执法主管部门在城市管理领域根据法律法规规章规定履行行政处罚、行政强制等行政执法职责的行为。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城市管理执法应当遵循以人为本、依法治理、源头治理、权责一致、协调创新的原则，坚持严格规范公正文明执法。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国务院住房城乡建设主管部门负责全国城市管理执法的指导监督协调工作。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各省、自治区人民政府住房城乡建设主管部门负责本行政区域内城市管理执法的指导监督考核协调工作。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城市、县人民政府城市管理执法主管部门负责本行政区域内的城市管理执法工作。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城市管理执法主管部门应当推动建立城市管理协调机制，协调有关部门做好城市管理执法工作。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城市管理执法主管部门应当加强城市管理法律法规规章的宣传普及工作，增强全民守法意识，共同维护城市管理秩序。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城市管理执法主管部门应当积极为公众监督城市管理执法活动提供条件。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执法范围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需要集中行使的城市管理执法事项，应当同时具备下列条件：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（一）与城市管理密切相关；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（二）与群众生产生活密切相关、多头执法扰民问题突出；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（三）执法频率高、专业技术要求适宜；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（四）确实需要集中行使的。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城市管理执法主管部门依法相对集中行使行政处罚权的，可以实施法律法规规定的与行政处罚权相关的行政强制措施。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城市管理执法事项范围确定后，应当向社会公开。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城市管理执法主管部门集中行使原由其他部门行使的行政处罚权的，应当与其他部门明确职责权限和工作机制。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执法主体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城市管理执法主管部门按照权责清晰、事权统一、精简效能的原则设置执法队伍。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直辖市、设区的市城市管理执法推行市级执法或者区级执法。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直辖市、设区的市的城市管理执法事项，市辖区人民政府城市管理执法主管部门能够承担的，可以实行区级执法。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直辖市、设区的市人民政府城市管理执法主管部门可以承担跨区域和重大复杂违法案件的查处。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市辖区人民政府城市管理执法主管部门可以向街道派出执法机构。直辖市、设区的市人民政府城市管理执法主管部门可以向市辖区或者街道派出执法机构。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派出机构以设立该派出机构的城市管理执法主管部门的名义，在所辖区域范围内履行城市管理执法职责。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城市管理执法主管部门应当依据国家相关标准，提出确定城市管理执法人员数量的合理意见，并按程序报同级编制主管部门审批。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城市管理执法人员应当持证上岗。</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城市管理执法主管部门应当定期开展执法人员的培训和考核。</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城市管理执法主管部门可以配置城市管理执法协管人员，配合执法人员从事执法辅助事务。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协管人员从事执法辅助事务产生的法律后果，由本级城市管理执法主管部门承担。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城市管理执法主管部门应当严格协管人员的招录程序、资格条件，规范执法辅助行为，建立退出机制。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城市管理执法人员依法开展执法活动和协管人员依法开展执法辅助事务，受法律保护。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执法保障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城市管理执法主管部门应当按照规定配置执法执勤用车以及调查取证设施、通讯设施等装备配备，并规范管理。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城市管理执法制式服装、标志标识应当全国统一，由国务院住房城乡建设主管部门制定式样和标准。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城市管理执法应当保障必要的工作经费。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工作经费按规定已列入同级财政预算，城市管理执法主管部门不得以罚没收入作为经费来源。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城市管理领域应当建立数字化城市管理平台，实现城市管理的信息采集、指挥调度、督察督办、公众参与等功能，并逐步实现与有关部门信息平台的共享。</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城市管理领域应当整合城市管理相关电话服务平台，建立统一的城市管理服务热线。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城市管理执法需要实施鉴定、检验、检测的，城市管理执法主管部门可以开展鉴定、检验、检测，或者按照有关规定委托第三方实施。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执法规范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城市管理执法主管部门依照法定程序开展执法活动，应当保障当事人依法享有的陈述、申辩、听证等权利。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城市管理执法主管部门开展执法活动，应当根据违法行为的性质和危害后果依法给予相应的行政处罚。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对违法行为轻微的，可以采取教育、劝诫、疏导等方式予以纠正。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城市管理执法人员开展执法活动，可以依法采取以下措施：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（一）以勘验、拍照、录音、摄像等方式进行现场取证;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（二）在现场设置警示标志；</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（三）询问案件当事人、证人等;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（四）查阅、调取、复制有关文件资料等;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（五）法律、法规规定的其他措施。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城市管理执法主管部门应当依法、全面、客观收集相关证据，规范建立城市管理执法档案并完整保存。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城市管理执法主管部门应当运用执法记录仪、视频监控等技术，实现执法活动全过程记录。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城市管理执法主管部门对查封、扣押的物品，应当妥善保管，不得使用、截留、损毁或者擅自处置。查封、扣押的物品属非法物品的，移送有关部门处理。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城市管理执法主管部门不得对罚款、没收违法所得设定任务和目标。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罚款、没收违法所得的款项，应当按照规定全额上缴。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城市管理执法主管部门应当确定法制审核机构，配备一定比例符合条件的法制审核人员，对重大执法决定在执法主体、管辖权限、执法程序、事实认定、法律适用等方面进行法制审核。</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城市管理执法主管部门开展执法活动，应当使用统一格式的行政执法文书。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行政执法文书的送达，依照民事诉讼法等法律规定执行。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当事人提供送达地址或者同意电子送达的，可以按照其提供的地址或者传真、电子邮件送达。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采取直接、留置、邮寄、委托、转交等方式无法送达的，可以通过报纸、门户网站等方式公告送达。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城市管理执法主管部门应当通过门户网站、办事窗口等渠道或者场所，公开行政执法职责、权限、依据、监督方式等行政执法信息。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协作与配合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城市管理执法主管部门应当与有关部门建立行政执法信息互通共享机制，及时通报行政执法信息和相关行政管理信息。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城市管理执法主管部门可以对城市管理执法事项实行网格化管理。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城市管理执法主管部门在执法活动中发现依法应当由其他部门查处的违法行为，应当及时告知或者移送有关部门。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执法监督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城市管理执法主管部门应当向社会公布投诉、举报电话及其他监督方式。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城市管理执法主管部门应当为投诉人、举报人保密。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城市管理执法主管部门违反本办法规定，有下列行为之一的，由上级城市管理执法主管部门或者有关部门责令改正，通报批评；情节严重的，对直接负责的主管人员和其他直接责任人员依法给予处分。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（一）没有法定依据实施行政处罚的；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（二）违反法定程序实施行政处罚的； </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（三）以罚款、没收违法所得作为经费来源的；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（四）使用、截留、损毁或者擅自处置查封、扣押物品的；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（五）其他违反法律法规和本办法规定的。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非城市管理执法人员着城市管理执法制式服装的，城市管理执法主管部门应当予以纠正，依法追究法律责任。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附　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本办法第二条第一款规定范围以外的城市管理执法工作，参照本办法执行。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本办法自2017年5月1日起施行。1992年6月3日发布的《城建监察规定》（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令第20号）同时废止</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rPr>
          <w:rFonts w:hint="eastAsia"/>
        </w:rPr>
      </w:pPr>
      <w:bookmarkStart w:id="22" w:name="_Toc2097862085"/>
      <w:bookmarkStart w:id="23" w:name="_Toc453451468"/>
      <w:bookmarkStart w:id="24" w:name="_Toc2111948401"/>
      <w:r>
        <w:rPr>
          <w:rFonts w:hint="eastAsia"/>
        </w:rPr>
        <w:t>住房和城乡建设行政处罚程序规定</w:t>
      </w:r>
      <w:bookmarkEnd w:id="22"/>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（2022年3月10日中华人民共和国住房和城乡建设部令第55号公布　自2022年5月1日起施行）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第一条　为保障和监督住房和城乡建设行政执法机关有效实施行政处罚，保护公民、法人或者其他组织的合法权益，促进住房和城乡建设行政执法工作规范化，根据《中华人民共和国行政处罚法》等法律法规，结合住房和城乡建设工作实际，制定本规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第二条　住房和城乡建设行政执法机关（以下简称执法机关）对违反相关法律、法规、规章的公民、法人或者其他组织依法实施行政处罚，适用本规定。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第三条　本规定适用的行政处罚种类包括：</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（一）警告、通报批评；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（二）罚款、没收违法所得、没收非法财物；</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（三）暂扣许可证件、降低资质等级、吊销许可证件；</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（四）限制开展生产经营活动、责令停业整顿、责令停止执业、限制从业；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（五）法律、行政法规规定的其他行政处罚。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第四条　执法机关实施行政处罚，应当遵循公正、公开的原则，坚持处罚与教育相结合，做到认定事实清楚、证据合法充分、适用依据准确、程序合法、处罚适当。</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行政处罚的管辖</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第五条　行政处罚由违法行为发生地的执法机关管辖。法律、行政法规、部门规章另有规定的，从其规定。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行政处罚由县级以上地方人民政府执法机关管辖。法律、行政法规另有规定的，从其规定。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第六条　执法机关发现案件不属于本机关管辖的，应当将案件移送有管辖权的行政机关。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处罚过程中发生的管辖权争议，应当自发生争议之日起七日内协商解决，并制作保存协商记录；协商不成的，报请共同的上一级行政机关指定管辖。上一级执法机关应当自收到报请材料之日起七日内指定案件的管辖机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第七条  执法机关发现违法行为涉嫌犯罪的，应当依法将案件移送司法机关。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行政处罚的决定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基本规定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第八条　执法机关应当将本机关负责实施的行政处罚事项、立案依据、实施程序和救济渠道等信息予以公示。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第九条　执法机关应当依法以文字、音像等形式，对行政处罚的启动、调查取证、审核、决定、送达、执行等进行全过程记录，归档保存。</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住房和城乡建设行政处罚文书示范文本，由国务院住房和城乡建设主管部门制定。省、自治区、直辖市人民政府执法机关可以参照制定适用于本行政区域的行政处罚文书示范文本。</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第十条　执法机关作出具有一定社会影响的行政处罚决定，应当自作出决定之日起七日内依法公开。公开的行政处罚决定信息不得泄露国家秘密。涉及商业秘密和个人隐私的，应当依照有关法律法规规定处理。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公开的行政处罚决定被依法变更、撤销、确认违法或者确认无效的，执法机关应当在三日内撤回行政处罚决定信息并公开说明理由；相关行政处罚决定信息已推送至其他行政机关或者有关信用信息平台的，应当依照有关规定及时处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第十一条　行政处罚应当由两名以上具有行政执法资格的执法人员实施，法律另有规定的除外。执法人员应当依照有关规定参加执法培训和考核，取得执法证件。</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执法人员在案件调查取证、听取陈述申辩、参加听证、送达执法文书等直接面对当事人或者有关人员的活动中，应当主动出示执法证件。配备统一执法制式服装或者执法标志标识的，应当按照规定着装或者佩戴执法标志标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简易程序</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第十二条　违法事实确凿并有法定依据，对公民处以二百元以下、对法人或者其他组织处以三千元以下罚款或者警告的行政处罚的，可以当场作出行政处罚决定。法律另有规定的，从其规定。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第十三条　当场作出行政处罚决定的，执法人员应当向当事人出示执法证件，填写预定格式、编有号码的行政处罚决定书，并当场交付当事人。当事人拒绝签收的，应当在行政处罚决定书上注明。</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当事人提出陈述、申辩的，执法人员应当听取当事人的意见，并复核事实、理由和证据。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第十四条　当场作出的行政处罚决定书应当载明当事人的违法行为，行政处罚的种类和依据、罚款数额、时间、地点，申请行政复议、提起行政诉讼的途径和期限以及执法机关名称，并由执法人员签名或者盖章。</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执法人员当场作出的行政处罚决定，应当在三日内报所属执法机关备案。</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普通程序</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第十五条　执法机关对依据监督检查职权或者通过投诉、举报等途径发现的违法行为线索，应当在十五日内予以核查，情况复杂确实无法按期完成的，经本机关负责人批准，可以延长十日。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经核查，符合下列条件的，应当予以立案：</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（一）有初步证据证明存在违法行为；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（二）违法行为属于本机关管辖；</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（三）违法行为未超过行政处罚时效。</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立案应当填写立案审批表，附上相关材料，报本机关负责人批准。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立案前核查或者监督检查过程中依法取得的证据材料，可以作为案件的证据使用。</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第十六条　执法人员询问当事人及有关人员，应当个别进行并制作笔录，笔录经被询问人核对、修改差错、补充遗漏后，由被询问人逐页签名或者盖章。</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第十七条　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第十八条　为了查明案情，需要进行检测、检验、鉴定的，执法机关应当依法委托具备相应条件的机构进行。检测、检验、鉴定结果应当告知当事人。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执法机关因实施行政处罚的需要，可以向有关机关出具协助函，请求有关机关协助进行调查取证等。</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第十九条  执法机关查处违法行为过程中，在证据可能灭失或者以后难以取得的情况下，经本机关负责人批准，可以对证据先行登记保存。</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先行登记保存证据，应当当场清点，开具清单，标注物品的名称、数量、规格、型号、保存地点等信息，清单由执法人员和当事人签名或者盖章，各执一份。当事人拒绝签字的，执法人员在执法文书中注明，并通过录像等方式保留相应证据。先行登记保存期间，当事人或者有关人员不得销毁或者转移证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对于先行登记保存的证据，应当在七日内作出以下处理决定：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（一）根据情况及时采取记录、复制、拍照、录像等证据保全措施；</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（二）需要检测、检验、鉴定的，送交检测、检验、鉴定；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（三）依据有关法律、法规规定应当采取查封、扣押等行政强制措施的，决定采取行政强制措施；</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（四）违法事实成立，依法应当予以没收的，依照法定程序处理；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（五）违法事实不成立，或者违法事实成立但依法不应当予以查封、扣押或者没收的，决定解除先行登记保存措施。</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逾期未作出处理决定的，先行登记保存措施自动解除。</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第二十条　案件调查终结，执法人员应当制作书面案件调查终结报告。</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案件调查终结报告的内容包括：当事人的基本情况、案件来源及调查经过、调查认定的事实及主要证据、行政处罚意见及依据、裁量基准的运用及理由等。</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对涉及生产安全事故的案件，执法人员应当依据经批复的事故调查报告认定有关情况。</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第二十一条　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第二十二条　执法机关必须充分听取当事人的意见，对当事人提出的事实、理由和证据进行复核，并制作书面复核意见。当事人提出的事实、理由或者证据成立的，执法机关应当予以采纳，不得因当事人陈述、申辩而给予更重的处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当事人自行政处罚意见告知文书送达之日起五日内，未行使陈述权、申辩权，视为放弃此权利。</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第二十三条　在作出《中华人民共和国行政处罚法》第五十八条规定情形的行政处罚决定前，执法人员应当将案件调查终结报告连同案件材料，提交执法机关负责法制审核工作的机构，由法制审核人员进行重大执法决定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第二十四条　执法机关负责法制审核工作的机构接到审核材料后，应当登记并审核以下内容：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（一）行政处罚主体是否合法，行政执法人员是否具备执法资格；</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（二）行政处罚程序是否合法；</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（三）当事人基本情况、案件事实是否清楚，证据是否合法充分；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（四）适用法律、法规、规章是否准确，裁量基准运用是否适当；</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（五）是否超越执法机关法定权限；</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（六）行政处罚文书是否完备、规范；</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（七）违法行为是否涉嫌犯罪、需要移送司法机关；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（八）法律、法规规定应当审核的其他内容。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第二十五条　执法机关负责法制审核工作的机构应当自收到审核材料之日起十日内完成审核，并提出以下书面意见：</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（一）对事实清楚、证据合法充分、适用依据准确、处罚适当、程序合法的案件，同意处罚意见；</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（二）对事实不清、证据不足的案件，建议补充调查；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（三）对适用依据不准确、处罚不当、程序不合法的案件，建议改正；</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（四）对超出法定权限的案件，建议按有关规定移送。</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对执法机关负责法制审核工作的机构提出的意见，执法人员应当进行研究，作出相应处理后再次报送法制审核。</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第二十六条　执法机关负责人应当对案件调查结果进行审查，根据不同情况，分别作出如下决定：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（三）违法事实不能成立的，不予行政处罚；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（四）违法行为涉嫌犯罪的，移送司法机关。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对情节复杂或者重大违法行为给予行政处罚，执法机关负责人应当集体讨论决定。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第二十七条　执法机关对当事人作出行政处罚，应当制作行政处罚决定书。行政处罚决定书应当载明下列事项：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（一）当事人的姓名或者名称、地址；</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（二）违反法律、法规、规章的事实和证据；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（三）行政处罚的种类和依据；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（四）行政处罚的履行方式和期限；</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（五）申请行政复议、提起行政诉讼的途径和期限；</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（六）作出行政处罚决定的执法机关名称和作出决定的日期。</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行政处罚决定书必须盖有作出行政处罚决定的执法机关的印章。</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第二十八条　行政处罚决定生效后，任何人不得擅自变更或者撤销。作出行政处罚决定的执法机关发现确需变更或者撤销的，应当依法办理。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行政处罚决定存在未载明决定作出日期等遗漏，对公民、法人或者其他组织的合法权益没有实际影响等情形的，应当予以补正。</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行政处罚决定存在文字表述错误或者计算错误等情形，应当予以更正。</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执法机关作出补正或者更正的，应当制作补正或者更正文书。</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第二十九条　执法机关应当自立案之日起九十日内作出行政处罚决定。因案情复杂或者其他原因，不能在规定期限内作出行政处罚决定的，经本机关负责人批准，可以延长三十日。案情特别复杂或者有其他特殊情况，经延期仍不能作出行政处罚决定的，应当由本机关负责人集体讨论决定是否再次延期，决定再次延期的，再次延长的期限不得超过六十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案件处理过程中，听证、检测、检验、鉴定等时间不计入前款规定的期限。</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案件处理过程中，有下列情形之一，经执法机关负责人批准，中止案件调查：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（一）行政处罚决定须以相关案件的裁判结果或者其他行政决定为依据，而相关案件尚未审结或者其他行政决定尚未作出的；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（二）涉及法律适用等问题，需要报请有权机关作出解释或者确认的；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（三）因不可抗力致使案件暂时无法调查的；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（四）因当事人下落不明致使案件暂时无法调查的；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（五）其他应当中止调查的情形。</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中止调查情形消失，执法机关应当及时恢复调查程序。中止调查的时间不计入案件办理期限。</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第三十一条　行政处罚案件有下列情形之一，执法人员应当在十五日内填写结案审批表，经本机关负责人批准后，予以结案：</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（一）行政处罚决定执行完毕的；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（二）依法终结执行的；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（三）因不能认定违法事实或者违法行为已过行政处罚时效等情形，案件终止调查的；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（四）依法作出不予行政处罚决定的；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（五）其他应予结案的情形。</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听证程序</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第三十二条　执法机关在作出较大数额罚款、没收较大数额违法所得、没收较大价值非法财物、降低资质等级、吊销许可证件、责令停业整顿、责令停止执业、限制从业等较重行政处罚决定之前，应当告知当事人有要求听证的权利。</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第三十三条　当事人要求听证的，应当自行政处罚意见告知文书送达之日起五日内以书面或者口头方式向执法机关提出。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第三十四条　执法机关应当在举行听证的七日前，通知当事人及有关人员听证的时间、地点。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听证由执法机关指定的非本案调查人员主持，并按以下程序进行：</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（一）听证主持人宣布听证纪律和流程，并告知当事人申请回避的权利；</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（二）调查人员提出当事人违法的事实、证据和行政处罚建议，并向当事人出示证据；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（三）当事人进行申辩，并对证据的真实性、合法性和关联性进行质证；</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（四）调查人员和当事人分别进行总结陈述。</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听证应当制作笔录，全面、准确记录调查人员和当事人陈述内容、出示证据和质证等情况。笔录应当由当事人或者其代理人核对无误后签字或者盖章。当事人或者其代理人拒绝签字或者盖章的，由听证主持人在笔录中注明。执法机关应当根据听证笔录，依法作出决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送达与执行</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第三十五条　执法机关应当依照《中华人民共和国行政处罚法》《中华人民共和国民事诉讼法》的有关规定送达行政处罚意见告知文书和行政处罚决定书。</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执法机关送达行政处罚意见告知文书或者行政处罚决定书，应当直接送交受送达人，由受送达人在送达回证上签名或者盖章，并注明签收日期。签收日期为送达日期。</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第三十六条　行政处罚意见告知文书或者行政处罚决定书直接送达有困难的，按照下列方式送达：</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（一）委托当地执法机关代为送达的，依照本规定第三十五条执行；</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（二）邮寄送达的，交由邮政企业邮寄。挂号回执上注明的收件日期或者通过中国邮政网站等查询到的收件日期为送达日期。</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受送达人下落不明，或者采用本章其他方式无法送达的，执法机关可以通过本机关或者本级人民政府网站公告送达，也可以根据需要在当地主要新闻媒体公告或者在受送达人住所地、经营场所公告送达。</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第三十七条　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第三十八条　当事人不履行行政处罚决定，执法机关可以依法强制执行或者申请人民法院强制执行。</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第三十九条　当事人不服执法机关作出的行政处罚决定，可以依法申请行政复议，也可以依法直接向人民法院提起行政诉讼。</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行政复议和行政诉讼期间，行政处罚不停止执行，法律另有规定的除外。</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监督管理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第四十条　结案后，执法人员应当将案件材料依照档案管理的有关规定立卷归档。案卷归档应当一案一卷、材料齐全、规范有序。</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案卷材料按照下列类别归档，每一类别按照归档材料形成的时间先后顺序排列：</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（一）案源材料、立案审批表；</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（二）案件调查终结报告、行政处罚意见告知文书、行政处罚决定书等行政处罚文书及送达回证；</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（三）证据材料；</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（四）当事人陈述、申辩材料；</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（五）听证笔录；</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（六）书面复核意见、法制审核意见、集体讨论记录；</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（七）执行情况记录、财物处理单据；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（八）其他有关材料。</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执法机关应当依照有关规定对本机关和下级执法机关的行政处罚案卷进行评查。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第四十一条　执法机关及其执法人员应当在法定职权范围内依照法定程序从事行政处罚活动。行政处罚没有依据或者实施主体不具有行政主体资格的，行政处罚无效。违反法定程序构成重大且明显违法的，行政处罚无效。</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第四十二条　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第四十三条　对于阻碍执法人员依法行使职权，打击报复执法人员的单位或者个人，由执法机关或者有关机关视情节轻重，依法追究其责任。</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第四十四条　执法机关应当对本行政区域内行政处罚案件进行统计。省、自治区、直辖市人民政府执法机关应当在每年3月底前，向国务院住房和城乡建设主管部门报送上一年度行政处罚案件统计数据。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附则</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第四十五条　本规定中有关期间以日计算的，期间开始的日不计算在内。期间不包括行政处罚文书送达在途时间。期间届满的最后一日为法定节假日的，以法定节假日后的第一日为期间届满的日期。</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本规定中“三日”“五日”“七日”“十日”“十五日”的规定，是指工作日，不含法定节假日。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第四十六条　本规定自2022年5月1日起施行。1999年2月3日原建设部公布的《建设行政处罚程序暂行规定》同时废止。</w:t>
      </w:r>
    </w:p>
    <w:p>
      <w:pPr>
        <w:pStyle w:val="3"/>
        <w:bidi w:val="0"/>
      </w:pPr>
      <w:bookmarkStart w:id="25" w:name="_Toc598891772"/>
      <w:r>
        <w:rPr>
          <w:rFonts w:hint="eastAsia"/>
        </w:rPr>
        <w:t>河南省行政执法条例</w:t>
      </w:r>
      <w:bookmarkEnd w:id="23"/>
      <w:bookmarkEnd w:id="24"/>
      <w:bookmarkEnd w:id="25"/>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（2016年3月29日河南省第十二届人民代表大会常务委员会第二十次会议通过　2016年3月29日河南省人民代表大会常务委员会公告第五十号公布　自2016年6月1日起施行）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为了规范行政执法行为，加强行政执法监督，保护公民、法人和其他组织的合法权益，推进依法行政，建设法治政府，根据有关法律、法规，结合本省实际，制定本条例。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本省行政区域内行政执法及行政执法监督活动，适用本条例。法律、法规另有规定的，从其规定。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本条例所称行政执法，是指行政执法机关在对公民、法人和其他组织实施行政管理活动中，执行法律、法规、规章的行为。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本条例所称行政执法机关，是指依法行使行政执法职权的行政机关和法律、法规授予行政执法职权的具有管理公共事务职能的组织。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本条例所称行政执法人员，是指行政执法机关、受委托执法的行政机关或者组织中，依法履行行政执法职责的工作人员。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县级以上人民政府统一领导本行政区域内行政执法和行政执法监督工作。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县级以上人民政府法制机构在本级人民政府领导下，具体负责本行政区域内行政执法的指导、协调、监督工作。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县级以上人民政府所属工作部门指导、监督本系统的行政执法工作。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行政执法机关应当严格规范公正文明执法，遵循职权法定、公平公正、程序合法、高效便民、权责统一的原则。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行政执法机关应当将执法依据、执法权限、执法程序、执法结果、监督方式等事项依法公开。但涉及国家秘密、商业秘密和个人隐私的除外。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行政执法机关应当建立健全行政裁量权基准制度，细化、量化行政裁量标准，规范行政裁量权适用的范围、种类和幅度，并向社会公开。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行政执法机关应当树立服务理念，完善服务机制，创新服务方式，推行服务型行政执法。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行政执法机关应当实行行政执法责任制，明确行政执法职权，落实行政执法责任，加强执法监督和评议考核，严格行政执法责任追究。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行政执法机关及其行政执法人员依法行使行政执法权受法律保护，任何单位和个人不得干预、拒绝或者阻碍。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行政执法经费应当纳入财政预算，予以保障。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实行罚缴分离和收支两条线管理制度，严禁收费罚没收入同部门利益直接或者变相挂钩。行政执法机关不得下达或者变相下达行政处罚指标，不得损毁、使用、截留、坐支、私分罚没财物。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县级以上人民政府应当加强行政执法信息化建设，实现信息共享，推进网上执法办案系统建设，提高执法效率和规范化水平。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行政执法机关和行政执法人员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实行行政执法主体公告制度。行政执法机关的行政执法主体资格由本级人民政府依法确认，并向社会公告。省垂直领导的行政执法机关的行政执法主体资格由省人民政府依法确认，并向社会公告。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行政机关在其法定职权范围内，依照法律、法规、规章的规定，可以委托其他行政机关或者组织行使行政执法权。受委托的行政机关或者组织应当具备履行相应职责的条件，并在委托的范围内，以委托行政机关的名义行使行政执法权，不得将受委托的行政执法权再委托给其他行政机关、组织或者个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委托行政机关应当将受委托的行政机关或者组织和受委托的事项向社会公布，对受委托行政机关或者组织行使行政执法权的行为进行指导、监督，并对该行为的后果承担法律责任。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根据国务院授权，省人民政府可以决定一个行政机关行使有关行政机关的行政处罚权，但限制人身自由的行政处罚权只能由公安机关行使。依法设立的集中行使行政处罚权的行政机关应当是本级人民政府直接领导的行政执法机关，具有行政执法主体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依据《中华人民共和国行政处罚法》的规定行使相对集中行政处罚权的行政机关，可以实施法律、法规规定的与行政处罚权有关的行政强制措施。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经国务院批准，省人民政府可以决定一个行政机关行使有关行政机关的行政许可权。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县级以上人民政府根据行政管理需要，可以组织相关行政执法机关联合执法。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联合执法中的行政执法决定，由参加联合执法的行政执法机关在各自职权范围内依法作出，并承担相应的法律责任。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有下列情形之一的，行政执法机关可以书面请求相关行政执法机关协助：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（一）独立行使行政执法权不能实现行政管理目的的；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（二）不能通过自行调查取得所需资料的；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（三）所需要的文书、资料、信息为其他行政执法机关所掌握，自行收集难以取得的；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（四）可以请求行政执法协助的其他情形。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被请求协助的行政执法机关应当履行协助义务，不得推诿或者拒绝。不能提供协助的，应当以书面形式及时告知请求机关并说明理由。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行政执法事项需要行政执法机关内设的多个机构办理的，该行政执法机关应当确定一个机构统一受理公民、法人或者其他组织的申请，统一送达行政执法决定。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对涉及两个以上行政执法机关共同办理的行政执法事项，县级以上人民政府可以确定一个行政执法机关受理并转告有关行政执法机关分别提出意见后统一办理，或者组织有关行政执法机关联合办理、集中办理。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行政执法机关之间发生行政执法争议的，应当依法协商解决；协商不一致的，应当提请本级或者共同的上一级人民政府法制机构协调解决；协调无法达成一致的，由政府法制机构提出意见，报本级人民政府决定。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行政执法机关中符合下列条件的人员，可以申请取得行政执法资格：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（一）在编在职；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（二）年满十八周岁且具有正常履行职责的身体条件；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（三）具有符合职位要求的文化程度和工作能力；</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（四）熟悉相关法律、法规、规章；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（五）法律、法规、规章规定的其他条件。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工勤人员、劳动合同工、临时工不得申请取得行政执法资格。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申请取得行政执法资格的人员应当按照规定参加公共法律知识、专业法律知识等培训。经考试合格，取得行政执法证后，方可上岗执法。禁止无行政执法资格的人员上岗执法。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行政执法人员应当使用省人民政府统一制作的《河南省行政执法证》。法律、行政法规对行政执法证另有规定的除外。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行政执法程序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行政执法程序由行政执法机关依职权启动，或者依公民、法人和其他组织的申请启动。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和其他组织申请启动行政执法程序应当采取书面形式（包括数据电文形式）。申请人书写确有困难或者情况紧急的，可以口头申请，行政执法机关应当当场如实记录，经申请人确认内容无误后由其签名或者盖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行政执法人员在行政执法过程中，有下列情形之一的，应当自行申请回避；本人未申请回避的，行政执法机关应当责令回避；公民、法人和其他组织也可以申请其回避：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（一）系当事人或者当事人的近亲属；</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（二）行政执法事项与本人或者本人近亲属有利害关系；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（三）可能影响公正执法的其他情形。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行政执法人员的回避，由行政执法机关负责人决定；行政执法机关负责人的回避，由同级人民政府或者上级行政执法机关决定。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行政执法机关在调查、检查或者核查时，行政执法人员不得少于两人，并应当主动向当事人或者相关人员出示行政执法证。未出示行政执法证的，当事人或者相关人员有权拒绝。</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行政执法机关应当依照法定程序，全面、客观、公正、及时地收集证据。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行政执法证据包括：</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（一）书证；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（二）物证；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（三）视听资料；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（四）电子数据；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（五）证人证言；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（六）当事人的陈述；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（七）鉴定意见；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（八）勘验笔录、现场笔录。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行政执法机关在作出行政执法决定之前，应当依法告知当事人作出行政执法决定的事实、理由和依据，并告知当事人享有陈述和申辩的权利。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对当事人的陈述和申辩，行政执法机关应当记录在案并进行审查，采纳其合理意见。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行政执法机关不得因当事人提出申辩而作出对其加重处理的决定。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具有下列情形之一的，行政执法机关在作出行政执法决定之前应当举行听证：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（一）法律、法规、规章规定应当举行听证的；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（二）行政执法机关依法告知听证权利后，当事人、利害关系人申请听证的；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（三）行政执法机关认为有必要听证的其他情形。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当事人、利害关系人不承担行政执法机关组织听证的费用。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一般行政执法决定的作出应当由行政执法机关负责人决定。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重大行政执法决定应当经行政执法机关法制机构审核后，由行政执法机关负责人集体讨论决定。其中，专业性、技术性较强的涉及经济社会发展全局、影响公共利益的重大行政执法事项，应当经过专家论证。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重大行政执法决定的范围由本行政执法机关依据本地区、本部门的执法实际确定并公开；法律、法规、规章另有规定的，从其规定。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行政执法决定应当以书面形式作出。行政执法决定主要载明下列事项：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（一）当事人基本情况；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（二）事实和证据；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（三）适用依据；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（四）决定内容；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（五）履行方式和时间；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（六）救济途径和期限；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（七）行政执法机关印章和决定日期；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（八）需要载明的其他事项。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行政执法决定自送达之日起生效。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行政执法决定附条件或者附期限生效的，应当载明生效的条件或者期限。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直接送达行政执法决定，应当由受送达人在送达回证或者附卷的决定书上注明收到日期，签名或者盖章。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受送达人在送达回证或者附卷的决定书上的签收日期为送达日期。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无法直接送达的，送达程序依照《中华人民共和国民事诉讼法》有关规定执行。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非因法定事由、未经法定程序，行政执法机关不得撤销、变更已生效的行政执法决定；因国家利益、公共利益或者其他法定事由必须撤回或者变更的，应当依照法定权限和程序进行，并对公民、法人或者其他组织因此而受到的财产损失依法予以补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行政执法机关所使用的行政执法文书由省人民政府法制机构统一规范。国务院有关部门另有规定的除外。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行政执法机关应当建立行政执法案卷，将办理完毕的行政执法事项的有关材料编目装订、立卷归档。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法律、法规、规章对行政执法事项有明确期限规定的，行政执法机关必须在法定期限内办结。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行政执法机关应当建立执法全过程记录制度，对行政执法活动的全过程进行记录保存，规范行政执法行为。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行政执法机关在行政执法过程中，发现违法行为涉嫌构成犯罪的，应当按照国家有关规定及时将案件移送司法机关处理。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行政执法监督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上级人民政府对下级人民政府、人民政府对其工作部门、县级以上人民政府工作部门对下级人民政府工作部门的行政执法工作应当依法实施监督。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行政执法监督主要包括下列内容：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（一）行政执法主体和执法程序的合法性；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（二）行政执法决定的合法性和适当性；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（三）法律、法规、规章的实施情况；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（四）行政裁量权基准制度实施情况；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（五）行政执法责任制落实情况；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（六）罚缴分离和收支两条线管理制度的执行情况；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（七）行政执法人员资格管理和持证上岗情况；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（八）重大行政执法决定法制审核制度的执行情况；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（九）违法或者不当行政执法行为的处理情况；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（十）依法应当监督的其他事项。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行政执法监督检查应当采取日常检查、专项检查、综合检查等方式进行，也可以采取抽查或者暗访等方式对行政执法行为实施检查。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县级以上人民政府应当每年组织评查所属工作部门和下级人民政府的行政执法案卷。发现行政执法行为违法、不当或者案卷制作不规范的，应当责令其纠正。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县级以上人民政府及其工作部门行政执法监督人员及聘请的行政执法监督员依法执行公务，应当出示《河南省行政执法监督证》，对行政执法违法行为有权当场予以制止。被监督的行政执法机关及其行政执法人员应当主动接受监督，如实提供情况，予以配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《河南省行政执法监督证》由省人民政府统一制作。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行政执法监督机关实施行政执法监督时，可以采取下列措施：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（一）查阅、复制、调取行政执法案卷和其他有关材料；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（二）询问行政执法人员、当事人和其他相关人员，并制作询问笔录；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（三）组织实地调查、勘验，或者进行必要的录音、录像、拍照、抽样等；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（四）委托符合法定条件的社会组织进行鉴定、评估、检测、勘验；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（五）组织召开听证会、专家论证会；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（六）暂扣行政执法证；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（七）法律、法规、规章规定的其他措施。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行政执法监督机关在监督检查或者在受理公民、法人和其他组织的举报中发现行政执法行为违法或者不当的，应当发出《行政执法监督意见书》。行政执法机关应当在《行政执法监督意见书》规定的期限内依法处理并报告处理情况；在规定期限内未自行处理的，由行政执法监督机关发出《行政执法监督决定书》，依法予以撤销或者纠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责任追究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行政执法机关有下列行为之一的，责令限期改正；逾期不改正的，给予通报批评、取消评比先进资格等处理；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（一）不履行行政执法职责的；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（二）违反法定程序的；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（三）未实施行政裁量权基准制度的；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（四）未落实行政执法责任制的；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（五）未执行罚缴分离和收支两条线管理制度的；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（六）下达或者变相下达行政处罚指标的；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（七）损毁、使用、截留、坐支、私分罚没财物的；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（八）被请求协助的行政执法机关无正当理由不履行协助义务的；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（九）不执行行政执法争议协调意见和决定的；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（十）未执行行政执法人员资格管理和持证上岗制度的；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（十一）未执行重大行政执法决定法制审核制度的；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（十二）拒绝或者阻碍行政执法监督人员依法履行监督职责的；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（十三）不执行《行政执法监督意见书》或者不报告《行政执法监督意见书》执行情况的；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（十四）不执行《行政执法监督决定书》的；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（十五）法律、法规、规章规定的其他情形。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行政执法人员有下列行为之一的，视情节轻重给予批评教育、离岗培训、调离执法岗位、取消行政执法资格等处理或者依法给予处分；构成犯罪的，依法追究刑事责任：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（一）在调查、检查或者核查时，未依法出示行政执法证的；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（二）不履行行政执法职责的；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（四）在执法过程中有不文明行为的；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（五）超越职权或者滥用职权的；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（六）对申诉、控告、检举者打击报复的；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（七）拒绝或者阻碍行政执法监督人员依法履行监督职责的；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（八）有其他违法失职行为的。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追究行政执法机关及其行政执法人员的责任，按照下列规定进行：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（一）对行政执法机关的行政处理，由本级人民政府、监察机关或者上级行政执法机关决定；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（二）对行政执法人员的行政处理，由本行政执法机关或者任免机关决定，取消行政执法资格的处理由本级人民政府或者上级人民政府的法制机构决定；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（三）对行政执法人员的处分，由任免机关或者监察机关决定。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行政执法监督人员在行政执法监督工作中有下列行为之一的，由发证机关暂扣或者收缴其《河南省行政执法监督证》；情节严重的，依法给予处分；构成犯罪的，依法追究刑事责任：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（一）不依法履行行政执法监督职责的；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（二）利用行政执法监督职权谋取私利的；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（三）涂改、转借《河南省行政执法监督证》的；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（四）有其他滥用职权、玩忽职守、徇私舞弊行为的。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本条例自2016年6月1日起施行。1993年12月21日河南省第八届人民代表大会常务委员会第五次会议通过的《河南省行政机关执法条例》同时废止。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pPr>
      <w:bookmarkStart w:id="26" w:name="_Toc1474977560"/>
      <w:bookmarkStart w:id="27" w:name="_Toc570719805"/>
      <w:bookmarkStart w:id="28" w:name="_Toc1482089436"/>
      <w:r>
        <w:rPr>
          <w:rFonts w:hint="eastAsia"/>
        </w:rPr>
        <w:t>河南省行政执法过错责任追究办法</w:t>
      </w:r>
      <w:bookmarkEnd w:id="26"/>
      <w:bookmarkEnd w:id="27"/>
      <w:bookmarkEnd w:id="28"/>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（河南省人民政府令第187号）</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为全面落实行政执法责任制，规范和监督行政执法机关及行政执法人员依法履行职责，保护公民、法人和其他组织的合法权益，根据有关法律、法规规定，结合本省实际，制定本办法。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本省各级行政执法机关及行政执法人员的行政执法过错责任追究，适用本办法。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法律、法规、规章对行政执法过错责任追究另有规定的，从其规定。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本办法所称行政执法机关，是指依法行使行政执法职权的行政机关和法律、法规授予行政执法职权的具有管理公共事务职能的组织。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本办法所称行政执法人员，是指行政执法机关、受委托执法的行政机关或者组织中依法履行行政执法职责的工作人员。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本办法所称行政执法过错是指行政执法机关及行政执法人员在行政处罚、行政许可、行政强制、行政征收等行政执法过程中不履行、违法履行或者不当履行行政执法职责的行为。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在事实表述、法条引用、文书制作等方面存在瑕疵，不影响案件处理结果的正确性及效力的，不属于本办法所称的行政执法过错。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追究行政执法机关及行政执法人员行政执法过错责任同时需要追究责任人员纪律责任或者刑事责任的，应当按照有关法律、法规、规章规定执行，不得以过错责任追究代替处分或者刑事处罚。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行政执法过错责任追究应当坚持实事求是、公平公正、教育与惩戒相结合、过错与责任相适应的原则。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县级以上人民政府负责对所属行政执法机关和下一级人民政府的行政执法过错责任进行追究，具体工作由司法行政部门实施；实行垂直管理的行政执法机关的行政执法过错责任追究，由上一级行政执法机关实施；实行双重管理的行政执法机关的行政执法过错责任追究，按照有关管理权限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对行政执法人员的行政执法过错责任追究，由其所在行政执法机关实施。其中对行政执法人员取消行政执法资格，吊销《河南省行政执法证》的，由负责办证条件审定的司法行政部门实施。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责任追究范围和方式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行政执法机关及行政执法人员在行政处罚、行政许可、行政强制、行政征收等行政执法过程中，有下列行为之一的，应当追究行政执法过错责任：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（一）无法定依据、法定职权的；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（二）超越、滥用法定职权的；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（四）主要事实认定不清、证据不足的；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（五）适用依据错误的；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（六）行政执法行为明显不当的；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（七）不履行法定职责,造成危害后果的；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（八）其他违法或者不当履行行政执法职责的。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根据行政执法过错行为的性质、情节、危害程度等，对行政执法机关可以单独或者合并采用下列方式追究行政执法过错责任：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（一）责令改正或者限期整改；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（二）通报批评；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（三）约谈行政执法机关负责人；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（四）取消当年评比先进的资格。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根据行政执法过错行为的性质、情节、危害程度等，对行政执法人员可以单独或者合并采用下列方式追究行政执法过错责任：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（一）批评教育或者责令作出书面检查；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（二）通报批评；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（三）离岗培训；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（四）取消当年评比先进的资格；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（五）取消行政执法资格，吊销《河南省行政执法证》；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（六）调离行政执法岗位。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责任划分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行政执法机关独立作出行政执法行为，造成行政执法过错的，自行承担行政执法过错责任。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两个以上行政执法机关共同作出行政执法行为，造成行政执法过错的，按照行政执法权限分别承担行政执法过错责任。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受委托执法的行政机关或者组织作出行政执法行为，造成行政执法过错的，由委托机关对该行为的后果承担行政执法过错责任。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行政执法人员独立作出行政执法行为，造成行政执法过错的，自行承担行政执法过错责任。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在行政执法过程中，需经过承办、审核、批准作出的行政执法行为，承办人、审核人和批准人的行政执法过错责任，根据其岗位职责和履行情况确定。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承办人是指具体办理行政执法事项的行政执法人员。审核人是指对承办人办理的行政执法事项负有审核责任的人员。批准人是指作出行政执法决定的负责人。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承办人有下列行为之一，造成行政执法过错的，应当承担行政执法过错责任：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（一）提出承办意见错误的；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（二）未经审核、批准，擅自作出行政执法行为的；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（三）故意隐瞒事实、隐匿证据等，致使审核人提出错误审核意见以及批准人作出错误批准决定的；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（四）擅自改变审核意见、批准决定的；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（五）其他因承办人错误造成行政执法过错的。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两个以上承办人共同作出行政执法过错行为的，由主办人承担主要责任，协办人承担次要责任；不能区分主、次责任的，共同承担责任。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审核人有下列行为之一，造成行政执法过错的，应当承担行政执法过错责任：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（一）改变承办人正确意见的；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（二）未纠正承办人错误意见的；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（三）未经承办、批准，擅自作出行政执法行为的；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（四）其他因审核人错误造成行政执法过错的。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批准人有下列行为之一，造成行政执法过错的，应当承担行政执法过错责任：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（一）改变承办人、审核人正确意见的；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（二）未纠正承办人、审核人错误意见的；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（三）未经承办、审核，擅自作出行政执法行为的；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（四）其他因批准人错误造成行政执法过错的。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经行政执法机关负责人集体讨论决定作出的行政执法过错行为，坚持错误意见的负责人承担行政执法过错责任，坚持正确意见而未被采纳的负责人不承担责任。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不履行法定职责，造成危害后果的，根据岗位职责分别追究直接责任人、分管负责人和主要负责人的行政执法过错责任。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行政执法机关及行政执法人员有下列情形之一的，不予追究行政执法过错责任：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（一）行政执法过错行为情节轻微并及时纠正，未造成危害后果的；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（二）因不可抗力或者紧急避险等造成行政执法过错的；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（三）因行政相对人的过错造成行政执法过错的；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（四）其他依法不应承担行政执法过错责任的情形。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行政执法机关及行政执法人员在依法经过批准的探索性、试验性的改革创新过程中，造成行政执法过错且及时纠正的，不予追究行政执法过错责任。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责任追究程序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行政执法过错责任追究机关在行政执法监督中发现可能存在行政执法过错的，应当在15日内予以立案。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行政执法过错责任追究机关进行调查时，调查人员不得少于两人。调查人员可以查阅、复制有关行政执法案卷、询问相关人员，被调查机关及有关人员应当予以配合。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调查人员与所调查案件或者被调查的行政执法机关及行政执法人员有利害关系的，应当回避。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行政执法过错责任追究机关应当自立案之日起30日内调查终结，并根据调查结果和管理权限，作出以下处理：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（一）事实清楚、证据确凿充分的，予以追究；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（二）事实不清楚、证据不充分的，不予追究；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（三）应当由其他机关处理的，予以移送。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情况复杂的，经行政执法过错责任追究机关负责人批准可以延长，但延长期限不得超过20日。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被调查的行政执法机关、行政执法人员有权进行陈述申辩，提出的事实、证据、理由成立的，行政执法过错责任追究机关应当予以采纳，不得因其申辩而加重责任追究。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对行政执法过错责任追究处理不服的，可以自收到处理意见之日起10日内，以书面形式向行政执法过错责任追究机关的上一级机关提出申诉。上一级机关应当自收到申诉申请之日起20日内作出处理；情况复杂的，经上一级机关负责人批准可以延长，但延长期限不得超过10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行政执法过错责任追究机关有下列情形之一的，由上一级行政执法机关责令改正；情节严重的，按照管理权限对有关人员给予处分：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（一）发现有行政执法过错而不予追究的；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（二）作出错误行政执法过错责任追究的；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（三）依法应当移送其他机关处理而不移送的；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（四）其他滥用职权、玩忽职守、徇私舞弊的行为。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本办法自2019年1月1日起施行。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b/>
          <w:bCs/>
          <w:sz w:val="36"/>
          <w:szCs w:val="36"/>
        </w:rPr>
      </w:pPr>
      <w:bookmarkStart w:id="29" w:name="_湖南省行政程序规定"/>
      <w:r>
        <w:rPr>
          <w:rFonts w:hint="eastAsia" w:ascii="仿宋_GB2312" w:hAnsi="仿宋_GB2312" w:eastAsia="仿宋_GB2312" w:cs="仿宋_GB2312"/>
          <w:sz w:val="21"/>
          <w:szCs w:val="21"/>
        </w:rPr>
        <w:br w:type="page"/>
      </w:r>
      <w:bookmarkEnd w:id="29"/>
    </w:p>
    <w:p>
      <w:pPr>
        <w:pStyle w:val="2"/>
        <w:bidi w:val="0"/>
        <w:rPr>
          <w:rFonts w:hint="eastAsia"/>
          <w:lang w:val="en-US" w:eastAsia="zh-CN"/>
        </w:rPr>
      </w:pPr>
      <w:bookmarkStart w:id="30" w:name="_Toc1827473343"/>
      <w:bookmarkStart w:id="31" w:name="_Toc1963292303"/>
      <w:r>
        <w:rPr>
          <w:rFonts w:hint="eastAsia"/>
        </w:rPr>
        <w:t>第二编  城市管理相关</w:t>
      </w:r>
      <w:bookmarkEnd w:id="30"/>
      <w:bookmarkEnd w:id="31"/>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36"/>
          <w:szCs w:val="36"/>
        </w:rPr>
      </w:pPr>
    </w:p>
    <w:p>
      <w:pPr>
        <w:pStyle w:val="3"/>
        <w:bidi w:val="0"/>
        <w:rPr>
          <w:rFonts w:hint="eastAsia"/>
        </w:rPr>
      </w:pPr>
      <w:bookmarkStart w:id="32" w:name="_Toc44630268"/>
      <w:bookmarkStart w:id="33" w:name="_Toc891340091"/>
      <w:r>
        <w:rPr>
          <w:rFonts w:hint="eastAsia"/>
        </w:rPr>
        <w:t>第一章 市容环卫</w:t>
      </w:r>
      <w:bookmarkEnd w:id="32"/>
      <w:bookmarkEnd w:id="33"/>
    </w:p>
    <w:p>
      <w:pPr>
        <w:pStyle w:val="2"/>
        <w:bidi w:val="0"/>
        <w:outlineLvl w:val="9"/>
        <w:rPr>
          <w:rFonts w:hint="eastAsia" w:ascii="宋体" w:hAnsi="宋体" w:eastAsia="宋体" w:cs="宋体"/>
          <w:sz w:val="44"/>
          <w:szCs w:val="44"/>
        </w:rPr>
      </w:pPr>
    </w:p>
    <w:p>
      <w:pPr>
        <w:pStyle w:val="3"/>
        <w:bidi w:val="0"/>
        <w:rPr>
          <w:rFonts w:hint="eastAsia"/>
        </w:rPr>
      </w:pPr>
      <w:bookmarkStart w:id="34" w:name="_Toc1037769424"/>
      <w:bookmarkStart w:id="35" w:name="_Toc1957029984"/>
      <w:r>
        <w:rPr>
          <w:rFonts w:hint="eastAsia"/>
        </w:rPr>
        <w:t>城市市容和环境卫生管理条例</w:t>
      </w:r>
      <w:bookmarkEnd w:id="34"/>
      <w:bookmarkEnd w:id="35"/>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1992年6月28日中华人民共和国国务院令第101号发布　根据2011年1月8日《国务院关于废止和修改部分行政法规的决定》第一次修订　根据2017年3月1日《国务院关于修改和废止部分行政法规的决定》第二次修订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为了加强城市市容和环境卫生管理，创造清洁、优美的城市工作、生活环境，促进城市社会主义物质文明和精神文明建设，制定本条例。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在中华人民共和国城市内，一切单位和个人都必须遵守本条例。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城市市容和环境卫生工作，实行统一领导、分区负责、专业人员管理与群众管理相结合的原则。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国务院城市建设行政主管部门主管全国城市市容和环境卫生工作。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省、自治区人民政府城市建设行政主管部门负责本行政区域的城市市容和环境卫生管理工作。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城市人民政府市容环境卫生行政主管部门负责本行政区域的城市市容和环境卫生管理工作。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城市人民政府应当把城市市容和环境卫生事业纳入国民经济和社会发展计划，并组织实施。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城市人民政府应当结合本地的实际情况，积极推行环境卫生用工制度的改革，并采取措施，逐步提高环境卫生工作人员的工资福利待遇。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城市人民政府应当加强城市市容和环境卫生科学知识的宣传，提高公民的环境卫生意识，养成良好的卫生习惯。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一切单位和个人，都应当尊重市容和环境卫生工作人员的劳动，不得妨碍、阻挠市容和环境卫生工作人员履行职务。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国家鼓励城市市容和环境卫生的科学技术研究，推广先进技术，提高城市市容和环境卫生水平。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对在城市市容和环境卫生工作中成绩显著的单位和个人，由人民政府给予奖励。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城市市容管理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一切单位和个人都应当保持建筑物的整洁、美观。在城市人民政府规定的街道的临街建筑物的阳台和窗外，不得堆放、吊挂有碍市容的物品。搭建或者封闭阳台必须符合城市人民政府市容环境卫生行政主管部门的有关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在城市中设置户外广告、标语牌、画廊、橱窗等，应当内容健康、外型美观，并定期维修、油饰或者拆除。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大型户外广告的设置必须征得城市人民政府市容环境卫生行政主管部门同意后，按照有关规定办理审批手续。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城市中的市政公用设施，应当与周围环境相协调，并维护和保持设施完好、整洁。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主要街道两侧的建筑物前，应当根据需要与可能，选用透景、半透景的围墙、栅栏或者绿篱、花坛(池)、草坪等作为分界。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临街树木、绿篱、花坛(池)、草坪等，应当保持整洁、美观。栽培、整修或者其他作业留下的渣土、枝叶等，管理单位、个人或者作业者应当及时清除。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在市区运行的交通运输工具，应当保持外型完好、整洁，货运车辆运输的液体、散装货物，应当密封、包扎、覆盖，避免泄漏、遗撒。</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城市的工程施工现场的材料、机具应当堆放整齐，渣土应当及时清运；临街工地应当设置护栏或者围布遮挡；停工场地应当及时整理并作必要的覆盖；竣工后，应当及时清理和平整场地。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一切单位和个人，都不得在城市建筑物、设施以及树木上涂写、刻画。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单位和个人在城市建筑物、设施上张挂、张贴宣传品等，须经城市人民政府市容环境卫生行政主管部门或者其他有关部门批准。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城市环境卫生管理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城市中的环境卫生设施，应当符合国家规定的城市环境卫生标准。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城市人民政府在进行城市新区开发或者旧区改造时，应当依照国家有关规定，建设生活废弃物的清扫、收集、运输和处理等环境卫生设施，所需经费应当纳入建设工程概算。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人民政府市容环境卫生行政主管部门，应当根据城市居住人口密度和流动人口数量以及公共场所等特定地区的需要，制定公共厕所建设规划，并按照规定的标准，建设、改造或者支持有关单位建设、改造公共厕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市容环境卫生行政主管部门，应当配备专业人员或者委托有关单位和个人负责公共厕所的保洁和管理；有关单位和个人也可以承包公共厕所的保洁和管理。公共厕所的管理者可以适当收费，具体办法由省、自治区、直辖市人民政府制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对不符合规定标准的公共厕所，城市人民政府应当责令有关单位限期改造。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公共厕所的粪便应当排入贮(化)粪池或者城市污水系统。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多层和高层建筑应当设置封闭式垃圾通道或者垃圾贮存设施，并修建清运车辆通道。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城市街道两侧、居住区或者人流密集地区，应当设置封闭式垃圾容器、果皮箱等设施。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一切单位和个人都不得擅自拆除环境卫生设施；因建设需要必须拆除的，建设单位必须事先提出拆迁方案，报城市人民政府市容环境卫生行政主管部门批准。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按国家行政建制设立的市的主要街道、广场和公共水域的环境卫生，由环境卫生专业单位负责。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居住区、街巷等地方，由街道办事处负责组织专人清扫保洁。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飞机场、火车站、公共汽车始末站、港口、影剧院、博物馆、展览馆、纪念馆、体育馆(场)和公园等公共场所，由本单位负责清扫保洁。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机关、团体、部队、企事业单位，应当按照城市人民政府市容环境卫生行政主管部门划分的卫生责任区负责清扫保洁。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城市集贸市场，由主管部门负责组织专人清扫保洁。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各种摊点，由从业者负责清扫保洁。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城市港口客货码头作业范围内的水面，由港口客货码头经营单位责成作业者清理保洁。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在市区水域行驶或者停泊的各类船舶上的垃圾、粪便，由船上负责人依照规定处理。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城市人民政府市容环境卫生行政主管部门对城市生活废弃物的收集、运输和处理实施监督管理。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一切单位和个人，都应当依照城市人民政府市容环境卫生行政主管部门规定的时间、地点、方式，倾倒垃圾、粪便。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对垃圾、粪便应当及时清运，并逐步做到垃圾、粪便的无害化处理和综合利用。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对城市生活废弃物应当逐步做到分类收集、运输和处理。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环境卫生管理应当逐步实行社会化服务。有条件的城市，可以成立环境卫生服务公司。</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凡委托环境卫生专业单位清扫、收集、运输和处理废弃物的，应当交纳服务费。具体办法由省、自治区、直辖市人民政府制定。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城市人民政府应当有计划地发展城市煤气、天然气、液化气，改变燃料结构；鼓励和支持有关部门组织净菜进城和回收利用废旧物资，减少城市垃圾。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医院、疗养院、屠宰场、生物制品厂产生的废弃物，必须依照有关规定处理。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公民应当爱护公共卫生环境，不随地吐痰、便溺，不乱扔果皮、纸屑和烟头等废弃物。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按国家行政建制设立的市的市区内，禁止饲养鸡、鸭、鹅、兔、羊、猪等家畜家禽；因教学、科研以及其他特殊需要饲养的除外。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罚则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有下列行为之一者，城市人民政府市容环境卫生行政主管部门或者其委托的单位除责令其纠正违法行为、采取补救措施外，可以并处警告、罚款：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(一)随地吐痰、便溺，乱扔果皮、纸屑和烟头等废弃物的；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(二)在城市建筑物、设施以及树木上涂写、刻画或者未经批准张挂、张贴宣传品等的；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(三)在城市人民政府规定的街道的临街建筑物的阳台和窗外，堆放、吊挂有碍市容的物品的；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(四)不按规定的时间、地点、方式，倾倒垃圾、粪便的；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(五)不履行卫生责任区清扫保洁义务或者不按规定清运、处理垃圾和粪便的；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(六)运输液体、散装货物不作密封、包扎、覆盖，造成泄漏、遗撒的；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(七)临街工地不设置护栏或者不作遮挡、停工场地不及时整理并作必要覆盖或者竣工后不及时清理和平整场地，影响市容和环境卫生的。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饲养家畜家禽影响市容和环境卫生的，由城市人民政府市容环境卫生行政主管部门或者其委托的单位，责令其限期处理或者予以没收，并可处以罚款。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(一)未经城市人民政府市容环境卫生行政主管部门同意，擅自设置大型户外广告，影响市容的；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(二)未经城市人民政府市容环境卫生行政主管部门批准，擅自在街道两侧和公共场地堆放物料，搭建建筑物、构筑物或者其他设施，影响市容的；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(三)未经批准擅自拆除环境卫生设施或者未按批准的拆迁方案进行拆迁的。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侮辱、殴打市容和环境卫生工作人员或者阻挠其执行公务的，依照《中华人民共和国治安管理处罚法》的规定处罚；构成犯罪的，依法追究刑事责任。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当事人对行政处罚决定不服的，可以自接到处罚通知之日起15日内，向作出处罚决定机关的上一级机关申请复议；对复议决定不服的，可以自接到复议决定书之日起15日内向人民法院起诉。当事人也可以自接到处罚通知之日起15日内直接向人民法院起诉。期满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对治安管理处罚不服的，依照《中华人民共和国治安管理处罚法》的规定办理。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城市人民政府市容环境卫生行政主管部门工作人员玩忽职守、滥用职权、徇私舞弊的，由其所在单位或者上级主管机关给予行政处分；构成犯罪的，依法追究刑事责任。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未设镇建制的城市型居民区可以参照本条例执行。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省、自治区、直辖市人民政府可以根据本条例制定实施办法。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第四十四条　本条例由国务院城市建设行政主管部门负责解释。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第四十五条　本条例自1992年8月1日起施行。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adjustRightInd w:val="0"/>
        <w:snapToGrid w:val="0"/>
        <w:spacing w:line="440" w:lineRule="exact"/>
        <w:ind w:firstLine="420" w:firstLineChars="200"/>
        <w:rPr>
          <w:rFonts w:hint="eastAsia" w:ascii="仿宋_GB2312" w:hAnsi="仿宋_GB2312" w:eastAsia="仿宋_GB2312" w:cs="仿宋_GB2312"/>
          <w:sz w:val="21"/>
          <w:szCs w:val="21"/>
        </w:rPr>
      </w:pPr>
    </w:p>
    <w:p>
      <w:pPr>
        <w:pStyle w:val="3"/>
        <w:bidi w:val="0"/>
      </w:pPr>
      <w:bookmarkStart w:id="36" w:name="_Toc883306685"/>
      <w:bookmarkStart w:id="37" w:name="_Toc591389817"/>
      <w:bookmarkStart w:id="38" w:name="_Toc1511854326"/>
      <w:r>
        <w:rPr>
          <w:rFonts w:hint="eastAsia"/>
        </w:rPr>
        <w:t>城市生活垃圾管理办法</w:t>
      </w:r>
      <w:bookmarkEnd w:id="36"/>
      <w:bookmarkEnd w:id="37"/>
      <w:bookmarkEnd w:id="38"/>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（2007年4月28日建设部令第157号公布 根据2015年5月4日中华人民共和国住房和城乡建设部令第24号《住房和城乡建设部关于修改〈房地产开发企业资质管理规定〉等部门规章的决定》修正）</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为了加强城市生活垃圾管理，改善城市市容和环境卫生，根据《中华人民共和国固体废物污染环境防治法》、《城市市容和环境卫生管理条例》等法律、行政法规，制定本办法。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本办法适用于中华人民共和国境内城市生活垃圾的清扫、收集、运输、处置及相关管理活动。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城市生活垃圾的治理，实行减量化、资源化、无害化和谁产生、谁依法负责的原则。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国家采取有利于城市生活垃圾综合利用的经济、技术政策和措施，提高城市生活垃圾治理的科学技术水平，鼓励对城市生活垃圾实行充分回收和合理利用。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产生城市生活垃圾的单位和个人，应当按照城市人民政府确定的生活垃圾处理费收费标准和有关规定缴纳城市生活垃圾处理费。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城市生活垃圾处理费应当专项用于城市生活垃圾收集、运输和处置，严禁挪作他用。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国务院建设主管部门负责全国城市生活垃圾管理工作。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省、自治区人民政府建设主管部门负责本行政区域内城市生活垃圾管理工作。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直辖市、市、县人民政府建设（环境卫生）主管部门负责本行政区域内城市生活垃圾的管理工作。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任何单位和个人都应当遵守城市生活垃圾管理的有关规定，并有权对违反本办法的单位和个人进行检举和控告。</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治理规划与设施建设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直辖市、市、县人民政府建设（环境卫生）主管部门应当会同城市规划等有关部门，依据城市总体规划和本地区国民经济和社会发展计划等，制定城市生活垃圾治理规划，统筹安排城市生活垃圾收集、处置设施的布局、用地和规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制定城市生活垃圾治理规划，应当广泛征求公众意见。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城市生活垃圾收集、处置设施用地应当纳入城市黄线保护范围，任何单位和个人不得擅自占用或者改变其用途。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城市生活垃圾收集、处置设施建设，应当符合城市生活垃圾治理规划和国家有关技术标准。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城市生活垃圾收集、处置设施工程建设的勘察、设计、施工和监理，应当严格执行国家有关法律、法规和技术标准。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申请关闭、闲置或者拆除城市生活垃圾处置设施、场所的，应当提交以下材料：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（一）书面申请；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（二）权属关系证明材料；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（三）丧失使用功能或其使用功能被其他设施替代的证明；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（四）防止环境污染的方案；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（五）拟关闭、闲置或者拆除设施的现状图及拆除方案；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（六）拟新建设施设计图；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（七）因实施城市规划需要闲置、关闭或者拆除的，还应当提供规划、建设主管部门的批准文件。</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清扫、收集、运输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城市生活垃圾应当逐步实行分类投放、收集和运输。具体办法，由直辖市、市、县人民政府建设（环境卫生）主管部门根据国家标准和本地区实际制定。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单位和个人应当按照规定的地点、时间等要求，将生活垃圾投放到指定的垃圾容器或者收集场所。废旧家具等大件垃圾应当按规定时间投放在指定的收集场所。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城市生活垃圾实行分类收集的地区，单位和个人应当按照规定的分类要求，将生活垃圾装入相应的垃圾袋内，投入指定的垃圾容器或者收集场所。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宾馆、饭店、餐馆以及机关、院校等单位应当按照规定单独收集、存放本单位产生的餐厨垃圾，并交符合本办法要求的城市生活垃圾收集、运输企业运至规定的城市生活垃圾处理场所。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禁止随意倾倒、抛洒或者堆放城市生活垃圾。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从事城市生活垃圾经营性清扫、收集、运输的企业，应当取得城市生活垃圾经营性清扫、收集、运输服务许可证。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未取得城市生活垃圾经营性清扫、收集、运输服务许可证的企业，不得从事城市生活垃圾经营性清扫、收集、运输活动。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直辖市、市、县建设（环境卫生）主管部门应当通过招投标等公平竞争方式作出城市生活垃圾经营性清扫、收集、运输许可的决定，向中标人颁发城市生活垃圾经营性清扫、收集、运输服务许可证。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直辖市、市、县建设（环境卫生）主管部门应当与中标人签订城市生活垃圾清扫、收集、运输经营协议。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城市生活垃圾清扫、收集、运输经营协议应当明确约定经营期限、服务标准等内容，作为城市生活垃圾清扫、收集、运输服务许可证的附件。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从事城市生活垃圾经营性清扫、收集、运输服务的企业，应当具备以下条件：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（一）机械清扫能力达到总清扫能力的20％以上，机械清扫车辆包括洒水车和清扫保洁车辆。机械清扫车辆应当具有自动洒水、防尘、防遗撒、安全警示功能，安装车辆行驶及清扫过程记录仪；</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（二）垃圾收集应当采用全密闭运输工具，并应当具有分类收集功能；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（三）垃圾运输应当采用全密闭自动卸载车辆或船只，具有防臭味扩散、防遗撒、防渗沥液滴漏功能，安装行驶及装卸记录仪；</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（四）具有健全的技术、质量、安全和监测管理制度并得到有效执行；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（五）具有合法的道路运输经营许可证、车辆行驶证；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（六）具有固定的办公及机械、设备、车辆、船只停放场所。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从事城市生活垃圾经营性清扫、收集、运输的企业应当履行以下义务：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（一）按照环境卫生作业标准和作业规范，在规定的时间内及时清扫、收运城市生活垃圾；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（二）将收集的城市生活垃圾运到直辖市、市、县人民政府建设（环境卫生）主管部门认可的处置场所；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（三）清扫、收运城市生活垃圾后，对生活垃圾收集设施及时保洁、复位，清理作业场地，保持生活垃圾收集设施和周边环境的干净整洁；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（四）用于收集、运输城市生活垃圾的车辆、船舶应当做到密闭、完好和整洁。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从事城市生活垃圾经营性清扫、收集、运输的企业，禁止实施下列行为：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（一）任意倾倒、抛洒或者堆放城市生活垃圾；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（二）擅自停业、歇业；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（三）在运输过程中沿途丢弃、遗撒生活垃圾。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工业固体废弃物、危险废物应当按照国家有关规定单独收集、运输，严禁混入城市生活垃圾。</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处置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城市生活垃圾应当在城市生活垃圾转运站、处理厂（场）处置。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任何单位和个人不得任意处置城市生活垃圾。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城市生活垃圾处置所采用的技术、设备、材料，应当符合国家有关城市生活垃圾处理技术标准的要求，防止对环境造成污染。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从事城市生活垃圾经营性处置的企业，应当向所在地直辖市、市、县人民政府建设（环境卫生）主管部门取得城市生活垃圾经营性处置服务许可证。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未取得城市生活垃圾经营性处置服务许可证，不得从事城市生活垃圾经营性处置活动。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直辖市、市、县建设（环境卫生）主管部门应当通过招投标等公平竞争方式作出城市生活垃圾经营性处置许可的决定，向中标人颁发城市生活垃圾经营性处置服务许可证。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直辖市、市、县建设（环境卫生）主管部门应当与中标人签订城市生活垃圾处置经营协议，明确约定经营期限、服务标准等内容，并作为城市生活垃圾经营性处置服务许可证的附件。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从事城市生活垃圾经营性处置服务的企业，应当具备以下条件：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（一）卫生填埋场、堆肥厂和焚烧厂的选址符合城乡规划，并取得规划许可文件；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（二）采用的技术、工艺符合国家有关标准；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（三）有至少5名具有初级以上专业技术职称的人员，其中包括环境工程、机械、环境监测等专业的技术人员。技术负责人具有5年以上垃圾处理工作经历，并具有中级以上专业技术职称；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（四）具有完善的工艺运行、设备管理、环境监测与保护、财务管理、生产安全、计量统计等方面的管理制度并得到有效执行；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（五）生活垃圾处理设施配备沼气检测仪器，配备环境监测设施如渗沥液监测井、尾气取样孔，安装在线监测系统等监测设备并与建设（环境卫生）主管部门联网；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（六）具有完善的生活垃圾渗沥液、沼气的利用和处理技术方案，卫生填埋场对不同垃圾进行分区填埋方案、生活垃圾处理的渗沥液、沼气、焚烧烟气、残渣等处理残余物达标处理排放方案；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（七）有控制污染和突发事件的预案。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从事城市生活垃圾经营性处置的企业应当履行以下义务：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（一）严格按照国家有关规定和技术标准，处置城市生活垃圾；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（二）按照规定处理处置过程中产生的污水、废气、废渣、粉尘等，防止二次污染；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（三）按照所在地建设（环境卫生）主管部门规定的时间和要求接收生活垃圾；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（四）按照要求配备城市生活垃圾处置设备、设施，保证设施、设备运行良好；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（五）保证城市生活垃圾处置站、场（厂）环境整洁；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（六）按照要求配备合格的管理人员及操作人员；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（七）对每日收运、进出场站、处置的生活垃圾进行计量，按照要求将统计数据和报表报送所在地建设（环境卫生）主管部门；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（八）按照要求定期进行水、气、土壤等环境影响监测，对生活垃圾处理设施的性能和环保指标进行检测、评价，向所在地建设（环境卫生）主管部门报告检测、评价结果。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国务院建设主管部门和省、自治区人民政府建设主管部门应当建立健全监督管理制度，对本办法的执行情况进行监督检查。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直辖市、市、县人民政府建设（环境卫生）主管部门实施监督检查时，有权采取下列措施：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（一）查阅复制有关文件和资料；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（二）要求被检查的单位和个人就有关问题做出说明；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（三）进入现场开展检查；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（四）责令有关单位和个人改正违法行为。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有关单位和个人应当支持配合监督检查并提供工作方便，不得妨碍与阻挠监督检查人员依法执行职务。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直辖市、市、县人民政府建设（环境卫生）主管部门应当委托具有计量认证资格的机构，定期对城市生活垃圾处理场站的垃圾处置数量、质量和环境影响进行监测。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城市生活垃圾经营性清扫、收集、运输、处置服务许可有效期届满需要继续从事城市生活垃圾经营性清扫、收集、运输、处置活动的，应当在有效期届满30日前向原发证机关申请办理延续手续。准予延续的，直辖市、市、县建设（环境卫生）主管部门应当与城市生活垃圾经营性清扫、收集、运输、处置企业重新订立经营协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有下列情形之一的，可以依法撤销许可证书：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（一）建设（环境卫生）主管部门工作人员滥用职权、玩忽职守作出准予城市生活垃圾清扫、收集、运输或者处置许可决定的；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（二）超越法定职权作出准予城市生活垃圾清扫、收集、运输或者处置许可决定的；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（三）违反法定程序作出准予城市生活垃圾清扫、收集、运输或者处置许可决定的；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（四）对不符合许可条件的申请人作出准予许可的；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（五）依法可以撤销许可的其他情形。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申请人以欺骗、贿赂等不正当手段取得许可的，应当予以撤销。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有下列情形之一的，从事城市生活垃圾经营性清扫、收集、运输或者处置的企业应当向原许可机关提出注销许可证的申请，交回许可证书；原许可机关应当办理注销手续，公告其许可证书作废：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（一）许可事项有效期届满，未依法申请延期的；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（二）企业依法终止的；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（三）许可证依法被撤回、撤销或者吊销的；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（四）法律、法规规定的其他应当注销的情形。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从事城市生活垃圾经营性清扫、收集、运输、处置的企业需停业、歇业的，应当提前半年向所在地直辖市、市、县人民政府建设（环境卫生）主管部门报告，经同意后方可停业或者歇业。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直辖市、市、县人民政府建设（环境卫生）主管部门应当在城市生活垃圾经营性清扫、收集、运输、处置企业停业或者歇业前，落实保障及时清扫、收集、运输、处置城市生活垃圾的措施。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直辖市、市、县人民政府建设（环境卫生）主管部门应当会同有关部门制定城市生活垃圾清扫、收集、运输和处置应急预案，建立城市生活垃圾应急处理系统，确保紧急或者特殊情况下城市生活垃圾的正常清扫、收集、运输和处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从事城市生活垃圾经营性清扫、收集、运输和处置的企业，应当制定突发事件生活垃圾污染防范的应急方案，并报所在地直辖市、市、县人民政府建设（环境卫生）主管部门备案。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从事城市生活垃圾经营性清扫、收集、运输或者处置的企业应当按照国家劳动保护的要求和规定，改善职工的工作条件，采取有效措施，逐步提高职工的工资和福利待遇，做好职工的卫生保健和技术培训工作。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违反本办法第十条规定，未按照城市生活垃圾治理规划和环境卫生设施标准配套建设城市生活垃圾收集设施的，由直辖市、市、县人民政府建设（环境卫生）主管部门责令限期改正，并可处以1万元以下的罚款。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违反本办法第十二条规定，城市生活垃圾处置设施未经验收或者验收不合格投入使用的，由直辖市、市、县人民政府建设主管部门责令改正，处工程合同价款2％以上4％以下的罚款；造成损失的，应当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违反本办法第十三条规定，未经批准擅自关闭、闲置或者拆除城市生活垃圾处置设施、场所的，由直辖市、市、县人民政府建设（环境卫生）主管部门责令停止违法行为，限期改正，处以1万元以上10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违反本办法第十七条、第二十五条规定，未经批准从事城市生活垃圾经营性清扫、收集、运输或者处置活动的，由直辖市、市、县人民政府建设（环境卫生）主管部门责令停止违法行为，并处以3万元的罚款。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违反本办法规定的职权和程序，核发城市生活垃圾清扫、收集、运输、处理许可证的，由上级主管机关责令改正，并对其主管人员及其他直接责任人员给予行政处分；构成犯罪的，应当追究刑事责任。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国家机关工作人员在城市生活垃圾监督管理工作中，玩忽职守、滥用职权、徇私舞弊的，依法给予行政处分；构成犯罪的，依法追究刑事责任。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城市建筑垃圾的管理适用《城市建筑垃圾管理规定》（建设部令第139号）。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本办法的规定适用于从事城市生活垃圾非经营性清扫、收集、运输、处置的单位；但是，有关行政许可的规定以及第四十五条、第四十六条的规定除外。</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城市生活垃圾清扫、收集、运输服务许可证和城市生活垃圾处置服务许可证由国务院建设主管部门统一规定格式，省、自治区人民政府建设主管部门和直辖市人民政府建设（环境卫生）主管部门组织印制。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本办法自2007年7月1日起施行。1993年8月10日建设部颁布的《城市生活垃圾管理办法》（建设部令第27号）同时废止。</w:t>
      </w:r>
    </w:p>
    <w:p>
      <w:pPr>
        <w:widowControl/>
        <w:jc w:val="left"/>
      </w:pPr>
      <w:r>
        <w:br w:type="page"/>
      </w:r>
    </w:p>
    <w:p>
      <w:pPr>
        <w:pStyle w:val="3"/>
        <w:bidi w:val="0"/>
      </w:pPr>
      <w:bookmarkStart w:id="39" w:name="_Toc774434011"/>
      <w:bookmarkStart w:id="40" w:name="_Toc1630147849"/>
      <w:bookmarkStart w:id="41" w:name="_Toc290685876"/>
      <w:r>
        <w:rPr>
          <w:rFonts w:hint="eastAsia"/>
        </w:rPr>
        <w:t>城市建筑垃圾管理规定</w:t>
      </w:r>
      <w:bookmarkEnd w:id="39"/>
      <w:bookmarkEnd w:id="40"/>
      <w:bookmarkEnd w:id="41"/>
    </w:p>
    <w:p>
      <w:pPr>
        <w:widowControl/>
        <w:jc w:val="left"/>
        <w:rPr>
          <w:rFonts w:hint="eastAsia" w:ascii="仿宋_GB2312" w:hAnsi="仿宋_GB2312" w:eastAsia="仿宋_GB2312" w:cs="仿宋_GB2312"/>
          <w:kern w:val="2"/>
          <w:sz w:val="21"/>
          <w:szCs w:val="21"/>
          <w:lang w:val="en-US" w:eastAsia="zh-CN" w:bidi="ar-SA"/>
        </w:rPr>
      </w:pP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（2005年3月23日建设部令第139号公布 自2005年6月1日起施行）</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第一条　为了加强对城市建筑垃圾的管理，保障城市市容和环境卫生，根据《中华人民共和国固体废物污染环境防治法》、《城市市容和环境卫生管理条例》和《国务院对确需保留的行政审批项目设定行政许可的决定》，制定本规定。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第二条　本规定适用于城市规划区内建筑垃圾的倾倒、运输、中转、回填、消纳、利用等处置活动。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本规定所称建筑垃圾，是指建设单位、施工单位新建、改建、扩建和拆除各类建筑物、构筑物、管网等以及居民装饰装修房屋过程中所产生的弃土、弃料及其它废弃物。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第三条　国务院建设主管部门负责全国城市建筑垃圾的管理工作。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省、自治区建设主管部门负责本行政区域内城市建筑垃圾的管理工作。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城市人民政府市容环境卫生主管部门负责本行政区域内建筑垃圾的管理工作。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第四条　建筑垃圾处置实行减量化、资源化、无害化和谁产生、谁承担处置责任的原则。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国家鼓励建筑垃圾综合利用，鼓励建设单位、施工单位优先采用建筑垃圾综合利用产品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第五条　建筑垃圾消纳、综合利用等设施的设置，应当纳入城市市容环境卫生专业规划。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第六条　城市人民政府市容环境卫生主管部门应当根据城市内的工程施工情况，制定建筑垃圾处置计划，合理安排各类建设工程需要回填的建筑垃圾。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第七条　处置建筑垃圾的单位，应当向城市人民政府市容环境卫生主管部门提出申请，获得城市建筑垃圾处置核准后，方可处置。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城市人民政府市容环境卫生主管部门应当在接到申请后的20日内作出是否核准的决定。予以核准的，颁发核准文件；不予核准的，应当告知申请人，并说明理由。　　城市建筑垃圾处置核准的具体条件按照《建设部关于纳入国务院决定的十五项行政许可的条件的规定》执行。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第八条　禁止涂改、倒卖、出租、出借或者以其他形式非法转让城市建筑垃圾处置核准文件。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第九条　任何单位和个人不得将建筑垃圾混入生活垃圾，不得将危险废物混入建筑垃圾，不得擅自设立弃置场受纳建筑垃圾。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第十条　建筑垃圾储运消纳场不得受纳工业垃圾、生活垃圾和有毒有害垃圾。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第十一条　居民应当将装饰装修房屋过程中产生的建筑垃圾与生活垃圾分别收集，并堆放到指定地点。建筑垃圾中转站的设置应当方便居民。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装饰装修施工单位应当按照城市人民政府市容环境卫生主管部门的有关规定处置建筑垃圾。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第十二条　施工单位应当及时清运工程施工过程中产生的建筑垃圾，并按照城市人民政府市容环境卫生主管部门的规定处置，防止污染环境。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第十三条　施工单位不得将建筑垃圾交给个人或者未经核准从事建筑垃圾运输的单位运输。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第十四条　处置建筑垃圾的单位在运输建筑垃圾时，应当随车携带建筑垃圾处置核准文件，按照城市人民政府有关部门规定的运输路线、时间运行，不得丢弃、遗撒建筑垃圾，不得超出核准范围承运建筑垃圾。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第十五条　任何单位和个人不得随意倾倒、抛撒或者堆放建筑垃圾。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第十六条　建筑垃圾处置实行收费制度，收费标准依据国家有关规定执行。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第十七条　任何单位和个人不得在街道两侧和公共场地堆放物料。因建设等特殊需要，确需临时占用街道两侧和公共场地堆放物料的，应当征得城市人民政府市容环境卫生主管部门同意后，按照有关规定办理审批手续。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第十八条　城市人民政府市容环境卫生主管部门核发城市建筑垃圾处置核准文件，有下列情形之一的，由其上级行政机关或者监察机关责令纠正，对直接负责的主管人员和其他直接责任人员依法给予行政处分；构成犯罪的，依法追究刑事责任：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（一）对不符合法定条件的申请人核发城市建筑垃圾处置核准文件或者超越法定职权核发城市建筑垃圾处置核准文件的；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（二）对符合条件的申请人不予核发城市建筑垃圾处置核准文件或者不在法定期限内核发城市建筑垃圾处置核准文件的。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第十九条　城市人民政府市容环境卫生主管部门的工作人员玩忽职守、滥用职权、徇私舞弊的，依法给予行政处分；构成犯罪的，依法追究刑事责任。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第二十条　任何单位和个人有下列情形之一的，由城市人民政府市容环境卫生主管部门责令限期改正，给予警告，处以罚款：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（一）将建筑垃圾混入生活垃圾的；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（二）将危险废物混入建筑垃圾的；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（三）擅自设立弃置场受纳建筑垃圾的；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单位有前款第一项、第二项行为之一的，处300O元以下罚款；有前款第三项行为的，处5000元以上1万元以下罚款。个人有前款第一项、第二项行为之一的，处20O元以下罚款；有前款第三项行为的，处3000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第二十一条　建筑垃圾储运消纳场受纳工业垃圾、生活垃圾和有毒有害垃圾的，由城市人民政府市容环境卫生主管部门责令限期改正，给予警告，处5000元以上1万元以下罚款。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第二十二条　施工单位未及时清运工程施工过程中产生的建筑垃圾，造成环境污染的，由城市人民政府市容环境卫生主管部门责令限期改正，给予警告，处5000元以上5万元以下罚款。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施工单位将建筑垃圾交给个人或者未经核准从事建筑垃圾运输的单位处置的，由城市人民政府市容环境卫生主管部门责令限期改正，给予警告，处1万元以上10万元以下罚款。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第二十三条　处置建筑垃圾的单位在运输建筑垃圾过程中沿途丢弃、遗撒建筑垃圾的，由城市人民政府市容环境卫生主管部门责令限期改正，给予警告，处5000元以上5万元以下罚款。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第二十四条　涂改、倒卖、出租、出借或者以其他形式非法转让城市建筑垃圾处置核准文件的，由城市人民政府市容环境卫生主管部门责令限期改正，给予警告，处5000元以上2万元以  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第二十五条　违反本规定，有下列情形之一的，由城市人民政府市容环境卫生主管部门责令限期改正，给予警告，对施工单位处 1万元以上10万元以下罚款，对建设单位、运输建筑垃圾的单位处5000元以上3万元以下罚款：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（一）未经核准擅自处置建筑垃圾的；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（二）处置超出核准范围的建筑垃圾的。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第二十六条 任何单位和个人随意倾倒、抛撒或者堆放建筑垃圾的，由城市人民政府市容环境卫生主管部门责令限期改正，给予警告，并对单位处5000元以上5万元以下罚款，对个人处200元以下罚款。 </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第二十七条　本规定自2005年6月1日起施行。</w:t>
      </w:r>
    </w:p>
    <w:p>
      <w:pPr>
        <w:widowControl/>
        <w:jc w:val="left"/>
      </w:pPr>
      <w:r>
        <w:br w:type="page"/>
      </w:r>
    </w:p>
    <w:p>
      <w:pPr>
        <w:pStyle w:val="3"/>
        <w:bidi w:val="0"/>
      </w:pPr>
      <w:bookmarkStart w:id="42" w:name="_Toc45504057"/>
      <w:r>
        <w:rPr>
          <w:rFonts w:hint="eastAsia"/>
        </w:rPr>
        <w:t>河南省城市生活垃圾分类管理办法</w:t>
      </w:r>
      <w:bookmarkEnd w:id="42"/>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河南省人民政府令</w:t>
      </w: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第209号</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《河南省城市生活垃圾分类管理办法》已经2021年12月1日省政府第140次常务会议修订通过，现将修订后的 《河南省城 市生活垃圾分类管理办法》公布，自2022年3月1日起施行。</w:t>
      </w:r>
    </w:p>
    <w:p>
      <w:pPr>
        <w:widowControl/>
        <w:jc w:val="left"/>
        <w:rPr>
          <w:rFonts w:hint="eastAsia" w:ascii="仿宋_GB2312" w:hAnsi="仿宋_GB2312" w:eastAsia="仿宋_GB2312" w:cs="仿宋_GB2312"/>
          <w:kern w:val="2"/>
          <w:sz w:val="21"/>
          <w:szCs w:val="21"/>
          <w:lang w:val="en-US" w:eastAsia="zh-CN" w:bidi="ar-SA"/>
        </w:rPr>
      </w:pPr>
    </w:p>
    <w:p>
      <w:pPr>
        <w:widowControl/>
        <w:jc w:val="righ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省长 王凯</w:t>
      </w:r>
    </w:p>
    <w:p>
      <w:pPr>
        <w:widowControl/>
        <w:jc w:val="right"/>
        <w:rPr>
          <w:rFonts w:hint="eastAsia" w:ascii="仿宋_GB2312" w:hAnsi="仿宋_GB2312" w:eastAsia="仿宋_GB2312" w:cs="仿宋_GB2312"/>
          <w:kern w:val="2"/>
          <w:sz w:val="21"/>
          <w:szCs w:val="21"/>
          <w:lang w:val="en-US" w:eastAsia="zh-CN" w:bidi="ar-SA"/>
        </w:rPr>
      </w:pPr>
    </w:p>
    <w:p>
      <w:pPr>
        <w:widowControl/>
        <w:jc w:val="righ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2022年1月5日</w:t>
      </w: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第一章　总　则</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第一条　为加强全省城市生活垃圾管理，改善人居环境，促进生态文明建设，保障经济社会可持续发展，根据《中华人民共和国固体废物污染环境防治法》《中华人民共和国循环经济促进法》《城市市容和环境卫生管理条例》等法律、法规，结合本省实际，制定本办法。</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第二条　本省行政区域内市、县城市建成区生活垃圾的设施规划与建设、源头减量、分类管理、资源化利用、无害化处理及监督管理等活动适用本办法。</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本办法所称的生活垃圾，是指在日常生活中或者为日常生活提供服务的活动中产生的固体废弃物，以及法律、行政法规规定视为生活垃圾的固体废弃物。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工业固体废物、建筑垃圾、农业固体废物、危险废物处理的管理按照国家有关规定执行。</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第三条　城市生活垃圾管理应当遵循政府推动、全民参与、市场运作、因地制宜、系统推进的原则，建立健全分类投放、分类收集、分类运输、分类处理的全过程分类管理体系，促进城市生活垃圾减量化、资源化、无害化治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第四条　城市生活垃圾按照以下标准进行分类：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（一）可回收物，主要包括纸张、塑料、金属、玻璃制品、织物等适宜回收、可循环利用的生活废弃物；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（二）有害垃圾，主要包括电池、灯管、药品、杀虫剂、温度计、油漆及其容器等对人体健康或者自然环境造成直接或者潜在危害的生活废弃物；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（三）厨余垃圾，主要包括家庭厨余垃圾、餐厨垃圾和其他厨余垃圾等易腐烂的、含有机质的生活废弃物；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（四）其他垃圾，是指除可回收物、有害垃圾、厨余垃圾以外的其他生活废弃物。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国家城市生活垃圾分类标准调整的，从其规定。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第五条　县级以上人民政府应当加强对城市生活垃圾分类管理工作的领导，将其纳入国民经济和社会发展规划以及国土空间总体规划，建立城市生活垃圾分类管理工作协调机制，统筹推进城市生活垃圾分类管理工作，所需经费列入本级财政预算。</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第六条　县级以上人民政府城市生活垃圾主管部门负责本行政区域内城市生活垃圾的分类管理工作。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县级以上人民政府生态环境主管部门负责城市生活垃圾分类后集中收集的属于危险废物的有害垃圾污染防治工作的监督管理，以及城市生活垃圾集中转运设施、终端处理设施等场所的污染物排放执法监测工作。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县级以上人民政府发展改革、商务、教育、科技、工业和信息化、民政、财政、自然资源、交通运输、文化和旅游、卫生健康、市场监管、机关事务管理、供销合作、房地产管理、邮政管理以及其他有关部门按照职责分工，共同做好城市生活垃圾管理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第七条　县级以上人民政府应当建立城市生活垃圾源头减量和分类管理的鼓励引导机制，对在城市生活垃圾分类管理工作中做出突出贡献的单位和个人，按照国家和本省规定给予表彰奖励。</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第二章　规划和建设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第八条　县级以上人民政府发展改革部门应当会同城市生活垃圾主管部门，结合本行政区域人口数量和布局、地域范围、城市生活垃圾构成等因素，明确城市生活垃圾处理目标，编制城市生活垃圾分类和处理设施发展规划，报同级人民政府批准后实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城市生活垃圾分类和处理设施发展规划应当根据本行政区域国民经济和社会发展规划、国土空间规划，统筹城市生活垃圾分类和处理设施布局，并与生态环境保护规划相衔接。</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第九条　市级和县（市）人民政府城市生活垃圾主管部门应当按照城市生活垃圾分类和处理设施发展规划，制定城市生活垃圾分类收集、分类运输、分类处理设施和场所年度建设计划，并组织实施。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第十条　市级和县（市）人民政府及有关部门应当将城市生活垃圾处理设施、场所年度建设计划所需资金和土地，按照规定纳入年度投资计划和土地供应计划。</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按照国土空间规划、城市生活垃圾分类和处理设施发展规划确定的城市生活垃圾处理设施、场所建设用地，未经法定程序，不得改变用途。</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第十一条　市级和县（市）人民政府应当根据城市生活垃圾分类和处理设施发展规划和年度建设计划，合理布局城市生活垃圾投放点，建设满足当地需要的各类生活垃圾收集、转运、处理设施和场所。</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鼓励相邻地区统筹城市生活垃圾处理设施、场所建设，促进跨区域共建共享各类城市生活垃圾处理设施、场所。鼓励采用先进技术和综合处理方式，建设城市生活垃圾资源循环利用园区。</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第十二条　建设生活垃圾分类收集、转运、处理设施和场所，应当按照国家和本省规定，采取密闭、防臭、防渗、防噪声、防遗撒，以及渗滤液和飞灰处理等污染防控措施。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现有城市生活垃圾收集、转运、处理设施和场所不符合分类管理要求的，应当按照规划逐步予以改造。</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第十三条　新建、改建、扩建的住宅小区、公共建筑、公共场所等建设项目，以及机场、码头、车站、公园、商场、体育场馆等公共设施、场所的经营管理单位，应当按照规定，配套建设城市生活垃圾分类收集设施。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第十四条　任何单位和个人不得破坏、阻碍城市生活垃圾分类设施的正常运行。</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任何单位和个人不得擅自关闭、闲置或者拆除生活垃圾处理设施、场所。确需关闭、闲置或者拆除的，应当经所在地的市、县级人民政府城市生活垃圾主管部门商所在地生态环境主管部门同意后核准，并采取防止环境污染的措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第三章　源头减量</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第十五条　县级以上人民政府应当建立涵盖生产、流通、消费等领域的各类城市生活垃圾源头减量工作机制，鼓励使用可再生、可降解、可循环利用等有利于城市生活垃圾减量化、资源化的产品，减少城市生活垃圾产生，促进资源节约和循环利用。</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第十六条　依法禁止生产、销售和使用不可降解的一次性塑料制品。</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商品生产者、销售者应当严格执行国家限制产品过度包装的规定，减少包装材料的过度使用和包装废弃物产生。</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鼓励商品生产者以文字、图案等方式，增加便于城市生活垃圾分类、回收、利用的设计。鼓励商品生产者、销售者采取多种方式对其生产、销售的产品和包装物进行回收利用。</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第十七条　县级以上人民政府农业农村、市场监管、商务等部门应当加强对果蔬生产基地、农贸市场、超市的管理，推行净菜上市。</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鼓励新建、在用大型蔬菜果品批发市场、农贸市场、农产品批发市场，按照规划、标准同步配置果蔬垃圾就地处理设施，实现就地减量。</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第十八条　邮政管理、市场监管等部门应当督促执行快递业绿色包装国家标准，快递、电子商务等企业应当主动提供和使用绿色包装，引导消费者使用可降解、可重复利用的环保包装，促进快递包装物减量化和再利用。</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第十九条　鼓励单位和个人使用可循环利用的产品，通过线上、线下交易等方式，促进闲置物品再使用。</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餐饮服务提供者应当在餐饮服务场所设置节俭消费标识，提示消费者适量点餐。餐饮服务提供者和餐饮配送服务提供者不得主动向消费者提供一次性筷子、调羹等餐具。</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旅馆经营单位应当按照国家有关规定，不得主动向消费者提供客房一次性日用品。</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本条第二款、第三款所指的一次性物品，应当有利于保护环境。</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第二十条　机关、国有企事业单位应当推行绿色办公，优先采购、使用可循环利用、资源化利用的办公用品，减少使用一次性办公用品，推行无纸化办公。</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鼓励其他场所推行绿色办公，减少使用一次性办公用品。</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第二十一条　公共场所以及大型群众性活动的管理者或者承办者应当采取有效措施减少相关场所生活垃圾的产生。</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第四章　分类投放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第二十二条　省人民政府城市生活垃圾主管部门应当指导设区的市人民政府城市生活垃圾主管部门制定城市生活垃圾清扫、收集、贮存、运输和处理设施、场所建设管理规范，发布生活垃圾分类指导目录，加强监督管理。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市、县级人民政府城市生活垃圾主管部门应当按照生活垃圾分类标准，统一规范可回收物、有害垃圾、厨余垃圾、其他垃圾等垃圾收集容器的图文标识、颜色等。</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本办法实施前已经设置的城市生活垃圾分类收集容器，不符合国家标准规定的，应当结合自然更新分批改造、更换。</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第二十三条　产生城市生活垃圾的单位和个人应当将生活垃圾分类投放至相应收集容器内，不得随意倾倒、抛撒、堆放或者焚烧生活垃圾。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鼓励通过示范宣传、树立典型、通报表扬等方式，引导单位和个人正确投放城市生活垃圾。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第二十四条　建立生活垃圾分类投放管理责任区制度，各类责任区的管理责任按照下列规定确定，并予以公示：</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（一）聘请物业服务企业的住宅小区，由物业服务企业负责；实行自我管理的住宅小区，由业主委员会负责；未聘请物业服务企业且未成立业主委员会的住宅小区，由居（村）民委员会负责；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（二）办公建筑、商场、各类市场、住宿、餐饮等营业场所，由经营管理单位负责；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（三）地铁站、机场、车站、码头、停车场、公交车始末站点及其管理范围，由经营管理单位负责；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（四）铁路、公路、城市道路、地铁、隧道、地下通道以及河道、湖泊等水域，由经营管理单位负责；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（五）公园、广场、旅游景点、公共文化设施、娱乐场所等公共场所，由经营管理单位负责；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（六）建设工程的施工现场由施工单位负责，尚未开工的建设工程用地由建设单位负责；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（七）机关、团体、部队、学校、医院以及其他企业事业单位的管理区域，由本单位负责。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按照前款规定无法确定管理责任，或者有关单位对确定管理责任有异议的，由所在地街道办事处（乡镇人民政府）确定；跨行政区域的，由有关的人民政府协商确定；协商达不成一致意见的，由共同的上一级城市生活垃圾主管部门确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按照本条规定确定承担管理责任的单位为城市生活垃圾分类投放管理责任主体，所在地街道办事处（乡镇人民政府）应在责任区内公示。</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第二十五条　城市生活垃圾分类投放管理责任主体应当承担下列责任：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（一）建立城市生活垃圾分类投放日常管理制度；</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（二）开展城市生活垃圾分类知识宣传，引导、监督单位和个人实施生活垃圾分类；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（三）引导单位和个人进行城市生活垃圾分类投放，对不按要求投放的行为予以劝阻；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（四）将分类投放的城市生活垃圾移交给符合规定的收集、运输单位；</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（五）建立城市生活垃圾分类收集管理台账，按照规定及时报送相关数据；</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（六）对废旧家具、废旧电器等大件垃圾，管理责任主体应当提供堆积场所，并设置标志、围挡等设施。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管理责任主体按照规定履行管理职责，有关单位和个人应当予以配合。</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街道办事处（乡镇人民政府）应当对所辖区域内管理责任主体履行管理责任的情况进行监督。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第二十六条　城市生活垃圾分类投放管理责任主体可以根据实际需要指定城市生活垃圾分类投放指导员，参与城市生活垃圾分类宣传、指导和监督工作。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第二十七条　城市生活垃圾分类投放管理责任主体发现投放的生活垃圾不符合分类要求的，应当予以劝导。</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管理责任主体发现收集、运输单位违反分类收集、运输要求的，应当及时报告所在地的县级人民政府城市生活垃圾主管部门处理。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第五章　分类收集、分类运输与分类处理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第二十八条　城市生活垃圾应当分类收集、分类运输、分类处理，禁止垃圾分类投放后混合收集、运输和处理。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第二十九条　市、县级人民政府城市生活垃圾主管部门负责组织城市生活垃圾的分类收集、分类运输和分类处理，建立城市生活垃圾分类收集、分类运输管理制度，组织对厨余垃圾、其他垃圾实行每日分类收集、分类运输，对可回收物、有害垃圾实行预约或者定期分类收集、分类运输。</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第三十条　清扫、收集、运输、处理城市生活垃圾，应当遵守国家有关环境保护和环境卫生管理的规定，防止污染环境。</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县级以上人民政府再生资源回收主管部门应当会同城市生活垃圾主管部门推进再生资源回收利用与生活垃圾收集、运输相衔接，将回收统计数据纳入生活垃圾统计内容。</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第三十一条　收集、运输单位应当遵守下列规定：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（一）配备符合要求的专用运输车辆以及人员，车辆应当密闭、整洁、完好，有明显的标识；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（二）按时分类收集城市生活垃圾并分类运输至规定的转运站或者处理场所，不得混装混运，不得将工业固体废物、建筑垃圾、农业固体废物、危险废物等混入城市生活垃圾；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（三）运输过程中不得随意倾倒、丢弃、遗撒、滴漏；</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（四）转运站应当密闭存放、转运城市生活垃圾；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（五）建立管理台账，记录城市生活垃圾来源、种类、数量、去向等，定期向城市生活垃圾主管部门报送信息；</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（六）制定城市生活垃圾分类收集、分类运输应急预案。</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第三十二条　收集、运输单位发现收运的城市生活垃圾不符合分类要求的，应当要求城市生活垃圾分类投放管理责任主体改正；拒不改正的，应当向所在地的街道办事处（乡镇人民政府）报告；所在地的街道办事处（乡镇人民政府）应当对管理责任主体进行教育、劝导；经教育、劝导仍不改正的，应当及时报告所在地的县级人民政府城市生活垃圾主管部门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第三十三条　处理单位在接收城市生活垃圾时，发现不符合分类要求的，应当要求收集、运输单位改正；拒不改正的，有权拒绝接收，并向所在地的县级人民政府城市生活垃圾主管部门报告。</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第三十四条　城市生活垃圾应当按照下列要求进行分类处理：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（一）厨余垃圾应当交由具备相应资质的单位，通过生化处理、制沼、堆肥技术或者其他无害化方式处理和利用；</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（二）可回收物应当进行再生资源利用处理，无法回收利用的可以通过焚烧发电等方式进行无害化处理；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（三）有害垃圾应当进行无害化处理，其中属于危险废物的，应当交由有资质的危险废物处理企业进行处理；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（四）其他垃圾采取焚烧发电、卫生填埋等方式进行无害化处理。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第三十五条　处理单位应当遵守下列规定：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（一）按照规定的分类标准接收和分类处理生活垃圾；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（二）建立台账，记录每日生活垃圾的运输单位、种类、数量，并按照规定报送相关数据；</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（三）配备污染物治理设施并保持其正常运行，及时处理废水、废气、废渣、粉尘等，防止污染周边环境；</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（四）按照规定安装使用监测设备，实时监测污染物的排放情况，并与所在地生态环境主管部门的监控设备联网；</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（五）建立健全环境信息公开制度，定期公开生活垃圾处理设施主要污染物排放数据、环境检测等信息；</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（六）制定应对设施故障、安全事故等突发事件的应急预案；</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（七）国家和本省有关城市生活垃圾处理的其他规定。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第三十六条　禁止单位和个人将厨余垃圾及其加工物用于食品生产加工。</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禁止畜禽养殖场、养殖小区利用未经无害化处理的厨余垃圾饲喂畜禽。</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第三十七条　本省行政区域内跨县级以上行政区域转移处理城市生活垃圾的，移出方所在地人民政府应当与接收方所在地人民政府协商一致，并根据约定支付城市生活垃圾处理补偿费或者以其他方式进行补偿。</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第六章　市场化运作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第三十八条　坚持市场导向，推动生活垃圾分类相关项目与资本、技术、产业相结合，探索建立市场化的建设和运行模式，建立全域、全时、全链条分类处理市场体系。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第三十九条　发挥政府投资、创业投资、产业投资等基金平台作用，引导社会资本参与生活垃圾分类领域投资、建设和运营，推动垃圾分类产业与项目投资发展相结合，培育壮大生活垃圾分类相关产业。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第四十条　支持市级和县（市）人民政府从分类投放、分类收集、分类运输、分类处理等环节，整体推出创业投资项目或者招商引资项目，通过规模化、集约化运作，降低运营成本，提升盈利水平。</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第四十一条　支持建设以企业为主导的生活垃圾资源化产业技术创新联盟以及技术研发基地，运用现代科技手段，研发和应用相关新技术、新工艺、新材料、新装备，逐步实现城市生活垃圾分类良性循环和可持续发展。</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第四十二条　以静脉产业园、循环经济产业园等为载体，推动生活垃圾协同处理与相关产业链、供应链有效衔接，实现资源利用规模化、规范化、专业化，逐步提高生活垃圾处理水平。</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第七章　社会参与</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第四十三条　县级以上人民政府及其有关部门应当采取有效措施，加强城市生活垃圾源头减量、全程分类管理、资源化利用知识宣传、教育和普及，提高公众生活垃圾分类意识。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幼儿园、学校等教育机构应当组织开展城市生活垃圾分类教育和实践等活动，培养学生生活垃圾分类习惯。</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广播电视、报纸、网络视听等媒体应当开展城市生活垃圾分类知识公益宣传，对违反生活垃圾分类管理的行为进行舆论监督。</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鼓励社会团体以及其他组织积极开展城市生活垃圾分类投放宣传、引导、示范等活动，参与城市生活垃圾治理。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鼓励大型城市生活垃圾处理设施运营单位设立公众开放日，接待社会公众参观。</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第四十四条　街道办事处（乡镇人民政府）应当将城市生活垃圾分类管理纳入基层社会治理工作，建立相应工作机制，组织居（村）民委员会积极开展城市生活垃圾源头减量和分类投放的组织、动员、宣传、指导工作。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鼓励将城市生活垃圾源头减量和分类投放纳入居（村）民公约，督促引导公民开展生活垃圾源头减量和分类投放。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物业服务单位在履行卫生管理责任时，应当协助相关单位做好城市生活垃圾分类管理工作，将其纳入物业服务范围。</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第四十五条　市、县级人民政府应当构建再生资源回收网络，合理布局再生资源回收站（点）。制定低价值可回收物回收利用的优惠政策和激励措施，鼓励企业参与低价值可回收物的回收利用。</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鼓励再生资源回收企业在公共机构、社区、村庄、企业等场所设置专门的可回收物分类收集设施，建立再生资源回收利用信息化平台，创新回收模式，推进线上线下分类回收融合发展。</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第四十六条　环境卫生、再生资源、酒店、餐饮、物业等相关行业协会（商会）应当制定行业自律规范，开展本行业城市生活垃圾源头减量和分类投放宣传、培训、技术指导，引导、督促会员单位参与城市生活垃圾分类工作。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第四十七条　开展本省文明城市、文明村镇、文明单位、文明校园等精神文明创建活动和本省卫生城市、卫生县城、卫生乡镇、卫生先进单位、卫生居民小区等卫生创建活动，应当将城市生活垃圾分类管理相关情况纳入评比内容。</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第四十八条　城市生活垃圾分类管理可以申请设置公益性岗位，做好城市生活垃圾分类的宣传培训和指导监督等工作。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市、县级人民政府城市生活垃圾主管部门可以向社会公开选聘城市生活垃圾分类监督员，参与城市生活垃圾分类的监督工作。</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第八章　监督管理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第四十九条　省人民政府城市生活垃圾主管部门应当建立生活垃圾源头减量、全程分类、资源化利用、无害化处理的监督检查制度。</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市、县级人民政府城市生活垃圾主管部门应当结合生活垃圾管理责任目标和任务要求，对生活垃圾分类投放、分类收集、分类运输、分类处理等情况进行监督检查。</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街道办事处（乡镇人民政府）应当组织开展日常巡查，引导、督促单位和个人做好生活垃圾分类工作；发现违反本办法规定的行为，应当予以劝告、制止。</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第五十条　市、县级人民政府城市生活垃圾主管部门应当建立统一的城市生活垃圾分类管理信息系统，并逐步实现与再生资源回收、生态环境等主管部门监管信息系统的互联互通。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第五十一条　市、县级人民政府城市生活垃圾、再生资源回收、生态环境等主管部门应当畅通举报和投诉渠道，公布举报方式，方便公众举报。</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接到举报的部门应当及时处理并对举报人的相关信息予以保密；对实名举报并查证属实的，给予奖励。</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举报人举报所在单位的，该单位不得以解除、变更劳动合同或者其他方式对举报人进行打击报复。</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第五十二条　市、县级人民政府城市生活垃圾主管部门应当会同有关部门制定生活垃圾清扫、收集、运输和处理应急预案，建立城市生活垃圾应急处理系统，确保紧急或者特殊情况下城市生活垃圾正常清扫、收集、运输和处理。</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第九章　法律责任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第五十三条　违反本办法规定的行为，法律、法规已有处罚规定的，从其规定。</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第五十四条　违反本办法第二十五条第一款第四项规定，城市生活垃圾分类投放管理责任主体将分类投放的生活垃圾交由不符合规定的单位进行收集、运输的，由城市生活垃圾主管部门责令改正；拒不改正的，处5000元以上5万元以下的罚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第五十五条　违反本办法第十四条规定，破坏、阻碍城市生活垃圾分类设施正常运行的，由城市生活垃圾主管部门责令停止违法行为，限期改正；拒不改正的，处3000元以上3万元以下罚款。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第五十六条　违反本办法规定，妨碍、阻挠生活垃圾管理监督检查工作正常开展的，由公安机关依照《中华人民共和国治安管理处罚法》处罚；构成犯罪的，依法追究刑事责任。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第五十七条　各级人民政府以及相关部门工作人员在城市生活垃圾管理工作中有玩忽职守、失职渎职、滥用职权、徇私舞弊等行为的，由其所在单位、上级机关依法给予处分；构成犯罪的，依法追究刑事责任。</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第十章　附　则</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第五十八条　本办法中下列用语的含义是：</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（一）家庭厨余垃圾，是指居民家庭日常生活过程中产生的菜帮、菜叶、瓜果皮壳、剩菜剩饭废弃食物等易腐性垃圾；</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（二）餐厨垃圾，是指从事食品加工、饮食服务、单位供餐、食品生产加工等活动的相关企业、公共机构或者个人在生产经营过程中产生的食物残余、食品加工废料、废弃食用油脂和过期食品等废弃物；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（三）其他厨余垃圾，是指农贸市场、农产品批发市场等地产生的蔬菜瓜果、腐肉、肉碎骨、水产品、畜禽内脏等易腐烂、含有机质的废弃物；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四）大件垃圾，是指在日常生活中产生的重量超过5千克，或者体积超过0.2立方米，或者长度超过1米，且整体性较强而需要拆解后利用或者处理的废弃物，包括废旧家具和办公器具、家用电器和电子产品、厨房用具以及其他各种大件物品等；</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（五）工业固体废物，是指在工业生产活动中产生的固体废物；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（六）建筑垃圾，是指建设单位、施工单位新建、改建、扩建和拆除各类建筑物、构筑物、管网等，以及居民装饰装修房屋过程中产生的弃土、弃料和其他固体废物；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（七）农业固体废物，是指在农业生产活动中产生的固体废物；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（八）危险废物，是指列入国家危险废物名录或者根据国家规定的危险废物鉴别标准和鉴别方法认定的具有危险特性的固体废物。</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第五十九条　农村生活垃圾的分类收集、分类运输和分类处理及其监督管理等活动，可以因地制宜参照适用本办法。</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第六十条　本办法自2022年3月1日起施行。2009年4月28日河南省人民政府公布的《河南省城市生活垃圾处理管理办法》（省政府令第125号）同时废止。</w:t>
      </w: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br w:type="page"/>
      </w:r>
    </w:p>
    <w:p>
      <w:pPr>
        <w:pStyle w:val="3"/>
        <w:bidi w:val="0"/>
        <w:rPr>
          <w:rFonts w:hint="eastAsia"/>
        </w:rPr>
      </w:pPr>
      <w:bookmarkStart w:id="43" w:name="_Toc1148339756"/>
      <w:bookmarkStart w:id="44" w:name="_Toc1398038554"/>
      <w:bookmarkStart w:id="45" w:name="_Toc416268370"/>
      <w:r>
        <w:rPr>
          <w:rFonts w:hint="eastAsia"/>
        </w:rPr>
        <w:t>河南省《城市市容和环境卫生管理条例》实施办法</w:t>
      </w:r>
      <w:bookmarkEnd w:id="43"/>
      <w:bookmarkEnd w:id="44"/>
      <w:bookmarkEnd w:id="45"/>
    </w:p>
    <w:p/>
    <w:p>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（1997年1月5日省政府令第29号发布 根据2003年12月4日河南省人民政府第37次常务会议审议通过 2003年12月8日河南省人民政府令第80号公布 2004年1月1日起施行的《河南省人民政府关于修改〈河南省〈城市市容和环境卫生管理条例〉实施办法〉的决定》第一次修正 根据2005年3月15日河南省人民政府第93次常务会议审议通过 2005年3月16日河南省人民政府令第90号公布 自公布之日起施行的《河南省人民政府关于修改部分省政府规章的决定》第二次修正 根据2010年12月27日河南省人民政府第78次常务会议审议通过 2011年1月5日河南省人民政府令第136号公布 自公布之日起施行的《河南省人民政府关于废止和修订部分省政府规章的决定》第三次修正　根据2018年7月19日河南省人民政府令第185号《河南省人民政府关于废止和修改部分省政府规章的决定》第四次修正）</w:t>
      </w: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第一章　总则</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第一条　为了加强城市市容和环境卫生管理，创造清洁、优美的城市工作、生活环境，促进城市社会主义物质文明和精神文明建设，根据国务院《城市市容和环境卫生管理条例》（以下简称《条例》），结合我省实际情况，制定本办法。</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第二条　在本省城市内的所有单位和个人，都必须遵守《条例》和本办法。</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第三条　省城市建设行政主管部门主管全省城市市容和环境卫生管理工作。</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城市人民政府市容环境卫生行政主管部门负责本行政区域内的城市市容和环境卫生管理工作。</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第四条　城市人民政府应当组织做好城市市容环境卫生规划的编制工作，并将该规划纳入城市总体规划、国民经济和社会发展计划，做到统一布局、统筹安排，并采取切实可行的措施监督实施。</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城市人民政府应当依照国家和本省有关规定，结合本辖区的实际情况，积极推行合同工、临时工和季节工等环境卫生用工制度的改革。</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第五条　城市人民政府应当鼓励市容环境卫生科学技术研究，积极推广先进的垃圾无害化处理技术，加强城市市容和环境卫生科学知识的宣传普及，提高公民的环境卫生意识，养成良好的卫生习惯。</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第六条　城市人民政府市容环境卫生行政主管部门的监察管理人员应当对本辖区的市容环境卫生工作进行监督检查。</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监察管理人员执行公务时，应当主动出示证件，并佩戴执法标志。</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各级市容环境卫生行政主管部门应当定期对监察管理人员进行培训，提高监察管理人员的素质。</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第七条　对在城市市容和环境卫生工作中做出显著成绩的单位和个人，由当地人民政府或市容环境卫生行政主管部门给予表彰或奖励。</w:t>
      </w: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第二章　城市市容管理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第八条　城市的道路、排水、环卫、照明、桥涵、人防、电力、电讯等公共设施和建筑物、构筑物以及集贸市场、公共场所等，均应当符合国家规定的城市容貌标准。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对外开放城市、风景旅游城市和有条件的其他城市，可以结合本地具体情况，制定严于国家规定的城市容貌标准；建制镇可以参照国家规定的城市容貌标准执行。</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第九条　新建、扩建、改建的一切建筑物、构筑物，应当讲究建筑艺术，其造型、装饰等应当与周围环境相协调。具有历史保存价值的建筑物，应当保持原有的风貌和特色。</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现有建筑物以及城市中的市政公用设施，应当保持外型完好、整洁、美观，并定期整修、刷新。</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第十条　城市的主要街道临街建筑物的阳台、平台、外走廊和窗外，不得堆放、吊挂有碍市容的物品。搭建或者封闭阳台，必须符合城市人民政府市容环境卫生行政主管部门的有关规定。</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第十一条　在市区运行的交通运输工具，应当保持外型完好、整洁。货运车辆运输的液体、散装货物，应当密封、包扎、覆盖，不得泄露、遗撒。</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市内车辆清洗站（点），应有专门清洗场地和沉淀（沙）设施，不得在街道两侧随地冲洗车辆。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第十二条　城市市区内的工程施工现场必须做到：</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（一）在批准的占地范围内作业；</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（二）材料、机具应当堆放整齐；</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（三）渣土应当及时清运，保持整洁；</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（四）施工用水不得漫流，排入城市污水系统的应当予以处理；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（五）工地应当设置护栏或者围布遮挡，护栏或围布以外不准堆料弃料；</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（六）停工场地应当及时整理并作必要的覆盖；竣工后，应当及时清理和平整场地。</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第十三条　有下列行为之一的，必须经城市人民政府市容环境卫生行政主管部门审核同意后，按照有关规定办理审批手续：</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（一）在城市设置大型户外广告的；</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（二）在城市主要街道的临街建筑进行外部装修、搭建的；</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（三）在城市街道两侧或公共场所临时堆放物料、搭建临时建筑物、构筑物或者其他设施的；</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（四）在城市街道两侧和公共场所设置商亭、固定摊点、电话亭、大排档的。</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第十四条　在城市内设置户外广告、标语牌、画廊、橱窗、标志牌等，应当内容健康，外型美观，用字规范，并定期维修、油饰或者按期拆除。</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第十五条　严禁在城市建筑物、公用设施以及树木上涂写、刻画或钉挂物品。</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经城市市容环境卫生行政主管部门批准悬挂张贴的标语、横幅等宣传品，应当符合城市容貌标准的要求，过期应当及时撤除。</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第十六条　城市道路两侧不准进行有碍市容和环境卫生的生产加工、摆摊设点、店外销售等活动。</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集贸市场内的设施应当做到统一和整洁，市场管理机构应当做好划行归市的管理，经营人员不得占道售货。</w:t>
      </w: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第三章　城市环境卫生管理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第十七条　城市人民政府市容环境卫生行政主管部门应当根据城市市容环境卫生规划的要求，统一组织市容环境卫生设施的建设和管理。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第十八条　城市的公共厕所、垃圾中转站、环境卫生专用车辆场、垃圾无害化处理场、环卫人员工作场所等环境卫生设施，应当符合国家规定的城市环境卫生设施设置标准。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第十九条　在进行城市新区开发或旧城改造以及建设大型公用建筑时，应当依照国家有关规定和城市环境卫生专业规划，建设公共厕所和生活废弃物的清扫、收集、运输、处理等环境卫生设施，所需经费纳入建设工程概算。</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环境卫生设施应当符合国家规定的城市环境卫生标准，并与主体工程同步设计、施工和交付使用。</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第二十条　城市人民政府市容环境卫生行政主管部门应当根据当地实际需要，制定公共厕所建设规划，并按照规定的标准，建设、改造或者督促有关单位建设、改造公共厕所。</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城市应当重点发展水冲式公共厕所。</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城市大中型商店（场）、市场、饭店、旅游景点、车站、港口等公共场所，其经营管理单位应当配套建设对外开放使用的水冲式公共厕所。</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第二十一条　城市人民政府市容环境卫生行政主管部门应当配备专业人员，或者委托有关单位和个人负责公共厕所的保洁和管理，有关单位和个人也可以承包公共厕所的管理和清洁卫生工作。</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水冲式公共厕所的管理者，可以按照省城市建设行政主管部门会同财政部门、物价主管部门规定的收费标准收取使用费，并负责所管理的公共厕所卫生达到规定的卫生标准。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第二十二条　多层和高层建筑应当设置便于收集、运输的封闭式垃圾通道或者垃圾贮存设施，并修建清运车辆通道。</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城市街道两侧应当按照规划设置垃圾中转站和按照规定设置果皮箱等环卫设施。</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城市人民政府应当大力推广城市生活垃圾袋装化，实行分类收集、运输、无害化处理和综合利用。</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第二十三条　所有单位和个人不得擅自拆除环境卫生设施，因建设需要必须拆除的，建设单位必须事先提出拆迁方案，报城市人民政府市容环境卫生行政主管部门批准，或者按环境卫生设施的造价给予补偿，由市容环境卫生行政主管部门安排重建。</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第二十四条　城市环境卫生的清扫保洁和废弃物的收集、运输、处理等环境卫生工作，由城市人民政府市容环境卫生行政主管部门统一监督管理，并按照以下规定分级、分部门负责：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（一）城市的主要街道、广场和公共水域由城市环境卫生专业单位负责；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（二）居住区、街巷由街道办事处负责；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（三）机关、团体、部队、企事业单位庭院以及家属区由本单位负责；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（四）飞机场、火车站、客运站、公共汽车始末站、停车场、港口、影剧院、博物馆、展览馆、体育场（馆）、纪念馆和公园等公共场所，由本单位负责；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（五）城市的集贸市场由主办单位负责；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（六）零星商业摊点由业主负责；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（七）城市经济技术开发区和风景旅游区（点）由其管理机构负责；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（八）市区内铁路沿线由铁路部门负责；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（九）城市水运港口客货码头作业范围内的水面由港口客货运输经营单位负责；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（十）行驶或停泊在市区水域的各类船舶由船主负责；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（十一）市区积雪清理由划片包干单位负责；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（十二）城市人民政府市容环境卫生行政主管部门划分的卫生责任区由指定的责任单位或个人负责。</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市容环境卫生行政主管部门应当对各卫生责任单位的环境卫生保洁工作及时指导、监督和检查。</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第二十五条　城市人民政府市容环境卫生行政主管部门对城市生活废弃物的收集、运输和处理实施监督管理。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所有单位和个人应当依照城市人民政府市容环境卫生行政主管部门规定的时间、地点、方式倾倒垃圾、粪便。严禁乱泼污水或高楼抛物。</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第二十六条　环境卫生管理应当逐步实行专业化、社会化。</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单位和个人具备一定条件和相应能力的，可以兴办城市生活垃圾清扫、运输、无害化处理和垃圾综合利用专业性服务企业，实行有偿服务。</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凡委托环境卫生专业单位清扫、收集、运输和处理废弃物的，应当交纳服务费。环境卫生清运服务费的具体收费管理办法由省城市建设行政主管部门会同省财政部门、物价主管部门制定。</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第二十七条　医院、疗养院、屠宰场、肉类加工厂、生物制品厂产生的固体废弃物，应当由责任单位使用专用容器收集、运输、处理，或者委托环境卫生专业单位统一处理，达到国家规定的标准。</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严禁将工业、医疗等行业产生的有害固体废弃物混入城市生活垃圾。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第二十八条　城市风景旅游点、火车站等公共场所，以及城市街道两侧或者人员流动密集地段，应当按有关规定设置环境卫生设施，并设立明显标志。</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严禁随地吐痰、便溺，乱扔果皮（核）、纸屑、烟蒂、包装纸（袋、盒）、饮料罐（瓶、盒）、口香糖渣、废电池、动物尸体等废弃物。</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各种固定、流动摊点的经营者，必须配置必要的垃圾收集容器，负责摊位周围的清洁。</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进入市区的畜力车应当随车携带粪兜，及时清除牲畜粪便。</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禁止宠物在公共场所便溺。</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严禁在露天场所和垃圾收集容器内焚烧树枝（叶）、垃圾或者其他物品。</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第二十九条　按国家行政建制设立的市的市区内，禁止饲养鸡、鸭、鹅、兔、羊、猪等家畜家禽；因教学、科研以及其他特殊需要饲养的除外。</w:t>
      </w: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第四章　罚则</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第三十条　违反本办法规定，有下列行为之一的，由城市人民政府市容环境卫生行政主管部门责令其纠正违法行为，清除污物、污渍或者采取其他补救措施，并按下列规定给予警告、罚款，其中罚款的具体标准由省辖市人民政府根据当地情况确定：</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（一）随地吐痰、便溺和乱泼污水，乱扔果皮（核）、纸屑、烟蒂、包装纸（袋、盒）、饮料罐（瓶、盒）、口香糖渣、废电池、动物尸体等废弃物的，处以5元以上、50元以下罚款；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（二）在城市人民政府确定的主要街道临街建筑物的阳台和窗外堆放、吊挂有碍市容物品的，处以5元以上、20元以下罚款；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（三）在城市建筑物、设施以及树木上涂写、刻画，或者未经批准张挂、张贴宣传品等的，处以每处10元以上、50元以下罚款；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（四）不按城市环境卫生行政主管部门规定的时间、地点、方式倾倒垃圾、粪便，不足1吨的，处以50元以上、200元以下罚款；超过1吨的，处以每吨200元罚款，但是，实际执罚的金额不得超过1万元；</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（五）不履行卫生责任区清扫保洁的，或冬季不履行除雪义务的，处以100元以上、1000元以下罚款；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（六）运输液体、散装货物不作密封、包扎、覆盖造成泄露、遗撒的，每车处以30元罚款或处以每平方米10元罚款，但是，实际执罚的金额不得超过1万元；</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（七）临街工地不设置护栏或者不作遮挡，停工场地不及时整理并作必要覆盖或者竣工后不及时清理和平整场地，影响市容和环境卫生的，处以200元以上、1000元以下罚款；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（八）不按规定及时清运、处理粪便的，处以50元以上、300元以下的罚款；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（九）在城市道路或人行道上从事各类作业后，不清除杂物、渣土、污水淤泥的，处以100元以上、500元以下罚款；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（十）在露天场所和垃圾收集容器内焚烧树枝（叶）、垃圾或者其他物品的，每处处以10元以上、50元以下罚款；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（十一）牲畜或者宠物的携带者对牲畜或者宠物的粪便不及时清除的，处以10元以上、50元以下罚款；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（十二）摊点的经营者随地丢弃垃圾的，处以20元以上、50元以下罚款；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（十三）将有害固体废弃物混入城市生活垃圾的，处以每吨1000元以上、2000元以下罚款；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（十四）不按规定的地点、方式冲洗车辆，造成污水漫流、遗弃垃圾的，处以100元以上、500元以下罚款。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第三十一条　饲养家禽家畜影响市容和环境卫生的，由城市人民政府市容环境卫生行政主管部门责令限期处理或者予以没收；拒不处理的，可处以禽类每只5元以上、10元以下罚款；处以畜类每头50元以上、100元以下罚款。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第三十二条　违反本办法，有下列行为之一的，由城市人民政府市容环境卫生行政主管部门责令其停止违法行为，限期清理、拆除或者采取其他补救措施，并可按以下规定处以罚款：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（一）擅自设置大型户外广告影响市容的，处以每处100元以上、500元以下罚款；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（二）擅自在街道两侧和其他公共场所临时堆放物料、摆摊设点影响市容的，处以50元以上、200元以下罚款；搭建非永久性建筑物、构筑物或者设置商亭等其他设施，影响市容的，处以300元以上、1000元以下罚款；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（三）未经批准擅自拆除环境卫生设施或者未按批准的拆迁方案进行拆迁的，处以原设施造价3倍以下的罚款。但是，实际执罚的金额不得超过1万元。</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第三十三条　凡不符合城市容貌标准、环境卫生标准的建筑物或者设施，由城市人民政府市容环境卫生行政主管部门会同城市规划行政主管部门，责令有关单位和个人限期改造或者拆除。逾期未改造或者拆除的，经县级以上人民政府批准，由城市人民政府市容环境卫生行政主管部门或者城市规划行政主管部门组织强制拆除，并可处以5000元以上、1万元以下罚款。</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第三十四条　损坏各类环境卫生设施及其附属设施的，由城市人民政府市容环境卫生行政主管部门责令其恢复原状，可以并处100元以上、5000元以下的罚款；盗窃、损坏各类环境卫生设施及其附属设施，应当给予治安管理处罚的，由公安机关依照《中华人民共和国治安管理处罚法》的规定处罚；构成犯罪的，由司法机关依法追究刑事责任。</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第三十五条　侮辱、殴打市容和环境卫生工作人员或者阻挠其执行职务的，依照《中华人民共和国治安管理处罚法》的规定处罚；构成犯罪的，依法追究刑事责任。</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第三十六条　当事人对行政处罚决定不服的，可以依照《中华人民共和国行政复议法》的规定申请复议，当事人也可以依照《中华人民共和国行政诉讼法》的规定直接向人民法院起诉。</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第三十七条　城市人民政府市容环境卫生行政主管部门的工作人员玩忽职守、滥用职权、徇私舞弊的，由其所在单位或上级主管部门给予行政处分；构成犯罪的，依法追究刑事责任。</w:t>
      </w:r>
    </w:p>
    <w:p>
      <w:pPr>
        <w:widowControl/>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第五章　附则</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第三十八条　未设镇建制的独立工矿区、城市型居民区可以参照本办法执行。</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第三十九条　实行相对集中行政处罚权的城市，对城市市容环境卫生建设行为的处罚由集中行政处罚权的机关实施。</w:t>
      </w:r>
    </w:p>
    <w:p>
      <w:pPr>
        <w:widowControl/>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第四十条　本办法自发布之日起施行。</w:t>
      </w:r>
    </w:p>
    <w:p>
      <w:pPr>
        <w:adjustRightInd w:val="0"/>
        <w:snapToGrid w:val="0"/>
        <w:spacing w:line="440" w:lineRule="exact"/>
        <w:ind w:firstLine="420" w:firstLineChars="200"/>
        <w:rPr>
          <w:rFonts w:hint="eastAsia" w:ascii="仿宋_GB2312" w:hAnsi="仿宋_GB2312" w:eastAsia="仿宋_GB2312" w:cs="仿宋_GB2312"/>
          <w:sz w:val="21"/>
          <w:szCs w:val="21"/>
        </w:rPr>
        <w:sectPr>
          <w:footerReference r:id="rId4" w:type="default"/>
          <w:pgSz w:w="11906" w:h="16838"/>
          <w:pgMar w:top="1440" w:right="1800" w:bottom="1440" w:left="1800" w:header="851" w:footer="992" w:gutter="0"/>
          <w:pgNumType w:fmt="decimal" w:start="1"/>
          <w:cols w:space="720" w:num="1"/>
          <w:docGrid w:type="lines" w:linePitch="312" w:charSpace="0"/>
        </w:sectPr>
      </w:pPr>
    </w:p>
    <w:p>
      <w:pPr>
        <w:snapToGrid w:val="0"/>
        <w:spacing w:line="440" w:lineRule="exact"/>
        <w:rPr>
          <w:rFonts w:hint="eastAsia" w:ascii="仿宋_GB2312" w:hAnsi="仿宋_GB2312" w:eastAsia="仿宋_GB2312" w:cs="仿宋_GB2312"/>
          <w:sz w:val="21"/>
          <w:szCs w:val="21"/>
        </w:rPr>
      </w:pPr>
    </w:p>
    <w:p>
      <w:pPr>
        <w:pStyle w:val="3"/>
        <w:bidi w:val="0"/>
        <w:rPr>
          <w:rFonts w:hint="eastAsia" w:asciiTheme="majorEastAsia" w:hAnsiTheme="majorEastAsia" w:eastAsiaTheme="majorEastAsia" w:cstheme="majorEastAsia"/>
          <w:sz w:val="44"/>
          <w:szCs w:val="44"/>
        </w:rPr>
      </w:pPr>
      <w:bookmarkStart w:id="46" w:name="_Toc1734552246"/>
      <w:bookmarkStart w:id="47" w:name="_Toc1973683525"/>
      <w:r>
        <w:rPr>
          <w:rFonts w:hint="eastAsia"/>
        </w:rPr>
        <w:t>第二章 市政公用</w:t>
      </w:r>
      <w:bookmarkEnd w:id="46"/>
      <w:bookmarkEnd w:id="47"/>
      <w:bookmarkStart w:id="48" w:name="_城镇排水与污水处理条例"/>
    </w:p>
    <w:p>
      <w:pPr>
        <w:pStyle w:val="3"/>
        <w:bidi w:val="0"/>
        <w:rPr>
          <w:rFonts w:hint="eastAsia"/>
        </w:rPr>
      </w:pPr>
      <w:bookmarkStart w:id="49" w:name="_Toc824009056"/>
      <w:bookmarkStart w:id="50" w:name="_Toc1658044561"/>
      <w:r>
        <w:rPr>
          <w:rFonts w:hint="eastAsia"/>
        </w:rPr>
        <w:t>城镇排水与污水处理条例</w:t>
      </w:r>
      <w:bookmarkEnd w:id="49"/>
      <w:bookmarkEnd w:id="50"/>
    </w:p>
    <w:bookmarkEnd w:id="48"/>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2013年9月18日国务院第24次常务会议通过　2013年10月2日中华人民共和国国务院令第641号公布　自2014年1月1日起施行</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51" w:name="_Toc1130267840"/>
      <w:bookmarkStart w:id="52" w:name="_Toc492358712"/>
      <w:bookmarkStart w:id="53" w:name="_Toc17889240"/>
      <w:bookmarkStart w:id="54" w:name="_Toc195639950"/>
      <w:r>
        <w:rPr>
          <w:rFonts w:hint="eastAsia" w:ascii="仿宋_GB2312" w:hAnsi="仿宋_GB2312" w:eastAsia="仿宋_GB2312" w:cs="仿宋_GB2312"/>
          <w:sz w:val="21"/>
          <w:szCs w:val="21"/>
        </w:rPr>
        <w:t>第一章　总则</w:t>
      </w:r>
      <w:bookmarkEnd w:id="51"/>
      <w:bookmarkEnd w:id="52"/>
      <w:bookmarkEnd w:id="53"/>
      <w:bookmarkEnd w:id="54"/>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为了加强对城镇排水与污水处理的管理，保障城镇排水与污水处理设施安全运行，防治城镇水污染和内涝灾害，保障公民生命、财产安全和公共安全，保护环境，制定本条例。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城镇排水与污水处理的规划，城镇排水与污水处理设施的建设、维护与保护，向城镇排水设施排水与污水处理，以及城镇内涝防治，适用本条例。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县级以上人民政府应当加强对城镇排水与污水处理工作的领导，并将城镇排水与污水处理工作纳入国民经济和社会发展规划。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城镇排水与污水处理应当遵循尊重自然、统筹规划、配套建设、保障安全、综合利用的原则。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国务院住房城乡建设主管部门指导监督全国城镇排水与污水处理工作。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县级以上地方人民政府城镇排水与污水处理主管部门(以下称城镇排水主管部门)负责本行政区域内城镇排水与污水处理的监督管理工作。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县级以上人民政府其他有关部门依照本条例和其他有关法律、法规的规定，在各自的职责范围内负责城镇排水与污水处理监督管理的相关工作。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国家鼓励采取特许经营、政府购买服务等多种形式，吸引社会资金参与投资、建设和运营城镇排水与污水处理设施。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县级以上人民政府鼓励、支持城镇排水与污水处理科学技术研究，推广应用先进适用的技术、工艺、设备和材料，促进污水的再生利用和污泥、雨水的资源化利用，提高城镇排水与污水处理能力。</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55" w:name="_Toc1463872329"/>
      <w:bookmarkStart w:id="56" w:name="_Toc1948412540"/>
      <w:bookmarkStart w:id="57" w:name="_Toc610506821"/>
      <w:bookmarkStart w:id="58" w:name="_Toc490871263"/>
      <w:r>
        <w:rPr>
          <w:rFonts w:hint="eastAsia" w:ascii="仿宋_GB2312" w:hAnsi="仿宋_GB2312" w:eastAsia="仿宋_GB2312" w:cs="仿宋_GB2312"/>
          <w:sz w:val="21"/>
          <w:szCs w:val="21"/>
        </w:rPr>
        <w:t>第二章　规划与建设</w:t>
      </w:r>
      <w:bookmarkEnd w:id="55"/>
      <w:bookmarkEnd w:id="56"/>
      <w:bookmarkEnd w:id="57"/>
      <w:bookmarkEnd w:id="58"/>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国务院住房城乡建设主管部门会同国务院有关部门，编制全国的城镇排水与污水处理规划，明确全国城镇排水与污水处理的中长期发展目标、发展战略、布局、任务以及保障措施等。</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城镇排水与污水处理规划的编制，应当依据国民经济和社会发展规划、城乡规划、土地利用总体规划、水污染防治规划和防洪规划，并与城镇开发建设、道路、绿地、水系等专项规划相衔接。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城镇内涝防治专项规划的编制，应当根据城镇人口与规模、降雨规律、暴雨内涝风险等因素，合理确定内涝防治目标和要求，充分利用自然生态系统，提高雨水滞渗、调蓄和排放能力。</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城镇排水主管部门应当将编制的城镇排水与污水处理规划报本级人民政府批准后组织实施，并报上一级人民政府城镇排水主管部门备案。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城镇排水与污水处理规划一经批准公布，应当严格执行；因经济社会发展确需修改的，应当按照原审批程序报送审批。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县级以上地方人民政府应当根据城镇排水与污水处理规划的要求，加大对城镇排水与污水处理设施建设和维护的投入。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城乡规划和城镇排水与污水处理规划确定的城镇排水与污水处理设施建设用地，不得擅自改变用途。</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县级以上地方人民政府应当按照城镇排涝要求，结合城镇用地性质和条件，加强雨水管网、泵站以及雨水调蓄、超标雨水径流排放等设施建设和改造。</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新区建设与旧城区改建，应当按照城镇排水与污水处理规划确定的雨水径流控制要求建设相关设施。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建设单位应当按照排水设计方案建设连接管网等设施；未建设连接管网等设施的，不得投入使用。城镇排水主管部门或者其委托的专门机构应当加强指导和监督。</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城镇排水与污水处理设施建设工程竣工后，建设单位应当依法组织竣工验收。竣工验收合格的，方可交付使用，并自竣工验收合格之日起15日内，将竣工验收报告及相关资料报城镇排水主管部门备案。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城镇排水与污水处理设施维护运营单位应当具备下列条件：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(一)有法人资格；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(二)有与从事城镇排水与污水处理设施维护运营活动相适应的资金和设备；</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(三)有完善的运行管理和安全管理制度；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(四)技术负责人和关键岗位人员经专业培训并考核合格；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(五)有相应的良好业绩和维护运营经验；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(六)法律、法规规定的其他条件。</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59" w:name="_Toc1825083714"/>
      <w:bookmarkStart w:id="60" w:name="_Toc2003949986"/>
      <w:bookmarkStart w:id="61" w:name="_Toc700310755"/>
      <w:bookmarkStart w:id="62" w:name="_Toc116305430"/>
      <w:r>
        <w:rPr>
          <w:rFonts w:hint="eastAsia" w:ascii="仿宋_GB2312" w:hAnsi="仿宋_GB2312" w:eastAsia="仿宋_GB2312" w:cs="仿宋_GB2312"/>
          <w:sz w:val="21"/>
          <w:szCs w:val="21"/>
        </w:rPr>
        <w:t>第三章　排水</w:t>
      </w:r>
      <w:bookmarkEnd w:id="59"/>
      <w:bookmarkEnd w:id="60"/>
      <w:bookmarkEnd w:id="61"/>
      <w:bookmarkEnd w:id="62"/>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县级以上地方人民政府应当根据当地降雨规律和暴雨内涝风险情况，结合气象、水文资料，建立排水设施地理信息系统，加强雨水排放管理，提高城镇内涝防治水平。</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城镇排水主管部门应当按照城镇内涝防治专项规划的要求，确定雨水收集利用设施建设标准，明确雨水的排水分区和排水出路，合理控制雨水径流。</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除干旱地区外，新区建设应当实行雨水、污水分流；对实行雨水、污水合流的地区，应当按照城镇排水与污水处理规划要求，进行雨水、污水分流改造。雨水、污水分流改造可以结合旧城区改建和道路建设同时进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在雨水、污水分流地区，新区建设和旧城区改建不得将雨水管网、污水管网相互混接。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在有条件的地区，应当逐步推进初期雨水收集与处理，合理确定截流倍数，通过设置初期雨水贮存池、建设截流干管等方式，加强对初期雨水的排放调控和污染防治。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城镇排水设施覆盖范围内的排水单位和个人，应当按照国家有关规定将污水排入城镇排水设施。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在雨水、污水分流地区，不得将污水排入雨水管网。</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排水户应当按照污水排入排水管网许可证的要求排放污水。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排水户申请领取污水排入排水管网许可证应当具备下列条件：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(一)排放口的设置符合城镇排水与污水处理规划的要求；</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(二)按照国家有关规定建设相应的预处理设施和水质、水量检测设施；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(三)排放的污水符合国家或者地方规定的有关排放标准；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(四)法律、法规规定的其他条件。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符合前款规定条件的，由城镇排水主管部门核发污水排入排水管网许可证；具体办法由国务院住房城乡建设主管部门制定。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城镇排水主管部门应当加强对排放口设置以及预处理设施和水质、水量检测设施建设的指导和监督；对不符合规划要求或者国家有关规定的，应当要求排水户采取措施，限期整改。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城镇排水主管部门委托的排水监测机构，应当对排水户排放污水的水质和水量进行监测，并建立排水监测档案。排水户应当接受监测，如实提供有关资料。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列入重点排污单位名录的排水户安装的水污染物排放自动监测设备，应当与环境保护主管部门的监控设备联网。环境保护主管部门应当将监测数据与城镇排水主管部门共享。</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设置于机动车道路上的窨井，应当按照国家有关规定进行建设，保证其承载力和稳定性等符合相关要求。</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排水管网窨井盖应当具备防坠落和防盗窃功能，满足结构强度要求。</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城镇排水设施维护运营单位应当按照防汛要求，对城镇排水设施进行全面检查、维护、清疏，确保设施安全运行。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在汛期，有管辖权的人民政府防汛指挥机构应当加强对易涝点的巡查，发现险情，立即采取措施。有关单位和个人在汛期应当服从有管辖权的人民政府防汛指挥机构的统一调度指挥或者监督。</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63" w:name="_Toc26540174"/>
      <w:bookmarkStart w:id="64" w:name="_Toc1225792060"/>
      <w:bookmarkStart w:id="65" w:name="_Toc1725803549"/>
      <w:bookmarkStart w:id="66" w:name="_Toc1350505327"/>
      <w:r>
        <w:rPr>
          <w:rFonts w:hint="eastAsia" w:ascii="仿宋_GB2312" w:hAnsi="仿宋_GB2312" w:eastAsia="仿宋_GB2312" w:cs="仿宋_GB2312"/>
          <w:sz w:val="21"/>
          <w:szCs w:val="21"/>
        </w:rPr>
        <w:t>第四章　污水处理</w:t>
      </w:r>
      <w:bookmarkEnd w:id="63"/>
      <w:bookmarkEnd w:id="64"/>
      <w:bookmarkEnd w:id="65"/>
      <w:bookmarkEnd w:id="66"/>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城镇排水主管部门应当与城镇污水处理设施维护运营单位签订维护运营合同，明确双方权利义务。</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城镇污水处理设施维护运营单位应当依照法律、法规和有关规定以及维护运营合同进行维护运营，定期向社会公开有关维护运营信息，并接受相关部门和社会公众的监督。</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w:t>
      </w:r>
      <w:r>
        <w:rPr>
          <w:rFonts w:hint="eastAsia" w:ascii="仿宋_GB2312" w:hAnsi="仿宋_GB2312" w:eastAsia="仿宋_GB2312" w:cs="仿宋_GB2312"/>
          <w:spacing w:val="11"/>
          <w:sz w:val="21"/>
          <w:szCs w:val="21"/>
        </w:rPr>
        <w:t>城镇污水处理设施维护运营单位应当保证出水水质符合国家和地方规定的排放标准，不得排放不达标污水</w:t>
      </w:r>
      <w:r>
        <w:rPr>
          <w:rFonts w:hint="eastAsia" w:ascii="仿宋_GB2312" w:hAnsi="仿宋_GB2312" w:eastAsia="仿宋_GB2312" w:cs="仿宋_GB2312"/>
          <w:sz w:val="21"/>
          <w:szCs w:val="21"/>
        </w:rPr>
        <w:t>。</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城镇污水处理设施维护运营单位应当按照国家有关规定向价格主管部门提交相关成本信息。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城镇排水主管部门核定城镇污水处理运营成本，应当考虑主要污染物削减情况。</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城镇污水处理设施维护运营单位不得擅自停运城镇污水处理设施，因检修等原因需要停运或者部分停运城镇污水处理设施的，应当在90个工作日前向城镇排水主管部门、环境保护主管部门报告。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城镇排水主管部门或者环境保护主管部门接到报告后，应当及时核查处理。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排水单位和个人应当按照国家有关规定缴纳污水处理费。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向城镇污水处理设施排放污水、缴纳污水处理费的，不再缴纳排污费。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排水监测机构接受城镇排水主管部门委托从事有关监测活动，不得向城镇污水处理设施维护运营单位和排水户收取任何费用。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污水处理费的收取、使用情况应当向社会公开。</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县级以上地方人民政府环境保护主管部门应当依法对城镇污水处理设施的出水水质和水量进行监督检查。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城镇排水主管部门应当对城镇污水处理设施运营情况进行监督和考核，并将监督考核情况向社会公布。有关单位和个人应当予以配合。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城镇污水处理设施维护运营单位应当为进出水在线监测系统的安全运行提供保障条件。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城镇排水主管部门终止与城镇污水处理设施维护运营单位签订的维护运营合同的，应当采取有效措施保障城镇污水处理设施的安全运行。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国家鼓励城镇污水处理再生利用，工业生产、城市绿化、道路清扫、车辆冲洗、建筑施工以及生态景观等，应当优先使用再生水。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县级以上地方人民政府应当根据当地水资源和水环境状况，合理确定再生水利用的规模，制定促进再生水利用的保障措施。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再生水纳入水资源统一配置，县级以上地方人民政府水行政主管部门应当依法加强指导。</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67" w:name="_Toc1394053557"/>
      <w:bookmarkStart w:id="68" w:name="_Toc1766651799"/>
      <w:bookmarkStart w:id="69" w:name="_Toc537879183"/>
      <w:bookmarkStart w:id="70" w:name="_Toc1637196742"/>
      <w:r>
        <w:rPr>
          <w:rFonts w:hint="eastAsia" w:ascii="仿宋_GB2312" w:hAnsi="仿宋_GB2312" w:eastAsia="仿宋_GB2312" w:cs="仿宋_GB2312"/>
          <w:sz w:val="21"/>
          <w:szCs w:val="21"/>
        </w:rPr>
        <w:t>第五章　设施维护与保护</w:t>
      </w:r>
      <w:bookmarkEnd w:id="67"/>
      <w:bookmarkEnd w:id="68"/>
      <w:bookmarkEnd w:id="69"/>
      <w:bookmarkEnd w:id="70"/>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城镇排水与污水处理设施维护运营单位应当建立健全安全生产管理制度，加强对窨井盖等城镇排水与污水处理设施的日常巡查、维修和养护，保障设施安全运行。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县级以上地方人民政府应当根据实际情况，依法组织编制城镇排水与污水处理应急预案，统筹安排应对突发事件以及城镇排涝所必需的物资。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城镇排水与污水处理设施维护运营单位应当制定本单位的应急预案，配备必要的抢险装备、器材，并定期组织演练。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排水户因发生事故或者其他突发事件，排放的污水可能危及城镇排水与污水处理设施安全运行的，应当立即采取措施消除危害，并及时向城镇排水主管部门和环境保护主管部门等有关部门报告。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城镇排水与污水处理安全事故或者突发事件发生后，设施维护运营单位应当立即启动本单位应急预案，采取防护措施、组织抢修，并及时向城镇排水主管部门和有关部门报告。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城镇排水主管部门应当会同有关部门，按照国家有关规定划定城镇排水与污水处理设施保护范围，并向社会公布。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在保护范围内，有关单位从事爆破、钻探、打桩、顶进、挖掘、取土等可能影响城镇排水与污水处理设施安全的活动的，应当与设施维护运营单位等共同制定设施保护方案，并采取相应的安全防护措施。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禁止从事下列危及城镇排水与污水处理设施安全的活动：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(一)损毁、盗窃城镇排水与污水处理设施；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(二)穿凿、堵塞城镇排水与污水处理设施；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(三)向城镇排水与污水处理设施排放、倾倒剧毒、易燃易爆、腐蚀性废液和废渣；</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(四)向城镇排水与污水处理设施倾倒垃圾、渣土、施工泥浆等废弃物；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(五)建设占压城镇排水与污水处理设施的建筑物、构筑物或者其他设施；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(六)其他危及城镇排水与污水处理设施安全的活动。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新建、改建、扩建建设工程，不得影响城镇排水与污水处理设施安全。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建设工程开工前，建设单位应当查明工程建设范围内地下城镇排水与污水处理设施的相关情况。城镇排水主管部门及其他相关部门和单位应当及时提供相关资料。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建设工程施工范围内有排水管网等城镇排水与污水处理设施的，建设单位应当与施工单位、设施维护运营单位共同制定设施保护方案，并采取相应的安全保护措施。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因工程建设需要拆除、改动城镇排水与污水处理设施的，建设单位应当制定拆除、改动方案，报城镇排水主管部门审核，并承担重建、改建和采取临时措施的费用。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县级以上人民政府城镇排水主管部门应当会同有关部门，加强对城镇排水与污水处理设施运行维护和保护情况的监督检查，并将检查情况及结果向社会公开。实施监督检查时，有权采取下列措施：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(一)进入现场进行检查、监测；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(二)查阅、复制有关文件和资料；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(三)要求被监督检查的单位和个人就有关问题作出说明。</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被监督检查的单位和个人应当予以配合，不得妨碍和阻挠依法进行的监督检查活动。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审计机关应当加强对城镇排水与污水处理设施建设、运营、维护和保护等资金筹集、管理和使用情况的监督，并公布审计结果。</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71" w:name="_Toc1149220253"/>
      <w:bookmarkStart w:id="72" w:name="_Toc752886808"/>
      <w:bookmarkStart w:id="73" w:name="_Toc211874463"/>
      <w:bookmarkStart w:id="74" w:name="_Toc1001547738"/>
      <w:r>
        <w:rPr>
          <w:rFonts w:hint="eastAsia" w:ascii="仿宋_GB2312" w:hAnsi="仿宋_GB2312" w:eastAsia="仿宋_GB2312" w:cs="仿宋_GB2312"/>
          <w:sz w:val="21"/>
          <w:szCs w:val="21"/>
        </w:rPr>
        <w:t>第六章　法律责任</w:t>
      </w:r>
      <w:bookmarkEnd w:id="71"/>
      <w:bookmarkEnd w:id="72"/>
      <w:bookmarkEnd w:id="73"/>
      <w:bookmarkEnd w:id="74"/>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违反本条例规定，核发污水排入排水管网许可证、排污许可证后不实施监督检查的，对核发许可证的部门及其工作人员依照前款规定处理。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违反本条例规定，在雨水、污水分流地区，建设单位、施工单位将雨水管网、污水管网相互混接的，由城镇排水主管部门责令改正，处5万元以上10万元以下的罚款；造成损失的，依法承担赔偿责任。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违反本条例规定，排水单位或者个人不缴纳污水处理费的，由城镇排水主管部门责令限期缴纳，逾期拒不缴纳的，处应缴纳污水处理费数额1倍以上3倍以下罚款。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(一)未按照国家有关规定履行日常巡查、维修和养护责任，保障设施安全运行的；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(二)未及时采取防护措施、组织事故抢修的；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(三)因巡查、维护不到位，导致窨井盖丢失、损毁，造成人员伤亡和财产损失的。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违反本条例规定，有关单位未与施工单位、设施维护运营单位等共同制定设施保护方案，并采取相应的安全防护措施的，由城镇排水主管部门责令改正，处2万元以上5万元以下罚款；造成严</w:t>
      </w:r>
      <w:r>
        <w:rPr>
          <w:rFonts w:hint="eastAsia" w:ascii="仿宋_GB2312" w:hAnsi="仿宋_GB2312" w:eastAsia="仿宋_GB2312" w:cs="仿宋_GB2312"/>
          <w:spacing w:val="-6"/>
          <w:sz w:val="21"/>
          <w:szCs w:val="21"/>
        </w:rPr>
        <w:t>重后果的，处5万元以上10万元以下罚款；造成损失的，依法承担赔偿责任；构成犯罪的，依法追</w:t>
      </w:r>
      <w:r>
        <w:rPr>
          <w:rFonts w:hint="eastAsia" w:ascii="仿宋_GB2312" w:hAnsi="仿宋_GB2312" w:eastAsia="仿宋_GB2312" w:cs="仿宋_GB2312"/>
          <w:sz w:val="21"/>
          <w:szCs w:val="21"/>
        </w:rPr>
        <w:t>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75" w:name="_Toc1461101170"/>
      <w:bookmarkStart w:id="76" w:name="_Toc400988876"/>
      <w:bookmarkStart w:id="77" w:name="_Toc965771182"/>
      <w:bookmarkStart w:id="78" w:name="_Toc1486763037"/>
      <w:r>
        <w:rPr>
          <w:rFonts w:hint="eastAsia" w:ascii="仿宋_GB2312" w:hAnsi="仿宋_GB2312" w:eastAsia="仿宋_GB2312" w:cs="仿宋_GB2312"/>
          <w:sz w:val="21"/>
          <w:szCs w:val="21"/>
        </w:rPr>
        <w:t>第七章　附则</w:t>
      </w:r>
      <w:bookmarkEnd w:id="75"/>
      <w:bookmarkEnd w:id="76"/>
      <w:bookmarkEnd w:id="77"/>
      <w:bookmarkEnd w:id="78"/>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依照《中华人民共和国水污染防治法》的规定，排水户需要取得排污许可证的，由环境保护主管部门核发；违反《中华人民共和国水污染防治法》的规定排放污水的，由环境保护主管部门处罚。</w:t>
      </w:r>
    </w:p>
    <w:p>
      <w:pPr>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第五十九条　本条例自2014年1月1日起施行。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rPr>
          <w:rFonts w:hint="eastAsia"/>
        </w:rPr>
      </w:pPr>
      <w:bookmarkStart w:id="79" w:name="_Toc1160849681"/>
      <w:bookmarkStart w:id="80" w:name="_Toc1386474889"/>
      <w:bookmarkStart w:id="81" w:name="_城镇污水排入排水管网许可管理办法"/>
      <w:r>
        <w:rPr>
          <w:rFonts w:hint="eastAsia"/>
        </w:rPr>
        <w:t>城镇污水排入排水管网许可管理办法</w:t>
      </w:r>
      <w:bookmarkEnd w:id="79"/>
      <w:bookmarkEnd w:id="80"/>
    </w:p>
    <w:bookmarkEnd w:id="81"/>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住建部令第21号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总则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为了加强对污水排入城镇排水管网的管理，保障城镇排水与污水处理设施安全运行，防治城镇水污染，根据《中华人民共和国行政许可法》、《城镇排水与污水处理条例》等法律法规，制定本办法。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申请污水排入排水管网许可（以下称排水许可），对从事工业、建筑、餐饮、医疗等活动的企业事业单位、个体工商户（以下称排水户）向城镇排水设施排放污水的活动实施监督管理，适用本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国务院住房城乡建设主管部门负责全国排水许可工作的指导监督。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省、自治区人民政府住房城乡建设主管部门负责本行政区域内排水许可工作的指导监督。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直辖市、市、县人民政府城镇排水与污水处理主管部门（以下简称城镇排水主管部门）负责本行政区域内排水许可证书的颁发和监督管理。城镇排水主管部门可以委托专门机构承担排水许可审核管理的具体工作。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在雨水、污水分流排放的地区，不得将污水排入雨水管网。</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城镇排水主管部门会同环境保护主管部门依法确定并向社会公布列入重点排污单位名录的排水户。</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许可申请与审查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排水户向所在地城镇排水主管部门申请领取排水许可证。城镇排水主管部门应当自受理申请之日起20日内作出决定。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集中管理的建筑或者单位内有多个排水户的，可以由产权单位或者其委托的物业服务企业统一申请领取排水许可证，并由领证单位对排水户的排水行为负责。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各类施工作业需要排水的，由建设单位申请领取排水许可证。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申请领取排水许可证，应当如实提交下列材料：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（一）排水许可申请表；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（二）排水户内部排水管网、专用检测井、污水排放口位置和口径的图纸及说明等材料；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（三）按规定建设污水预处理设施的有关材料；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（四）排水隐蔽工程竣工报告；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（五）排水许可申请受理之日前一个月内由具有计量认证资质的水质检测机构出具的排水水质、水量检测报告；拟排放污水的排水户提交水质、水量预测报告；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（六）列入重点排污单位名录的排水户应当提供已安装的主要水污染物排放自动监测设备有关材料；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（七）法律、法规规定的其他材料。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符合以下条件的，由城镇排水主管部门核发排水许可证：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（一）污水排放口的设置符合城镇排水与污水处理规划的要求；</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（二）排放污水的水质符合国家或者地方的污水排入城镇下水道水质标准等有关标准；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（三）按照国家有关规定建设相应的预处理设施；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（四）按照国家有关规定在排放口设置便于采样和水量计量的专用检测井和计量设备；列入重点排污单位名录的排水户已安装主要水污染物排放自动监测设备；</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（五）法律、法规规定的其他条件。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施工作业需排水的，建设单位应当已修建预处理设施，且排水符合本条第一款第二项规定的标准。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排水许可证的有效期为5年。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因施工作业需要向城镇排水设施排水的，排水许可证的有效期，由城镇排水主管部门根据排水状况确定，但不得超过施工期限。</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排水许可证有效期满需要继续排放污水的，排水户应当在有效期届满30日前，向城镇排水主管部门提出申请。城镇排水主管部门应当在有效期届满前作出是否准予延续的决定。准予延续的，有效期延续5年。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排水户在排水许可证有效期内，严格按照许可内容排放污水，且未发生违反本办法规定行为的，有效期届满30日前，排水户可提出延期申请，经原许可机关同意，可不再进行审查，排水许可证有效期延期5年。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在排水许可证的有效期内，排水口数量和位置、排水量、污染物项目或者浓度等排水许可内容变更的，排水户应当按照本办法规定，重新申请领取排水许可证。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排水户名称、法定代表人等其他事项变更的，排水户应当在工商登记变更后30日内向城镇排水主管部门申请办理变更。</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第三章 管理和监督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排水户应当按照排水许可证确定的排水类别、总量、时限、排放口位置和数量、排放的污染物项目和浓度等要求排放污水。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排水户不得有下列危及城镇排水设施安全的行为：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（一）向城镇排水设施排放、倾倒剧毒、易燃易爆物质、腐蚀性废液和废渣、有害气体和烹饪油烟等；</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（二）堵塞城镇排水设施或者向城镇排水设施内排放、倾倒垃圾、渣土、施工泥浆、油脂、污泥等易堵塞物；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（三）擅自拆卸、移动和穿凿城镇排水设施；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（四）擅自向城镇排水设施加压排放污水。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排水户因发生事故或者其他突发事件，排放的污水可能危及城镇排水与污水处理设施安全运行的，应当立即停止排放，采取措施消除危害，并按规定及时向城镇排水主管部门等有关部门报告。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城镇排水主管部门应当加强对排水户的排放口设置、连接管网、预处理设施和水质、水量监测设施建设和运行的指导和监督。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城镇排水主管部门应当将排水许可材料按户整理归档，对排水户档案实行信息化管理。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城镇排水主管部门委托的具有计量认证资质的排水监测机构应当定期对排水户排放污水的水质、水量进行监测，建立排水监测档案。排水户应当接受监测，如实提供有关资料。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列入重点排污单位名录的排水户，应当依法安装并保证水污染物排放自动监测设备正常运行。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重点排污单位名录的排水户安装的水污染物排放自动监测设备，应当与环境保护主管部门的监控设备联网。环境保护主管部门应当将监测数据与城镇排水主管部门实时共享。对未与环境保护主管部门的监控设备联网，城镇排水主管部门已进行自动监测的，可以将监测数据与环境保护主管部门共享。</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城镇排水主管部门应当依照法律法规和本办法的规定，对排水户排放污水的情况实施监督检查。实施监督检查时，有权采取下列措施：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（一）进入现场开展检查、监测；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（二）要求被监督检查的排水户出示排水许可证；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（三）查阅、复制有关文件和材料；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（四）要求被监督检查的单位和个人就有关问题做出说明；</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（五）依法采取禁止排水户向城镇排水设施排放污水等措施，纠正违反有关法律、法规和本办法规定的行为。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城镇排水主管部门委托的专门机构，可以开展排水许可审查、档案管理、监督指导排水户排水行为等工作，并协助城镇排水主管部门对排水许可实施监督管理。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有下列情形之一的，许可机关或者其上级行政机关，根据利害关系人的请求或者依据职权，可以撤销排水许可：</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（一）城镇排水主管部门工作人员滥用职权、玩忽职守作出准予排水许可决定的；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（二）超越法定职权作出准予排水许可决定的；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（四）对不符合许可条件的申请人作出准予排水许可决定的；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（五）依法可以撤销排水许可的其他情形。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排水户以欺骗、贿赂等不正当手段取得排水许可的，应当予以撤销。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有下列情形之一的，城镇排水主管部门应当依法办理排水许可的注销手续：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（一）排水户依法终止的；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（二）排水许可依法被撤销、撤回，或者排水许可证被吊销的；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（三）排水许可证有效期满且未延续许可的；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（四）法律、法规规定的应当注销排水许可的其他情形。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城镇排水主管部门应当按照国家有关规定将监督检查的情况向社会公开。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城镇排水主管部门及其委托的专门机构、排水监测机构的工作人员对知悉的被监督检查单位和个人的技术和商业秘密负有保密义务。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城镇排水主管部门实施排水许可不得收费。</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城镇排水主管部门实施排水许可所需经费，应当列入城镇排水主管部门的预算，由本级财政予以保障，按照批准的预算予以核拨。</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第四章 法律责任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城镇排水主管部门有下列情形之一的，由其上级行政机关或者监察机关责令改正，对直接负责的主管人员和其他直接责任人员依法给予处分；构成犯罪的，依法追究刑事责任：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（一）对不符合本规定条件的申请人准予排水许可的；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（二）对符合本规定条件的申请人不予核发排水许可证或者不在法定期限内作出准予许可决定的；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（三）利用职务上的便利，收受他人财物或者谋取其他利益的；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（四）泄露被监督检查单位和个人的技术或者商业秘密的；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（五）不依法履行监督管理职责或者监督不力，造成严重后果的。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排水户名称、法定代表人等其他事项变更，未按本办法规定及时向城镇排水主管部门申请办理变更的，由城镇排水主管部门责令改正，可以处3万元以下罚款。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排水户以欺骗、贿赂等不正当手段取得排水许可的，可以处3万元以下罚款；造成损失的，依法承担赔偿责任；构成犯罪的，依法追究刑事责任。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排水户违反本办法规定，拒不接受水质、水量监测或者妨碍、阻挠城镇排水主管部门依法监督检查的，由城镇排水主管部门给予警告；情节严重的，处3万元以下罚款。</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第五章 附则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排水许可证由国务院住房城乡建设主管部门制定格式，由省、自治区人民政府住房城乡建设主管部门和直辖市人民政府城镇排水主管部门组织印制。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排水许可申请表由国务院住房城乡建设主管部门制定推荐格式，直辖市、市、县人民政府城镇排水主管部门可参照印制。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本办法自2015年3月1日起施行。《城市排水许可管理办法》（</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令第152号）同时废止。</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rPr>
          <w:rFonts w:hint="eastAsia"/>
        </w:rPr>
      </w:pPr>
      <w:bookmarkStart w:id="82" w:name="_Toc1483567744"/>
      <w:bookmarkStart w:id="83" w:name="_Toc1867247031"/>
      <w:bookmarkStart w:id="84" w:name="_城市道路管理条例"/>
      <w:r>
        <w:rPr>
          <w:rFonts w:hint="eastAsia"/>
        </w:rPr>
        <w:t>城市道路管理条例</w:t>
      </w:r>
      <w:bookmarkEnd w:id="82"/>
      <w:bookmarkEnd w:id="83"/>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(1996年6月4日中华人民共和国国务院令第198号发布　根据2011年1月8日《国务院关于废止和修改部分行政法规的决定》第一次修订　根据2017年3月1日《国务院关于修改和废止部分行政法规的决定》第二次修订　根据2019年3月24日《国务院关于修改部分行政法规的决定》第三次修订)</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85" w:name="_Toc1598395691"/>
      <w:bookmarkStart w:id="86" w:name="_Toc89036718"/>
      <w:bookmarkStart w:id="87" w:name="_Toc1788859642"/>
      <w:bookmarkStart w:id="88" w:name="_Toc379539634"/>
      <w:r>
        <w:rPr>
          <w:rFonts w:hint="eastAsia" w:ascii="仿宋_GB2312" w:hAnsi="仿宋_GB2312" w:eastAsia="仿宋_GB2312" w:cs="仿宋_GB2312"/>
          <w:sz w:val="21"/>
          <w:szCs w:val="21"/>
        </w:rPr>
        <w:t>第一章　总则</w:t>
      </w:r>
      <w:bookmarkEnd w:id="85"/>
      <w:bookmarkEnd w:id="86"/>
      <w:bookmarkEnd w:id="87"/>
      <w:bookmarkEnd w:id="88"/>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为了加强城市道路管理，保障城市道路完好，充分发挥城市道路功能，促进城市经济和社会发展，制定本条例。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本条例所称城市道路，是指城市供车辆、行人通行的，具备一定技术条件的道路、桥梁及其附属设施。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本条例适用于城市道路规划、建设、养护、维修和路政管理。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城市道路管理实行统一规划、配套建设、协调发展和建设、养护、管理并重的原则。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国家鼓励和支持城市道路科学技术研究，推广先进技术，提高城市道路管理的科学技术水平。</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国务院建设行政主管部门主管全国城市道路管理工作。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省、自治区人民政府城市建设行政主管部门主管本行政区域内的城市道路管理工作。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县级以上城市人民政府市政工程行政主管部门主管本行政区域内的城市道路管理工作。</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89" w:name="_Toc2005438860"/>
      <w:bookmarkStart w:id="90" w:name="_Toc482663563"/>
      <w:bookmarkStart w:id="91" w:name="_Toc671335103"/>
      <w:bookmarkStart w:id="92" w:name="_Toc2103871761"/>
      <w:r>
        <w:rPr>
          <w:rFonts w:hint="eastAsia" w:ascii="仿宋_GB2312" w:hAnsi="仿宋_GB2312" w:eastAsia="仿宋_GB2312" w:cs="仿宋_GB2312"/>
          <w:sz w:val="21"/>
          <w:szCs w:val="21"/>
        </w:rPr>
        <w:t>第二章　规划和建设</w:t>
      </w:r>
      <w:bookmarkEnd w:id="89"/>
      <w:bookmarkEnd w:id="90"/>
      <w:bookmarkEnd w:id="91"/>
      <w:bookmarkEnd w:id="92"/>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县级以上城市人民政府应当组织市政工程、城市规划、公安交通等部门，根据城市总体规划编制城市道路发展规划。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市政工程行政主管部门应当根据城市道路发展规划，制定城市道路年度建设计划，经城市人民政府批准后实施。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城市道路建设资金可以按照国家有关规定，采取政府投资、集资、国内外贷款、国有土地有偿使用收入、发行债券等多种渠道筹集。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城市道路的建设应当符合城市道路技术规范。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政府投资建设城市道路的，应当根据城市道路发展规划和年度建设计划，由市政工程行政主管部门组织建设。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单位投资建设城市道路的，应当符合城市道路发展规划。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城市住宅小区、开发区内的道路建设，应当分别纳入住宅小区、开发区的开发建设计划配套建设。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国家鼓励国内外企业和其他组织以及个人按照城市道路发展规划，投资建设城市道路。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供水、排水、燃气、热力、供电、通信、消防等依附于城市道路的各种管线、杆线等设施的建设计划，应当与城市道路发展规划和年度建设计划相协调，坚持先地下、后地上的施工原则，与城市道路同步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新建的城市道路与铁路干线相交的，应当根据需要在城市规划中预留立体交通设施的建设位置。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城市道路与铁路相交的道口建设应当符合国家有关技术规范，并根据需要逐步建设立体交通设施。建设立体交通设施所需投资，按照国家规定由有关部门协商确定。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建设跨越江河的桥梁和隧道，应当符合国家规定的防洪、通航标准和其他有关技术规范。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县级以上城市人民政府应当有计划地按照城市道路技术规范改建、拓宽城市道路和公路的结合部，公路行政主管部门可以按照国家有关规定在资金上给予补助。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承担城市道路设计、施工的单位，应当具有相应的资质等级，并按照资质等级承担相应的城市道路的设计、施工任务。</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城市道路的设计、施工，应当严格执行国家和地方规定的城市道路设计、施工的技术规范。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城市道路施工，实行工程质量监督制度。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城市道路工程竣工，经验收合格后，方可交付使用；未经验收或者验收不合格的，不得交付使用。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城市道路实行工程质量保修制度。城市道路的保修期为1年，自交付使用之日起计算。保修期内出现工程质量问题，由有关责任单位负责保修。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市政工程行政主管部门对利用贷款或者集资建设的大型桥梁、隧道等，可以在一定期限内向过往车辆(军用车辆除外)收取通行费，用于偿还贷款或者集资款，不得挪作他用。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收取通行费的范围和期限，由省、自治区、直辖市人民政府规定。</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93" w:name="_Toc1777713612"/>
      <w:bookmarkStart w:id="94" w:name="_Toc1094942952"/>
      <w:bookmarkStart w:id="95" w:name="_Toc1944883497"/>
      <w:bookmarkStart w:id="96" w:name="_Toc981760133"/>
      <w:r>
        <w:rPr>
          <w:rFonts w:hint="eastAsia" w:ascii="仿宋_GB2312" w:hAnsi="仿宋_GB2312" w:eastAsia="仿宋_GB2312" w:cs="仿宋_GB2312"/>
          <w:sz w:val="21"/>
          <w:szCs w:val="21"/>
        </w:rPr>
        <w:t>第三章　养护和维修</w:t>
      </w:r>
      <w:bookmarkEnd w:id="93"/>
      <w:bookmarkEnd w:id="94"/>
      <w:bookmarkEnd w:id="95"/>
      <w:bookmarkEnd w:id="96"/>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市政工程行政主管部门对其组织建设和管理的城市道路，按照城市道路的等级、数量及养护和维修的定额，逐年核定养护、维修经费，统一安排养护、维修资金。</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承担城市道路养护、维修的单位，应当严格执行城市道路养护、维修的技术规范，定期对城市道路进行养护、维修，确保养护、维修工程的质量。</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市政工程行政主管部门负责对养护、维修工程的质量进行监督检查，保障城市道路完好。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市政工程行政主管部门组织建设和管理的道路，由其委托的城市道路养护、维修单位负责养护、维修。单位投资建设和管理的道路，由投资建设的单位或者其委托的单位负责养护、维修。城市住宅小区、开发区内的道路，由建设单位或者其委托的单位负责养护、维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设在城市道路上的各类管线的检查井、箱盖或者城市道路附属设施，应当符合城市道路养护规范。因缺损影响交通和安全时，有关产权单位应当及时补缺或者修复。</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城市道路的养护、维修工程应当按照规定的期限修复竣工，并在养护、维修工程施工现场设置明显标志和安全防围设施，保障行人和交通车辆安全。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城市道路养护、维修的专用车辆应当使用统一标志；执行任务时，在保证交通安全畅通的情况下，不受行驶路线和行驶方向的限制。</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97" w:name="_Toc698268984"/>
      <w:bookmarkStart w:id="98" w:name="_Toc1570719486"/>
      <w:bookmarkStart w:id="99" w:name="_Toc1386405617"/>
      <w:bookmarkStart w:id="100" w:name="_Toc2092597872"/>
      <w:r>
        <w:rPr>
          <w:rFonts w:hint="eastAsia" w:ascii="仿宋_GB2312" w:hAnsi="仿宋_GB2312" w:eastAsia="仿宋_GB2312" w:cs="仿宋_GB2312"/>
          <w:sz w:val="21"/>
          <w:szCs w:val="21"/>
        </w:rPr>
        <w:t>第四章　路政管理</w:t>
      </w:r>
      <w:bookmarkEnd w:id="97"/>
      <w:bookmarkEnd w:id="98"/>
      <w:bookmarkEnd w:id="99"/>
      <w:bookmarkEnd w:id="100"/>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市政工程行政主管部门执行路政管理的人员执行公务，应当按照有关规定佩戴标志，持证上岗。</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城市道路范围内禁止下列行为：</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(一)擅自占用或者挖掘城市道路；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(二)履带车、铁轮车或者超重、超高、超长车辆擅自在城市道路上行驶；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(三)机动车在桥梁或者非指定的城市道路上试刹车；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(四)擅自在城市道路上建设建筑物、构筑物；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(五)在桥梁上架设压力在4公斤/平方厘米(0.4兆帕)以上的煤气管道、10千伏以上的高压电力线和其他易燃易爆管线；</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(六)擅自在桥梁或者路灯设施上设置广告牌或者其他挂浮物；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(七)其他损害、侵占城市道路的行为。</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履带车、铁轮车或者超重、超高、超长车辆需要在城市道路上行驶的，事先须征得市政工程行政主管部门同意，并按照公安交通管理部门指定的时间、路线行驶。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军用车辆执行任务需要在城市道路上行驶的，可以不受前款限制，但是应当按照规定采取安全保护措施。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依附于城市道路建设各种管线、杆线等设施的，应当经市政工程行政主管部门批准，方可建设。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未经市政工程行政主管部门和公安交通管理部门批准，任何单位或者个人不得占用或者挖掘城市道路。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因特殊情况需要临时占用城市道路的，须经市政工程行政主管部门和公安交通管理部门批准，方可按照规定占用。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经批准临时占用城市道路的，不得损坏城市道路；占用期满后，应当及时清理占用现场，恢复城市道路原状；损坏城市道路的，应当修复或者给予赔偿。</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城市人民政府应当严格控制占用城市道路作为集贸市场。</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因工程建设需要挖掘城市道路的，应当提交城市规划部门批准签发的文件和有关设计文件，经市政工程行政主管部门和公安交通管理部门批准，方可按照规定挖掘。</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新建、扩建、改建的城市道路交付使用后5年内、大修的城市道路竣工后3年内不得挖掘；因特殊情况需要挖掘的，须经县级以上城市人民政府批准。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埋设在城市道路下的管线发生故障需要紧急抢修的，可以先行破路抢修，并同时通知市政工程行政主管部门和公安交通管理部门，在24小时内按照规定补办批准手续。</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经批准挖掘城市道路的，应当在施工现场设置明显标志和安全防围设施；竣工后，应当及时清理现场，通知市政工程行政主管部门检查验收。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经批准占用或者挖掘城市道路的，应当按照批准的位置、面积、期限占用或者挖掘。需要移动位置、扩大面积、延长时间的，应当提前办理变更审批手续。</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占用或者挖掘由市政工程行政主管部门管理的城市道路的，应当向市政工程行政主管部门交纳城市道路占用费或者城市道路挖掘修复费。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根据城市建设或者其他特殊需要，市政工程行政主管部门可以对临时占用城市道路的单位或者个人决定缩小占用面积、缩短占用时间或者停止占用，并根据具体情况退还部分城市道路占用费。</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101" w:name="_Toc1222215216"/>
      <w:bookmarkStart w:id="102" w:name="_Toc1667815709"/>
      <w:bookmarkStart w:id="103" w:name="_Toc1536267979"/>
      <w:bookmarkStart w:id="104" w:name="_Toc352541745"/>
      <w:r>
        <w:rPr>
          <w:rFonts w:hint="eastAsia" w:ascii="仿宋_GB2312" w:hAnsi="仿宋_GB2312" w:eastAsia="仿宋_GB2312" w:cs="仿宋_GB2312"/>
          <w:sz w:val="21"/>
          <w:szCs w:val="21"/>
        </w:rPr>
        <w:t>第五章　罚则</w:t>
      </w:r>
      <w:bookmarkEnd w:id="101"/>
      <w:bookmarkEnd w:id="102"/>
      <w:bookmarkEnd w:id="103"/>
      <w:bookmarkEnd w:id="104"/>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违反本条例的规定，有下列行为之一的，由市政工程行政主管部门责令停止设计、施工，限期改正，可以并处3万元以下的罚款；已经取得设计、施工资格证书，情节严重的，提请原发证机关吊销设计、施工资格证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(一)未取得设计、施工资格或者未按照资质等级承担城市道路的设计、施工任务的；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(二)未按照城市道路设计、施工技术规范设计、施工的；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(三)未按照设计图纸施工或者擅自修改图纸的。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违反本条例第十七条规定，擅自使用未经验收或者验收不合格的城市道路的，由市政工程行政主管部门责令限期改正，给予警告，可以并处工程造价2%以下的罚款。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违反本条例第二十七条规定，或者有下列行为之一的，由市政工程行政主管部门或者其他有关部门责令限期改正，可以处以2万元以下的罚款；造成损失的，应当依法承担赔偿责任：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(一)未对设在城市道路上的各种管线的检查井、箱盖或者城市道路附属设施的缺损及时补缺或者修复的；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spacing w:val="-6"/>
          <w:sz w:val="21"/>
          <w:szCs w:val="21"/>
        </w:rPr>
        <w:t>未在城市道路施工现场设置明显标志和安全防围设施的；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(三)占用城市道路期满或者挖掘城市道路后，不及时清理现场的；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(四)依附于城市道路建设各种管线、杆线等设施，不按照规定办理批准手续的；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(五)紧急抢修埋设在城市道路下的管线，不按照规定补办批准手续的；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(六)未按照批准的位置、面积、期限占用或者挖掘城市道路，或者需要移动位置、扩大面积、延长时间，未提前办理变更审批手续的。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违反本条例，构成犯罪的，由司法机关依法追究刑事责任；尚不构成犯罪，应当给予治安管理处罚的，依照治安管理处罚法的规定给予处罚。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市政工程行政主管部门人员玩忽职守、滥用职权、徇私舞弊，构成犯罪的，依法追究刑事责任；尚不构成犯罪的，依法给予行政处分。</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b w:val="0"/>
          <w:bCs/>
          <w:sz w:val="21"/>
          <w:szCs w:val="21"/>
        </w:rPr>
      </w:pPr>
      <w:bookmarkStart w:id="105" w:name="_Toc1949086072"/>
      <w:bookmarkStart w:id="106" w:name="_Toc1495606033"/>
      <w:bookmarkStart w:id="107" w:name="_Toc1699731531"/>
      <w:bookmarkStart w:id="108" w:name="_Toc453526992"/>
      <w:r>
        <w:rPr>
          <w:rFonts w:hint="eastAsia" w:ascii="仿宋_GB2312" w:hAnsi="仿宋_GB2312" w:eastAsia="仿宋_GB2312" w:cs="仿宋_GB2312"/>
          <w:b w:val="0"/>
          <w:bCs/>
          <w:sz w:val="21"/>
          <w:szCs w:val="21"/>
        </w:rPr>
        <w:t>第六章　附则</w:t>
      </w:r>
      <w:bookmarkEnd w:id="105"/>
      <w:bookmarkEnd w:id="106"/>
      <w:bookmarkEnd w:id="107"/>
      <w:bookmarkEnd w:id="108"/>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ind w:firstLine="420" w:firstLineChars="200"/>
        <w:jc w:val="both"/>
        <w:textAlignment w:val="auto"/>
        <w:rPr>
          <w:rFonts w:hint="eastAsia" w:ascii="仿宋_GB2312" w:hAnsi="仿宋_GB2312" w:eastAsia="仿宋_GB2312" w:cs="仿宋_GB2312"/>
          <w:b w:val="0"/>
          <w:bCs/>
          <w:sz w:val="21"/>
          <w:szCs w:val="21"/>
          <w:lang w:eastAsia="zh-CN"/>
        </w:rPr>
      </w:pPr>
      <w:bookmarkStart w:id="109" w:name="_Toc958491007"/>
      <w:bookmarkStart w:id="110" w:name="_Toc30899857"/>
      <w:bookmarkStart w:id="111" w:name="_Toc1154563724"/>
      <w:bookmarkStart w:id="112" w:name="_Toc433723034"/>
      <w:r>
        <w:rPr>
          <w:rFonts w:hint="eastAsia" w:ascii="仿宋_GB2312" w:hAnsi="仿宋_GB2312" w:eastAsia="仿宋_GB2312" w:cs="仿宋_GB2312"/>
          <w:b w:val="0"/>
          <w:bCs/>
          <w:sz w:val="21"/>
          <w:szCs w:val="21"/>
        </w:rPr>
        <w:t>第四十五条　本条例自1996年10月1日起施行。</w:t>
      </w:r>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bookmarkEnd w:id="84"/>
    <w:p>
      <w:pPr>
        <w:pStyle w:val="3"/>
        <w:bidi w:val="0"/>
      </w:pPr>
      <w:bookmarkStart w:id="113" w:name="_Toc178006080"/>
      <w:bookmarkStart w:id="114" w:name="_Toc599227618"/>
      <w:bookmarkStart w:id="115" w:name="_Toc319939931"/>
      <w:r>
        <w:rPr>
          <w:rFonts w:hint="eastAsia"/>
        </w:rPr>
        <w:t>城镇燃气管理条例</w:t>
      </w:r>
      <w:bookmarkEnd w:id="113"/>
      <w:bookmarkEnd w:id="114"/>
      <w:bookmarkEnd w:id="115"/>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（2010年10月19日国务院第129次常务会议通过，2010年11月19日国务院令第583号公布，自2011年3月1日起施行 根据2016年2月6日中华人民共和国国务院令第666号公布的《国务院关于修改部分行政法规的决定》修正）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为了加强城镇燃气管理，保障燃气供应，防止和减少燃气安全事故，保障公民生命、财产安全和公共安全，维护燃气经营者和燃气用户的合法权益，促进燃气事业健康发展，制定本条例。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城镇燃气发展规划与应急保障、燃气经营与服务、燃气使用、燃气设施保护、燃气安全事故预防与处理及相关管理活动，适用本条例。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天然气、液化石油气的生产和进口，城市门站以外的天然气管道输送，燃气作为工业生产原料的使用，沼气、秸秆气的生产和使用，不适用本条例。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本条例所称燃气，是指作为燃料使用并符合一定要求的气体燃料，包括天然气（含煤层气）、液化石油气和人工煤气等。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燃气工作应当坚持统筹规划、保障安全、确保供应、规范服务、节能高效的原则。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县级以上人民政府应当加强对燃气工作的领导，并将燃气工作纳入国民经济和社会发展规划。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国务院建设主管部门负责全国的燃气管理工作。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县级以上地方人民政府燃气管理部门负责本行政区域内的燃气管理工作。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县级以上人民政府其他有关部门依照本条例和其他有关法律、法规的规定，在各自职责范围内负责有关燃气管理工作。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国家鼓励、支持燃气科学技术研究，推广使用安全、节能、高效、环保的燃气新技术、新工艺和新产品。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县级以上人民政府有关部门应当建立健全燃气安全监督管理制度，宣传普及燃气法律、法规和安全知识，提高全民的燃气安全意识。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燃气发展规划与应急保障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国务院建设主管部门应当会同国务院有关部门，依据国民经济和社会发展规划、土地利用总体规划、城乡规划以及能源规划，结合全国燃气资源总量平衡情况，组织编制全国燃气发展规划并组织实施。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燃气管理部门应当会同有关部门，依据国民经济和社会发展规划、土地利用总体规划、城乡规划、能源规划以及上一级燃气发展规划，组织编制本行政区域的燃气发展规划，报本级人民政府批准后组织实施，并报上一级人民政府燃气管理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燃气发展规划的内容应当包括：燃气气源、燃气种类、燃气供应方式和规模、燃气设施布局和建设时序、燃气设施建设用地、燃气设施保护范围、燃气供应保障措施和安全保障措施等。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县级以上地方人民政府应当根据燃气发展规划的要求，加大对燃气设施建设的投入，并鼓励社会资金投资建设燃气设施。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进行新区建设、旧区改造，应当按照城乡规划和燃气发展规划配套建设燃气设施或者预留燃气设施建设用地。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燃气设施建设工程竣工后，建设单位应当依法组织竣工验收，并自竣工验收合格之日起15日内，将竣工验收情况报燃气管理部门备案。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县级以上地方人民政府应当建立健全燃气应急储备制度，组织编制燃气应急预案，采取综合措施提高燃气应急保障能力。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燃气应急预案应当明确燃气应急气源和种类、应急供应方式、应急处置程序和应急救援措施等内容。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县级以上地方人民政府燃气管理部门应当会同有关部门对燃气供求状况实施监测、预测和预警。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燃气供应严重短缺、供应中断等突发事件发生后，县级以上地方人民政府应当及时采取动用储备、紧急调度等应急措施，燃气经营者以及其他有关单位和个人应当予以配合，承担相关应急任务。</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燃气经营与服务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政府投资建设的燃气设施，应当通过招标投标方式选择燃气经营者。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社会资金投资建设的燃气设施，投资方可以自行经营，也可以另行选择燃气经营者。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国家对燃气经营实行许可证制度。从事燃气经营活动的企业，应当具备下列条件：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（一）符合燃气发展规划要求；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（二）有符合国家标准的燃气气源和燃气设施；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（三）有固定的经营场所、完善的安全管理制度和健全的经营方案；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（四）企业的主要负责人、安全生产管理人员以及运行、维护和抢修人员经专业培训并考核合格；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（五）法律、法规规定的其他条件。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符合前款规定条件的，由县级以上地方人民政府燃气管理部门核发燃气经营许可证。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禁止个人从事管道燃气经营活动。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个人从事瓶装燃气经营活动的，应当遵守省、自治区、直辖市的有关规定。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燃气经营者应当向燃气用户持续、稳定、安全供应符合国家质量标准的燃气,指导燃气用户安全用气、节约用气,并对燃气设施定期进行安全检查。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燃气经营者应当公示业务流程、服务承诺、收费标准和服务热线等信息，并按照国家燃气服务标准提供服务。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燃气经营者不得有下列行为：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（一）拒绝向市政燃气管网覆盖范围内符合用气条件的单位或者个人供气；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（二）倒卖、抵押、出租、出借、转让、涂改燃气经营许可证；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（三）未履行必要告知义务擅自停止供气、调整供气量，或者未经审批擅自停业或者歇业；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（四）向未取得燃气经营许可证的单位或者个人提供用于经营的燃气；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（五）在不具备安全条件的场所储存燃气；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（六）要求燃气用户购买其指定的产品或者接受其提供的服务；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（七）擅自为非自有气瓶充装燃气；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（八）销售未经许可的充装单位充装的瓶装燃气或者销售充装单位擅自为非自有气瓶充装的瓶装燃气；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（九）冒用其他企业名称或者标识从事燃气经营、服务活动。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管道燃气经营者对其供气范围内的市政燃气设施、建筑区划内业主专有部分以外的燃气设施，承担运行、维护、抢修和更新改造的责任。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管道燃气经营者应当按照供气、用气合同的约定，对单位燃气用户的燃气设施承担相应的管理责任。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管道燃气经营者因施工、检修等原因需要临时调整供气量或者暂停供气的，应当将作业时间和影响区域提前48小时予以公告或者书面通知燃气用户，并按照有关规定及时恢复正常供气；因突发事件影响供气的，应当采取紧急措施并及时通知燃气用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燃气经营者停业、歇业的，应当事先对其供气范围内的燃气用户的正常用气作出妥善安排，并在90个工作日前向所在地燃气管理部门报告，经批准方可停业、歇业。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有下列情况之一的，燃气管理部门应当采取措施，保障燃气用户的正常用气：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（一）管道燃气经营者临时调整供气量或者暂停供气未及时恢复正常供气的；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（二）管道燃气经营者因突发事件影响供气未采取紧急措施的；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（三）燃气经营者擅自停业、歇业的；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（四）燃气管理部门依法撤回、撤销、注销、吊销燃气经营许可的。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燃气经营者应当建立健全燃气质量检测制度，确保所供应的燃气质量符合国家标准。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县级以上地方人民政府质量监督、工商行政管理、燃气管理等部门应当按照职责分工，依法加强对燃气质量的监督检查。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燃气销售价格，应当根据购气成本、经营成本和当地经济社会发展水平合理确定并适时调整。县级以上地方人民政府价格主管部门确定和调整管道燃气销售价格，应当征求管道燃气用户、管道燃气经营者和有关方面的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通过道路、水路、铁路运输燃气的，应当遵守法律、行政法规有关危险货物运输安全的规定以及国务院交通运输部门、国务院铁路部门的有关规定；通过道路或者水路运输燃气的，还应当分别依照有关道路运输、水路运输的法律、行政法规的规定，取得危险货物道路运输许可或者危险货物水路运输许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燃气经营者应当对其从事瓶装燃气送气服务的人员和车辆加强管理，并承担相应的责任。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从事瓶装燃气充装活动，应当遵守法律、行政法规和国家标准有关气瓶充装的规定。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燃气经营者应当依法经营，诚实守信，接受社会公众的监督。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燃气行业协会应当加强行业自律管理，促进燃气经营者提高服务质量和技术水平。</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第四章燃气使用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燃气用户应当遵守安全用气规则，使用合格的燃气燃烧器具和气瓶，及时更换国家明令淘汰或者使用年限已届满的燃气燃烧器具、连接管等，并按照约定期限支付燃气费用。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单位燃气用户还应当建立健全安全管理制度，加强对操作维护人员燃气安全知识和操作技能的培训。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燃气用户及相关单位和个人不得有下列行为：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（一）擅自操作公用燃气阀门；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（二）将燃气管道作为负重支架或者接地引线；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（三）安装、使用不符合气源要求的燃气燃烧器具；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（四）擅自安装、改装、拆除户内燃气设施和燃气计量装置；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（五）在不具备安全条件的场所使用、储存燃气；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（六）盗用燃气；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（七）改变燃气用途或者转供燃气。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燃气用户有权就燃气收费、服务等事项向燃气经营者进行查询，燃气经营者应当自收到查询申请之日起5个工作日内予以答复。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燃气用户有权就燃气收费、服务等事项向县级以上地方人民政府价格主管部门、燃气管理部门以及其他有关部门进行投诉，有关部门应当自收到投诉之日起15个工作日内予以处理。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安装、改装、拆除户内燃气设施的，应当按照国家有关工程建设标准实施作业。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燃气管理部门应当向社会公布本行政区域内的燃气种类和气质成分等信息。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燃气燃烧器具生产单位应当在燃气燃烧器具上明确标识所适应的燃气种类。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燃气燃烧器具生产单位、销售单位应当设立或者委托设立售后服务站点，配备经考核合格的燃气燃烧器具安装、维修人员，负责售后的安装、维修服务。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燃气燃烧器具的安装、维修，应当符合国家有关标准。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燃气设施保护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县级以上地方人民政府燃气管理部门应当会同城乡规划等有关部门按照国家有关标准和规定划定燃气设施保护范围，并向社会公布。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在燃气设施保护范围内，禁止从事下列危及燃气设施安全的活动：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（一）建设占压地下燃气管线的建筑物、构筑物或者其他设施；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（二）进行爆破、取土等作业或者动用明火；</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（三）倾倒、排放腐蚀性物质；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（四）放置易燃易爆危险物品或者种植深根植物；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（五）其他危及燃气设施安全的活动。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在燃气设施保护范围内，有关单位从事敷设管道、打桩、顶进、挖掘、钻探等可能影响燃气设施安全活动的，应当与燃气经营者共同制定燃气设施保护方案，并采取相应的安全保护措施。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燃气经营者应当按照国家有关工程建设标准和安全生产管理的规定，设置燃气设施防腐、绝缘、防雷、降压、隔离等保护装置和安全警示标志，定期进行巡查、检测、维修和维护，确保燃气设施的安全运行。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任何单位和个人不得侵占、毁损、擅自拆除或者移动燃气设施，不得毁损、覆盖、涂改、擅自拆除或者移动燃气设施安全警示标志。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任何单位和个人发现有可能危及燃气设施和安全警示标志的行为，有权予以劝阻、制止；经劝阻、制止无效的，应当立即告知燃气经营者或者向燃气管理部门、安全生产监督管理部门和公安机关报告。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新建、扩建、改建建设工程，不得影响燃气设施安全。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建设单位在开工前，应当查明建设工程施工范围内地下燃气管线的相关情况；燃气管理部门以及其他有关部门和单位应当及时提供相关资料。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燃气经营者改动市政燃气设施，应当制定改动方案，报县级以上地方人民政府燃气管理部门批准。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改动方案应当符合燃气发展规划，明确安全施工要求，有安全防护和保障正常用气的措施。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燃气安全事故预防与处理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燃气管理部门应当会同有关部门制定燃气安全事故应急预案，建立燃气事故统计分析制度，定期通报事故处理结果。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燃气经营者应当制定本单位燃气安全事故应急预案，配备应急人员和必要的应急装备、器材，并定期组织演练。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任何单位和个人发现燃气安全事故或者燃气安全事故隐患等情况，应当立即告知燃气经营者，或者向燃气管理部门、公安机关消防机构等有关部门和单位报告。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燃气经营者应当建立健全燃气安全评估和风险管理体系，发现燃气安全事故隐患的，应当及时采取措施消除隐患。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燃气安全事故发生后，燃气经营者应当立即启动本单位燃气安全事故应急预案，组织抢险、抢修。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燃气安全事故发生后，燃气管理部门、安全生产监督管理部门和公安机关消防机构等有关部门和单位，应当根据各自职责，立即采取措施防止事故扩大，根据有关情况启动燃气安全事故应急预案。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燃气安全事故经调查确定为责任事故的，应当查明原因、明确责任，并依法予以追究。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对燃气生产安全事故，依照有关生产安全事故报告和调查处理的法律、行政法规的规定报告和调查处理。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违反本条例规定，未取得燃气经营许可证从事燃气经营活动的，由燃气管理部门责令停止违法行为，处5万元以上50万元以下罚款；有违法所得的，没收违法所得；构成犯罪的，依法追究刑事责任。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（一）拒绝向市政燃气管网覆盖范围内符合用气条件的单位或者个人供气的；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（二）倒卖、抵押、出租、出借、转让、涂改燃气经营许可证的；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（三）未履行必要告知义务擅自停止供气、调整供气量，或者未经审批擅自停业或者歇业的；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（四）向未取得燃气经营许可证的单位或者个人提供用于经营的燃气的；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（五）在不具备安全条件的场所储存燃气的；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（六）要求燃气用户购买其指定的产品或者接受其提供的服务；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（七）燃气经营者未向燃气用户持续、稳定、安全供应符合国家质量标准的燃气，或者未对燃气用户的燃气设施定期进行安全检查。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违反本条例规定，擅自为非自有气瓶充装燃气或者销售未经许可的充装单位充装的瓶装燃气的，依照国家有关气瓶安全监察的规定进行处罚。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违反本条例规定，销售充装单位擅自为非自有气瓶充装的瓶装燃气的，由燃气管理部门责令改正，可以处1万元以下罚款。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违反本条例规定，冒用其他企业名称或者标识从事燃气经营、服务活动，依照有关反不正当竞争的法律规定进行处罚。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（一）擅自操作公用燃气阀门的；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（二）将燃气管道作为负重支架或者接地引线的；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（三）安装、使用不符合气源要求的燃气燃烧器具的；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（四）擅自安装、改装、拆除户内燃气设施和燃气计量装置的；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（五）在不具备安全条件的场所使用、储存燃气的；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（六）改变燃气用途或者转供燃气的；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（七）未设立售后服务站点或者未配备经考核合格的燃气燃烧器具安装、维修人员的；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（八）燃气燃烧器具的安装、维修不符合国家有关标准的。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盗用燃气的，依照有关治安管理处罚的法律规定进行处罚。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（一）进行爆破、取土等作业或者动用明火的；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（二）倾倒、排放腐蚀性物质的；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（三）放置易燃易爆物品或者种植深根植物的；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（四）未与燃气经营者共同制定燃气设施保护方案，采取相应的安全保护措施，从事敷设管道、打桩、顶进、挖掘、钻探等可能影响燃气设施安全活动的。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违反本条例规定，在燃气设施保护范围内建设占压地下燃气管线的建筑物、构筑物或者其他设施的，依照有关城乡规划的法律、行政法规的规定进行处罚。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违反本条例规定，毁损、覆盖、涂改、擅自拆除或者移动燃气设施安全警示标志的，由燃气管理部门责令限期改正，恢复原状，可以处5000元以下罚款。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本条例下列用语的含义：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燃气设施，是指人工煤气生产厂、燃气储配站、门站、气化站、混气站、加气站、灌装站、供应站、调压站、市政燃气管网等的总称，包括市政燃气设施、建筑区划内业主专有部分以外的燃气设施以及户内燃气设施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（二）燃气燃烧器具，是指以燃气为燃料的燃烧器具，包括居民家庭和商业用户所使用的燃气灶、热水器、沸水器、采暖器、空调器等器具。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农村的燃气管理参照本条例的规定执行。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本条例自2011年3月1日起施行。</w:t>
      </w:r>
    </w:p>
    <w:p>
      <w:pPr>
        <w:widowControl/>
        <w:jc w:val="left"/>
      </w:pPr>
      <w:r>
        <w:br w:type="page"/>
      </w:r>
    </w:p>
    <w:p>
      <w:pPr>
        <w:pStyle w:val="3"/>
        <w:bidi w:val="0"/>
      </w:pPr>
      <w:bookmarkStart w:id="116" w:name="_Toc465763029"/>
      <w:bookmarkStart w:id="117" w:name="_Toc1288339128"/>
      <w:bookmarkStart w:id="118" w:name="_Toc1836070490"/>
      <w:r>
        <w:rPr>
          <w:rFonts w:hint="eastAsia"/>
        </w:rPr>
        <w:t>河南省城镇燃气管理办法</w:t>
      </w:r>
      <w:bookmarkEnd w:id="116"/>
      <w:bookmarkEnd w:id="117"/>
      <w:bookmarkEnd w:id="118"/>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（2013年11月27日河南省人民政府令第138号公布　根据2017年4月14日河南省人民政府令第179号《河南省人民政府关于废止和修改部分省政府规章的决定》修正）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加强城镇燃气管理，保障燃气供应，规范燃气经营和使用行为，防止和减少燃气安全事故，保障公民生命、财产安全和社会公共安全，维护燃气经营企业和燃气用户的合法权益，促进燃气事业健康发展，根据《城镇燃气管理条例》和有关法律、法规规定，结合本省实际，制定本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本办法所称燃气，是指作为燃料使用并符合一定要求的气体燃料，包括天然气（含煤层气）、液化石油气和人工煤气等。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本省行政区域内城镇燃气规划建设与应急保障、经营与服务、燃气使用、安全管理及相关管理活动，适用本办法。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天然气、液化石油气的生产和进口，城市门站以外的天然气管道输送，燃气作为工业生产原料的使用，沼气、秸秆气的生产和使用，不适用本办法。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县级以上人民政府及其有关部门应当建立健全燃气安全监督管理制度，提高燃气管理水平，鼓励支持燃气科学技术研究，做好燃气管理法律、法规、规章和安全节约用气宣传普及工作，提高全民的燃气安全意识。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省人民政府住房城乡建设主管部门负责全省的燃气管理工作。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县级以上人民政府住房城乡建设（城市管理、市政公用）主管部门负责本行政区域的燃气管理工作。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县级以上人民政府发展改革、公安、环保、交通运输、工商、质监、安全监管、规划等有关部门，应当根据各自职责，做好燃气管理的有关工作。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规划建设与应急保障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县级以上人民政府燃气主管部门应当会同有关部门，依据国民经济和社会发展规划、土地利用总体规划、城乡规划、能源规划以及上一级燃气发展规划，组织编制本行政区域的燃气发展规划，报本级人民政府批准后组织实施，并报上一级人民政府燃气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燃气发展规划因经济社会发展确需修编的，应当按照原程序报送批准并备案。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城镇新区建设、旧区改造，应当按照城乡规划和燃气发展规划配套建设燃气设施或者预留燃气设施建设用地。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预留的燃气设施建设用地，未经法定程序批准，不得改变用途。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燃气设施建设工程的勘察、设计、施工、监理等活动必须由具有相应资质等级的单位承担，并应当依法接受工程质量监督机构的监督，其中依法应当进行消防设计审核的，还应当经公安机关消防机构审核。</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燃气设施建设工程竣工后，建设单位应当依法组织竣工验收，并自竣工验收合格之日起15日内将竣工验收情况报燃气主管部门备案。未经验收或者验收不合格的，不得交付使用。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县级以上人民政府应当建立健全燃气应急储备制度，组织编制燃气应急预案，采取综合措施提高燃气应急保障能力。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供应严重短缺、供应中断等突发事件发生后，县级以上人民政府应当及时采取动用储备、紧急调度等应急措施优先保障居民生活燃气供应，燃气经营企业以及其他有关单位和个人应当予以配合，承担相关应急任务。</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经营与服务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燃气经营实行许可证制度。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从事管道燃气、瓶装燃气、燃气汽车加气等城镇燃气经营的企业及其设立的瓶装燃气供应站（点）必须依法取得燃气经营许可证后，方可从事燃气经营活动。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禁止个人从事燃气经营活动。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省辖市、县（市）人民政府或者其授权的燃气主管部门应当按照有关法律、法规规定，通过市场竞争机制，以招标投标方式选择管道燃气投资企业或者经营企业，并签订特许经营协议。特许经营协议应当明确特许经营内容、区域、范围、有效期限及服务标准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管道燃气特许经营应当遵循公开、公平、公正和公共利益优先的原则。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申请燃气经营许可证，应当向燃气主管部门提交下列材料：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（一）燃气经营许可证申请表；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（二）公司营业执照；</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（三）企业主要负责人、安全生产管理人员的职务、职称、安全技能考核合格证书以及运行、维护和抢修人员经专业培训考核合格的证书；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（四）经营场所和办公场所证明；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（五）燃气工程项目规划、施工许可等批准文件和工程竣工验收文件等资料；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（六）相关部门核发的建设工程消防验收法律文件、《压力容器使用证》、《压力管道使用登记证》、《气瓶充装许可证》、《防雷装置检测报告》、残液处置方案及措施（瓶装燃气经营企业）；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（七）供气协议书或者供气意向书；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（八）燃气质量检测报告；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（九）企业安全生产管理制度，安全技术岗位操作规程，事故应急抢险预案和抢险车辆及设备名录，企业服务规范等；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（十）法律、法规要求提供的其他材料。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管道燃气经营企业除具备前款规定的条件外，还应当提供特许经营协议。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燃气主管部门应当自受理申请之日起20个工作日内作出决定。不予许可的，应当书面向申请人说明理由。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燃气经营许可证有效期为5年。需要延期的，燃气经营企业应当在许可证有效期届满30日前向原发证机关提出申请，经审查合格后换领新证。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燃气经营企业分立、合并、中止经营，或者变更经营许可证载明内容的，应当在30日前向原核发部门提出申请并提交相关资料。经审查符合条件的，原核发部门应当依法予以办理。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管道燃气经营企业应当设置用户服务电话和抢险抢修电话，并向社会公布。抢险抢修电话应当有专人每日24小时值班。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管道燃气经营企业因管道施工、检修等非突发性原因确需降压或者暂停供气的，应当提前48小时将降压或者暂停供气及恢复供气的时间予以公告或者书面通知燃气用户。居民燃气用户恢复供气的时间不得安排在晚10时至次日早晨6时之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因突发性原因造成降压或者暂停供气的，燃气经营企业应当在组织抢修的同时及时通知燃气用户，并尽快恢复供气。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管道燃气经营企业应当每年至少对燃气用户免费进行一次入户安全检查，建立完整的检查档案。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道燃气经营企业对燃气用户实施安全检查前，应当事先书面告知燃气用户安全检查的日期，并在约定的时间上门检查。燃气经营企业因燃气用户的原因不能按通知或者约定时间入户安全检查的，燃气经营企业应当与燃气用户再次约定入户检查时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管道燃气经营企业检查人员上门检查时应当主动出示有关证件，燃气用户可以拨打燃气经营企业的服务电话确认其身份。燃气用户应当对燃气经营企业入户检查予以配合，无正当理由不得拒绝。</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道燃气经营企业应当将检查结果书面告知燃气用户，对燃气用户不遵守安全用气规定出现安全隐患的，应当提醒燃气用户整改，燃气用户应当及时进行整改；燃气用户不按规定落实整改可能造成安全事故的，燃气经营企业可以停止供气，并在隐患消除后24小时内恢复供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燃气经营企业应当对其从事瓶装燃气送气服务的人员和车辆加强管理，并承担相应的责任。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从事瓶装燃气充装活动，应当遵守法律、法规和国家标准有关气瓶充装的规定。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瓶装燃气经营企业不得有下列行为：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（一）擅自为非自有气瓶充装燃气；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（二）销售未经许可的充装单位充装的瓶装燃气或者销售充装单位擅自为非自有气瓶充装的瓶装燃气；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（三）对超过检验期限、检验不合格或者报废、改装的气瓶进行灌装；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（四）用贮罐、槽车直接向气瓶充装燃气或者用气瓶相互倒灌燃气；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（五）在不符合安全条件的场地存放已充装气瓶；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（六）向未取得燃气经营许可证的单位或者个人提供用于经营的燃气；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（七）法律、法规禁止的其他行为。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燃气汽车加气站不得向未经使用登记或者与使用登记证不一致的车用气瓶加气，不得向车用气瓶以外的其他气瓶或者装置加气。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燃气经营企业应当建立健全燃气质量检测制度，确保供应的燃气质量符合国家标准。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县级以上人民政府质监、工商行政管理、燃气主管等部门应当按照职责分工，依法加强对燃气质量的监督管理。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燃气销售价格应当根据购气成本、经营成本和当地经济社会发展水平合理确定并适时调整。县级以上人民政府价格主管部门确定和调整管道燃气销售价格，应当征求管道燃气用户、管道燃气经营企业和有关方面的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县级以上人民政府燃气主管部门应当建立健全监督管理制度，对燃气经营企业的经营活动、服务情况、安全管理状况等进行监督检查，并定期组织实施企业安全服务质量考核评价，督促不符合要求的企业对存在问题进行限期整改。</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燃气使用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管道燃气经营企业应当在批准的供气区域内向具备用气条件的单位和个人提供供气服务，并与燃气用户依法签订供用气合同，明确双方的权利和义务，保证安全稳定供气。对供气区域内符合用气条件的单位和个人，无正当理由，不得拒绝供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燃气用户需要过户，变更名称、地址、燃气用途或者扩大用气范围以及停止使用燃气的，应当到燃气经营企业办理变更或者停用手续。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燃气经营企业应当按照核准的燃气价格、燃气计量装置的记录向燃气用户收取燃气使用费，并与燃气用户约定支付期限。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燃气用户应当按照约定期限支付燃气费用。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为用户安装的用于贸易结算的燃气计量装置应当经过有资质的计量检定机构检定合格，并粘贴检定合格标识。民用燃气计量装置使用到规定年限后，由燃气经营企业负责更换，所需费用计入企业成本。</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用户对燃气计量装置准确度有异议的，可以向供气的管道燃气经营企业申请测试。经有资质的计量检测机构检定，燃气计量装置合格的，检定费用由申请方承担；不合格的，检定费用由被申请方承担，其多收取的费用应当及时返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燃气用户有权就燃气收费、服务等事项向燃气经营企业查询，燃气经营企业应当自收到申请之日起5个工作日内予以答复。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燃气用户有权就燃气安全、供气质量、收费价格、服务质量等事项向县级以上人民政府价格主管部门、燃气主管部门以及其他有关部门进行投诉，有关部门应当自收到投诉之日起15个工作日内予以处理。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销售的燃气燃烧器具应当符合当地燃气使用要求，并经具备相应资质的检测机构对气源适配性进行检测。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燃气主管部门应当定期向社会公布本行政区域内的燃气种类、气质成分以及与气源相适配燃气燃烧器具的产品目录等信息。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燃气燃烧器具的安装、维修应当符合国家有关标准。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燃气燃烧器具安装维修企业不得安装不符合国家标准或者与气源不适配的燃气燃烧器具，不得维修达到报废年限的燃气燃烧器具。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燃气用户及相关单位和个人不得盗用燃气。下列行为属于盗用燃气行为：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（一）在供气企业或者其他单位、个人的供用气设施上擅自安装管线和设施用气的；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（二）绕越用气计量装置用气的；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（三）私自移动、改装、损坏、拆除法定燃气计量装置，使其少计量或者不计量的；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（四）采用其他方式盗用燃气的。</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安全管理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燃气主管部门、安全监管部门、质监部门、公安机关消防机构等部门和单位应当根据各自职责，对燃气经营活动进行安全监督检查，发现燃气安全事故隐患的，应当立即组织人员查明情况，及时通知有关单位和个人排除燃气安全事故隐患。有关单位和个人应当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燃气经营企业应当建立安全责任制，健全燃气安全保障体系，并对本单位的燃气设施定期进行安全评估，发现燃气安全事故隐患的，应当及时采取措施消除隐患。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燃气经营企业应当告知燃气用户安全用气规则，指导燃气用户安全使用燃气，向燃气用户发放安全用气手册，检查燃气用户燃气使用场所的安全条件。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燃气用户应当遵守《城镇燃气管理条例》有关安全用气管理的规定，并遵守下列规定：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（一）使用合格的燃气燃烧器具和气瓶；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（二）按照国家有关标准和安全用气规则使用燃气，并按照使用说明书的要求正确使用燃气燃烧器具；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（三）配合燃气经营企业进行安全检查、维修；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（四）发现户内燃气设施安全隐患的，及时采取相应措施。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单位燃气用户应当落实安全管理制度，加强对燃气燃烧器具操作维护人员安全知识和技能的培训。管道燃气用户需要安装、改装、迁移、拆除户内燃气设施的，应当按照国家有关标准实施作业。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任何单位和个人不得侵占、毁坏和擅自拆除、移动燃气设施，不得毁损、覆盖、涂改、擅自拆除或者移动燃气设施安全警示标志。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确因工程建设需要拆除、移动市政燃气设施的，应当由燃气经营企业制定改动方案，报县级以上人民政府燃气主管部门批准，并由燃气经营企业组织施工，所需费用由建设单位承担。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县级以上人民政府燃气主管部门应当会同有关部门制定燃气安全事故应急预案，明确应急指挥机构的组成、职责、应急处置程序、应急保障措施等内容，建立燃气事故统计分析制度，定期通报事故处理结果。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燃气经营企业应当制定本单位燃气安全事故应急预案，配备应急人员和必要的应急装备、器材，并定期组织演练。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燃气安全事故发生后，燃气经营企业应当立即启动本单位燃气安全事故应急预案，组织抢险、抢修并立即向燃气主管部门报告。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燃气安全事故发生后，燃气主管部门、安全监管部门和公安机关消防机构等有关部门和单位应当根据各自职责，立即采取措施防止事故扩大，根据有关情况启动燃气安全事故应急预案。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燃气安全事故经调查确定为责任事故的，应当查明原因、明确责任，并依法予以追究。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对燃气生产安全事故，依照国家和省有关生产安全事故报告和调查处理的规定进行报告和调查处理。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发生燃气泄漏等紧急情况，燃气经营企业必须采取紧急避险措施的，公安机关应当支持燃气经营企业实施入户抢险、抢修作业，燃气用户必须予以配合。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燃气事故抢修车辆应当有明显标志，并到当地公安交通管理部门办理交通通行手续。</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违反本办法规定，法律、法规已有处罚规定的，适用其规定；构成犯罪的，依法追究刑事责任。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违反本办法规定，燃气经营企业分立、合并、中止经营，或者燃气经营许可证载明的内容发生变更，燃气经营企业未在规定期限内报原审批机关申请办理相关手续的，由燃气主管部门责令限期改正；逾期不改正的，处1000元以上1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违反本办法规定，瓶装燃气经营企业有下列行为之一的，由燃气主管部门责令改正，并处1万元以下罚款；情节严重的，处1万元以上3万元以下罚款：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（一）对超过检验期限、检验不合格或者报废、改装的气瓶进行灌装；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（二）用贮罐、槽车直接向气瓶充装燃气或者用气瓶相互倒灌燃气；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（三）在不符合安全条件的场地存放已充装气瓶；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（四）法律、法规禁止的其他行为。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违反本办法规定，向未经使用登记、与使用登记证不一致的车用气瓶加气或者向车用气瓶以外的其他气瓶或者装置加气的，由燃气主管部门责令改正，并处5000元以上1万元以下罚款；情节严重的，处1万元以上3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违反本办法规定，燃气燃烧器具安装维修企业安装不符合国家标准或者与气源不适配的燃气燃烧器具，或者维修达到报废年限的燃气燃烧器具的，由燃气主管部门责令其限期改正；逾期不改正的，处每台1000元，但最高不超过3万元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违反本办法规定，县级以上人民政府及其燃气主管部门和其他有关部门工作人员在燃气管理工作中玩忽职守、滥用职权、徇私舞弊的，对直接负责的主管人员和其他直接责任人员，依法给予处分；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农村的燃气管理参照本办法的规定执行。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本办法自2013年12月27日起施行。1999年3月20日省政府令第57号公布施行的《河南省燃气管理办法》同时废止。</w:t>
      </w: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pStyle w:val="3"/>
        <w:bidi w:val="0"/>
      </w:pPr>
      <w:bookmarkStart w:id="119" w:name="_Toc16572692"/>
      <w:bookmarkStart w:id="120" w:name="_Toc2050204814"/>
      <w:bookmarkStart w:id="121" w:name="_Toc1895504942"/>
      <w:r>
        <w:rPr>
          <w:rFonts w:hint="eastAsia"/>
        </w:rPr>
        <w:t>河南省市政设施管理办法</w:t>
      </w:r>
      <w:bookmarkEnd w:id="119"/>
      <w:bookmarkEnd w:id="120"/>
      <w:bookmarkEnd w:id="121"/>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（2002年12月31日河南省人民政府令第72号公布　根据2012年5月21日河南省人民政府令第148号《河南省人民政府关于废止和修订部分省政府规章的决定》第一次修正　根据2017年4月14日河南省人民政府令第179号《河南省人民政府关于废止和修改部分省政府规章的决定》第二次修正　根据2018年7月19日河南省人民政府令第185号《河南省人民政府关于废止和修改部分省政府规章的决定》第三次修正）</w:t>
      </w:r>
    </w:p>
    <w:p>
      <w:pPr>
        <w:widowControl/>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为加强市政设施管理，保障市政设施完好，充分发挥市政设施功能，根据国家有关法律、法规，结合本省实际，制定本办法。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本办法适用于本省城市规划区内市政设施的规划、建设、养护、维修与管理。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本办法所称的市政设施是指城市道路设施、城市桥涵设施、城市排水设施、城市照明设施及其附属设施。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市政设施必须实行统一规划、配套建设、适度超前、协调发展和建设、养护、管理并重的原则。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省建设行政主管部门主管全省市政设施的管理工作。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市、县（市）人民政府负责市政设施行政管理的部门（以下简称市政行政主管部门）主管本行政区域内的市政设施的管理工作。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市、县（市）人民政府应当根据城市总体规划组织编制市政设施专业规划。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市政行政主管部门应当根据市政设施专业规划，编制市政设施建设计划。市政设施建设应当根据市政设施专业规划和建设计划实施。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市政设施建设资金可以按照国家和省有关规定，采取政府投资、国内外贷款、国有土地有偿使用收入、发行债券等多种渠道筹集。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鼓励国内外企业和公民投资市政设施的建设、经营和养护。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市政设施建设项目由市政行政主管部门审查后按基本建设程序报批。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政府投资建设的市政设施，应当按照国家和省有关规定实行项目法人责任制度、招标投标制度和工程监理制度。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法人和公民投资建设的市政设施，应当符合市政设施专业规划，并经市政行政主管部门批准。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城市住宅区、开发区内的市政设施建设应当分别纳入住宅区、开发区的开发建设计划。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从事市政设施规划、设计、施工、监理、养护、维修、运营的单位，必须具备相应的资质，并按照资质等级承担相应的任务。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市政设施建设项目按照国家和省有关规定实行施工许可证制度。建设单位必须在工程开工前，办理工程质量监督手续，并按规定向市政行政主管部门申请领取施工许可证。市政行政主管部门应当自接到申请之日起15日内，对符合开工条件的建设项目颁发施工许可证，对不予批准的给予书面答复；逾期未答复的视为同意开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市政设施建设项目的工程质量监督，应当由市政行政主管部门委托具备相应资质的市政工程质量监督机构具体实施。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市政设施建设项目竣工后，建设单位应当组织设计、施工、工程监理等有关单位进行竣工验收。未经验收或者验收不合格的市政设施不得交付使用。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建设单位应当自工程竣工验收合格之日起15日内，按照规定向工程所在地县级以上市政行政主管部门备案。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市政行政主管部门管理的设施，由市政设施管理机构负责日常管理和组织养护、维修。法人和公民投资建设的市政设施，由产权单位负责管理、养护和维修。因管理、养护和维修不力，造成人身伤害、财产损失的，应当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市政行政主管部门应当经常对市政设施进行检查，并设置热线电话，方便居民及时反映市政设施缺损情况，保证市政设施处于完好状态。对于窨井塌陷、井盖缺损或者地下管道出现渗、漏、泡、冒等情况的，市政行政主管部门应当责成市政设施管理机构和有关产权单位立即到场设置明显标志，并在当日进行修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设在城市道路范围内的各种管线、杆（塔）线、地面设备、建（构）筑物等及其附属设施的产权单位，应当按照技术规范和安全标准，加强管理和养护，对缺损的设施应当及时修复。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市政行政主管部门管理的市政设施的养护、维修费用，应当按照市政设施的数量及养护、维修定额逐年核定，列入本级财政预算，专款专用，定期拨付。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市政设施的施工、养护、维修现场应当设置明显标志和安全防护设施，确保行人和交通车辆安全。用于市政设施养护、维修的专门车辆应当使用统一标志。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市政行政主管部门应当依据城市道路、桥涵等设施的设计标准设置明显的限行标志。履带车、铁轮车或者超重、超高、超长车辆确需通过的，必须按照《城市道路管理条例》的有关规定办理手续。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在市政设施管理范围内禁止下列行为：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（一）挖掘、堵塞、填埋、腐蚀等损害城市排水设施的；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（二）占压各种窨井、通道口，阻塞排水管道、沟渠及出水口的；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（三）其他地下管线穿通排水管道、检查井和雨水井的；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（四）已经采取分流制排水系统，将雨水管和污水管混接的；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（五）当街排放生活污水的；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（六）在桥涵设施管理范围内修建影响桥涵功能与安全的建筑物、构筑物及从事爆破、挖掘等有碍桥涵安全的作业的；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（七）私自接用路灯电源，损坏、偷盗城市道路照明设施的；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（八）其他损害、侵占市政设施的行为。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在市政设施管理范围内进行下列行为，应当报经市政行政主管部门批准：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（一）因特殊原因确需临时占用、挖掘、改动、迁移市政设施的；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（二）新建、改（扩）建各种管线、杆（塔）线、地面设备、建（构）筑物等；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（三）利用道路、桥涵、杆塔等设施设置标语、广告、悬浮物、安装线路和设备等；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（四）向城市排水管道加压排放污废水的。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市政行政主管部门应当自受理申请之日起15日内作出批准或不予批准的书面答复。逾期未答复的，视为批准。对批准的影响居民正常生活的事项应当及时向社会公告。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因建设工程需要迁建、改建城市道路、排水、照明等市政设施的，应当报市政行政主管部门批准。迁建、改建所需费用，由建设单位承担。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使用城市排水设施的用户（排水户）向城市排水设施排放污水，应当按规定到市政行政主管部门办理排水许可证，按规定位置及技术要求与城市排水设施连接排放。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市、县（市）应当有计划地建设污水处理设施，对城市污水进行集中处理，并按国家和省有关规定向排水户收取污水处理费。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征收城市污水处理费的，不得再征收城市排水设施使用费。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市政行政主管部门应当对排入城市排水设施的水量、水质进行监测和检查，保障城市排水设施安全运行。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排入城市排水设施的水质应当符合国家规定的标准。超过国家规定标准的，应当限期治理。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违反本办法规定，有下列行为之一的，由市政行政主管部门责令其限期改正，可并处500元以上1000元以下罚款；造成人身伤害或者财产损失的，应当依法承担赔偿责任。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（一）市政设施的施工、养护、维修现场未设置明显标志和安全防护设施的；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（二）未按规定进行养护、维修或者养护、维修工程质量不符合标准的；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（三）超限车辆未按规定办理手续而通行的；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（四）有本办法第十九条所列行为之一的；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（五）未经批准擅自迁建、改建城市道路、排水、照明等设施的；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（六）未取得排水许可证擅自向排水设施排放污水或超标排放废水的。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违反本办法第二十条规定，未经批准，有所列行为之一的，由市政行政主管部门责令限期改正，并可视情节轻重并处1000元以上1万元以下罚款。对市政设施造成损坏的，应当承担赔偿责任。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违反本办法第二十三条规定，不缴纳水处理费的,市政行政主管部门责令其限期缴纳。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市政行政主管部门、市政设施管理机构及其工作人员，有下列行为之一的，由所在单位或者上级主管部门给予主要负责人和直接责任人行政处分；构成犯罪的，依法追究刑事责任。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（一）违反本办法规定核发许可证及其他批准文件，或者核发许可证及其他批准文件后不履行监督管理责任的；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（二）不按规定对市政设施进行养护、维修，致使市政设施遭到严重损坏或丧失功能的；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（三）将市政设施项目委托给不具备相应资质单位的；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（四）违反本办法规定，对市政设施缺损状况未设置明显标志并及时组织修复的；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（五）违反本办法规定，乱收费、乱罚款的。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本办法自2003年3月1日起施行。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1982年4月14日河南省人民政府发布的《河南省城市市政工程设施管理试行规定》（豫政[1982]48号）同时废止。</w:t>
      </w:r>
    </w:p>
    <w:p>
      <w:pPr>
        <w:widowControl/>
        <w:ind w:firstLine="420" w:firstLineChars="200"/>
        <w:jc w:val="left"/>
        <w:rPr>
          <w:rFonts w:hint="eastAsia" w:ascii="方正仿宋_GB2312" w:hAnsi="方正仿宋_GB2312" w:eastAsia="方正仿宋_GB2312" w:cs="方正仿宋_GB2312"/>
        </w:rPr>
      </w:pP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sectPr>
          <w:footerReference r:id="rId5" w:type="default"/>
          <w:pgSz w:w="11906" w:h="16838"/>
          <w:pgMar w:top="1440" w:right="1800" w:bottom="1440" w:left="1800" w:header="851" w:footer="992" w:gutter="0"/>
          <w:pgNumType w:fmt="decimal"/>
          <w:cols w:space="720" w:num="1"/>
          <w:docGrid w:type="lines" w:linePitch="312" w:charSpace="0"/>
        </w:sectPr>
      </w:pPr>
    </w:p>
    <w:p>
      <w:pPr>
        <w:pStyle w:val="3"/>
        <w:bidi w:val="0"/>
        <w:rPr>
          <w:rFonts w:hint="eastAsia"/>
        </w:rPr>
      </w:pPr>
      <w:bookmarkStart w:id="122" w:name="_Toc1105317127"/>
      <w:bookmarkStart w:id="123" w:name="_Toc128384517"/>
      <w:bookmarkStart w:id="124" w:name="_城市照明管理规定"/>
      <w:r>
        <w:rPr>
          <w:rFonts w:hint="eastAsia"/>
        </w:rPr>
        <w:t>城市照明管理规定</w:t>
      </w:r>
      <w:bookmarkEnd w:id="122"/>
      <w:bookmarkEnd w:id="123"/>
    </w:p>
    <w:bookmarkEnd w:id="124"/>
    <w:p>
      <w:pPr>
        <w:keepNext w:val="0"/>
        <w:keepLines w:val="0"/>
        <w:pageBreakBefore w:val="0"/>
        <w:widowControl w:val="0"/>
        <w:kinsoku/>
        <w:wordWrap/>
        <w:overflowPunct/>
        <w:topLinePunct w:val="0"/>
        <w:autoSpaceDE/>
        <w:autoSpaceDN/>
        <w:bidi w:val="0"/>
        <w:adjustRightInd/>
        <w:snapToGrid w:val="0"/>
        <w:spacing w:before="79" w:beforeLines="25"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住建部令第4号</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为了加强城市照明管理，促进能源节约，改善城市照明环境，制定本规定。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第二条　城市照明的规划、建设、维护和监督管理，适用本规定。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第三条　城市照明工作应当遵循以人为本、经济适用、节能环保、美化环境的原则，严格控制公用设施和大型建筑物装饰性景观照明能耗。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第四条　国务院住房和城乡建设主管部门指导全国的城市照明工作。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省、自治区人民政府住房和城乡建设主管部门对本行政区域内城市照明实施监督管理。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城市人民政府确定的城市照明主管部门负责本行政区域内城市照明管理的具体工作。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第五条　城市照明主管部门应当对在城市照明节能工作中做出显著成绩的单位和个人给予表彰或者奖励。</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规划和建设</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城市照明主管部门应当会同有关部门，依据城市总体规划，组织编制城市照明专项规划，报本级人民政府批准后组织实施。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第七条　城市照明主管部门应当委托具备相应资质的单位承担城市照明专项规划的编制工作。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编制城市照明专项规划，应当根据城市经济社会发展水平，结合城市自然地理环境、人文条件，按照城市总体规划确定的城市功能分区，对不同区域的照明效果提出要求。</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第八条　从事城市照明工程勘察、设计、施工、监理的单位应当具备相应的资质；相关专业技术人员应当依法取得相应的执业资格。</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第九条　城市照明主管部门应当依据城市照明专项规划，组织制定城市照明设施建设年度计划，报同级人民政府批准后实施。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第十条　新建、改建城市照明设施，应当根据城市照明专项规划确定各类区域照明的亮度、能耗标准，并符合国家有关标准规范。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第十一条　政府投资的城市照明设施的建设经费，应当纳入城市建设资金计划。</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国家鼓励社会资金用于城市照明设施的建设和维护。</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第十二条　新建、改建城市道路项目的功能照明装灯率应当达到100%。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与城市道路、住宅区及重要建（构）筑物配套的城市照明设施，应当按照城市照明规划建设，与主体工程同步设计、施工、验收和使用。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第十三条　对符合城市照明设施安装条件的建（构）筑物和支撑物，可以在不影响其功能和周边环境的前提下，安装照明设施。</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节约能源</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国家支持城市照明科学技术研究，推广使用节能、环保的照明新技术、新产品，开展绿色照明活动，提高城市照明的科学技术水平。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第十五条　 国家鼓励在城市照明设施建设和改造中安装和使用太阳能等可再生能源利用系统。</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第十六条　城市照明主管部门应当依据城市照明规划，制定城市照明节能计划和节能技术措施，优先发展和建设功能照明，严格控制景观照明的范围、亮度和能耗密度，并依据国家有关规定，限时全部淘汰低效照明产品。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第十七条　城市照明主管部门应当定期开展节能教育和岗位节能培训，提高城市照明维护单位的节能水平。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第十八条　城市照明主管部门应当建立城市照明能耗考核制度，定期对城市景观照明能耗等情况进行检查。</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第十九条　城市照明维护单位应当建立和完善分区、分时、分级的照明节能控制措施，严禁使用高耗能灯具，积极采用高效的光源和照明灯具、节能型的镇流器和控制电器以及先进的灯控方式，优先选择通过认证的高效节能产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任何单位不得在城市景观照明中有过度照明等超能耗标准的行为。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第二十条　城市照明可以采取合同能源管理的方式，选择专业性能源管理公司管理城市照明设施。 </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管理和维护</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城市照明主管部门应当建立健全各项规章制度，加强对城市照明设施的监管，保证城市照明设施的完好和正常运行。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第二十二条　城市照明设施的管理和维护，应当符合有关标准规范。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第二十三条　城市照明主管部门可以采取招标投标的方式确定城市照明设施维护单位，具体负责政府投资的城市照明设施的维护工作。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第二十四条　非政府投资建设的城市照明设施由建设单位负责维护；符合下列条件的，办理资产移交手续后，可以移交城市照明主管部门管理：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（一）符合城市照明专项规划及有关标准；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（二）提供必要的维护、运行条件；</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（三）提供完整的竣工验收资料；</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（四）城市人民政府规定的其他条件和范围。</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第二十五条　政府预算安排的城市照明设施运行维护费用应当专款专用，保证城市照明设施的正常运行。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第二十六条　城市照明设施维护单位应当定期对照明灯具进行清扫，改善照明效果，并可以采取精确等量分时照明等节能措施。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第二十七条　因自然生长而不符合安全距离标准的树木，由城市照明主管部门通知有关单位及时修剪；因不可抗力致使树木严重危及城市照明设施安全运行的，城市照明维护单位可以采取紧急措施进行修剪，并及时报告城市园林绿化主管部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第二十八条　任何单位和个人都应当保护城市照明设施，不得实施下列行为：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（一）在城市照明设施上刻划、涂污；</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（二）在城市照明设施安全距离内，擅自植树、挖坑取土或者设置其他物体，或者倾倒含酸、碱、盐等腐蚀物或者具有腐蚀性的废渣、废液；</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（三）擅自在城市照明设施上张贴、悬挂、设置宣传品、广告；</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（四）擅自在城市照明设施上架设线缆、安置其它设施或者接用电源；</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（五）擅自迁移、拆除、利用城市照明设施；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（六）其他可能影响城市照明设施正常运行的行为。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第二十九条　损坏城市照明设施的单位和个人，应当立即保护事故现场，防止事故扩大，并通知城市照明主管部门。 </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不具备相应资质的单位和不具备相应执业资格证书的专业技术人员从事城市照明工程勘察、设计、施工、监理的，依照有关法律、法规和规章予以处罚。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第三十一条　违反本规定，在城市景观照明中有过度照明等超能耗标准行为的，由城市照明主管部门责令限期改正；逾期未改正的，处以1000元以上3万元以下的罚款。</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第三十二条　违反本规定，有第二十八条规定行为之一的，由城市照明主管部门责令限期改正，对个人处以200元以上1000元以下的罚款；对单位处以1000元以上3万元以下的罚款；造成损失的，依法赔偿损失。</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第三十三条　城市照明主管部门工作人员玩忽职守、滥用职权、徇私舞弊的，依法给予行政处分；构成犯罪的，依法追究刑事责任。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附则</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本规定下列用语的含义是：</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（一）城市照明是指在城市规划区内城市道路、隧道、广场、公园、公共绿地、名胜古迹以及其他建（构）筑物的功能照明或者景观照明。</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（二）功能照明是指通过人工光以保障人们出行和户外活动安全为目的的照明。</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（三）景观照明是指在户外通过人工光以装饰和造景为目的的照明。</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（四）城市照明设施是指用于城市照明的照明器具以及配电、监控、节能等系统的设备和附属设施等。</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第三十五条　镇、乡和未设镇建制工矿区的照明管理，可以参照本规定执行。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各地可以根据本规定制定实施细则。</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第三十六条　本规定自2010年7月1日起施行，《城市道路照明设施管理规定》（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令第21号）、《</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关于修改〈城市道路照明设施管理规定〉的决定》（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令第104号）同时废止。</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pPr>
      <w:bookmarkStart w:id="125" w:name="_Toc1800535243"/>
      <w:bookmarkStart w:id="126" w:name="_Toc735594097"/>
      <w:bookmarkStart w:id="127" w:name="_Toc1887230900"/>
      <w:r>
        <w:rPr>
          <w:rFonts w:hint="eastAsia"/>
        </w:rPr>
        <w:t>城镇排水与污水处理条例</w:t>
      </w:r>
      <w:bookmarkEnd w:id="125"/>
      <w:bookmarkEnd w:id="126"/>
      <w:bookmarkEnd w:id="127"/>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（2013年9月18日国务院第24次常务会议通过 2013年10月2日中华人民共和国国务院令第641号公布 自2014年1月1日起施行）</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　　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为了加强对城镇排水与污水处理的管理，保障城镇排水与污水处理设施安全运行，防治城镇水污染和内涝灾害，保障公民生命、财产安全和公共安全，保护环境，制定本条例。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城镇排水与污水处理的规划，城镇排水与污水处理设施的建设、维护与保护，向城镇排水设施排水与污水处理，以及城镇内涝防治，适用本条例。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县级以上人民政府应当加强对城镇排水与污水处理工作的领导，并将城镇排水与污水处理工作纳入国民经济和社会发展规划。</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城镇排水与污水处理应当遵循尊重自然、统筹规划、配套建设、保障安全、综合利用的原则。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国务院住房城乡建设主管部门指导监督全国城镇排水与污水处理工作。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县级以上地方人民政府城镇排水与污水处理主管部门（以下称城镇排水主管部门）负责本行政区域内城镇排水与污水处理的监督管理工作。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县级以上人民政府其他有关部门依照本条例和其他有关法律、法规的规定，在各自的职责范围内负责城镇排水与污水处理监督管理的相关工作。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国家鼓励采取特许经营、政府购买服务等多种形式，吸引社会资金参与投资、建设和运营城镇排水与污水处理设施。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县级以上人民政府鼓励、支持城镇排水与污水处理科学技术研究，推广应用先进适用的技术、工艺、设备和材料，促进污水的再生利用和污泥、雨水的资源化利用，提高城镇排水与污水处理能力。</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规划与建设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国务院住房城乡建设主管部门会同国务院有关部门，编制全国的城镇排水与污水处理规划，明确全国城镇排水与污水处理的中长期发展目标、发展战略、布局、任务以及保障措施等。</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城镇排水与污水处理规划的编制，应当依据国民经济和社会发展规划、城乡规划、土地利用总体规划、水污染防治规划和防洪规划，并与城镇开发建设、道路、绿地、水系等专项规划相衔接。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城镇内涝防治专项规划的编制，应当根据城镇人口与规模、降雨规律、暴雨内涝风险等因素，合理确定内涝防治目标和要求，充分利用自然生态系统，提高雨水滞渗、调蓄和排放能力。</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第九条　城镇排水主管部门应当将编制的城镇排水与污水处理规划报本级人民政府批准后组织实施，并报上一级人民政府城镇排水主管部门备案。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城镇排水与污水处理规划一经批准公布，应当严格执行；因经济社会发展确需修改的，应当按照原审批程序报送审批。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第十条　县级以上地方人民政府应当根据城镇排水与污水处理规划的要求，加大对城镇排水与污水处理设施建设和维护的投入。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城乡规划和城镇排水与污水处理规划确定的城镇排水与污水处理设施建设用地，不得擅自改变用途。</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县级以上地方人民政府应当按照城镇排涝要求，结合城镇用地性质和条件，加强雨水管网、泵站以及雨水调蓄、超标雨水径流排放等设施建设和改造。</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新区建设与旧城区改建，应当按照城镇排水与污水处理规划确定的雨水径流控制要求建设相关设施。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建设单位应当按照排水设计方案建设连接管网等设施；未建设连接管网等设施的，不得投入使用。城镇排水主管部门或者其委托的专门机构应当加强指导和监督。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城镇排水与污水处理设施建设工程竣工后，建设单位应当依法组织竣工验收。竣工验收合格的，方可交付使用，并自竣工验收合格之日起15日内，将竣工验收报告及相关资料报城镇排水主管部门备案。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城镇排水与污水处理设施维护运营单位应当具备下列条件：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（一）有法人资格；</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（二）有与从事城镇排水与污水处理设施维护运营活动相适应的资金和设备；</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（三）有完善的运行管理和安全管理制度；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（四）技术负责人和关键岗位人员经专业培训并考核合格；</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（五）有相应的良好业绩和维护运营经验；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（六）法律、法规规定的其他条件。</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排　　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县级以上地方人民政府应当根据当地降雨规律和暴雨内涝风险情况，结合气象、水文资料，建立排水设施地理信息系统，加强雨水排放管理，提高城镇内涝防治水平。</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城镇排水主管部门应当按照城镇内涝防治专项规划的要求，确定雨水收集利用设施建设标准，明确雨水的排水分区和排水出路，合理控制雨水径流。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第十九条　除干旱地区外，新区建设应当实行雨水、污水分流；对实行雨水、污水合流的地区，应当按照城镇排水与污水处理规划要求，进行雨水、污水分流改造。雨水、污水分流改造可以结合旧城区改建和道路建设同时进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在雨水、污水分流地区，新区建设和旧城区改建不得将雨水管网、污水管网相互混接。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在有条件的地区，应当逐步推进初期雨水收集与处理，合理确定截流倍数，通过设置初期雨水贮存池、建设截流干管等方式，加强对初期雨水的排放调控和污染防治。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第二十条　城镇排水设施覆盖范围内的排水单位和个人，应当按照国家有关规定将污水排入城镇排水设施。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在雨水、污水分流地区，不得将污水排入雨水管网。</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排水户应当按照污水排入排水管网许可证的要求排放污水。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第二十二条　排水户申请领取污水排入排水管网许可证应当具备下列条件：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（一）排放口的设置符合城镇排水与污水处理规划的要求；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（二）按照国家有关规定建设相应的预处理设施和水质、水量检测设施；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（三）排放的污水符合国家或者地方规定的有关排放标准；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（四）法律、法规规定的其他条件。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符合前款规定条件的，由城镇排水主管部门核发污水排入排水管网许可证；具体办法由国务院住房城乡建设主管部门制定。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第二十三条　城镇排水主管部门应当加强对排放口设置以及预处理设施和水质、水量检测设施建设的指导和监督；对不符合规划要求或者国家有关规定的，应当要求排水户采取措施，限期整改。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第二十四条　城镇排水主管部门委托的排水监测机构，应当对排水户排放污水的水质和水量进行监测，并建立排水监测档案。排水户应当接受监测，如实提供有关资料。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列入重点排污单位名录的排水户安装的水污染物排放自动监测设备，应当与环境保护主管部门的监控设备联网。环境保护主管部门应当将监测数据与城镇排水主管部门共享。</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第二十五条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第二十六条　设置于机动车道路上的窨井，应当按照国家有关规定进行建设，保证其承载力和稳定性等符合相关要求。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排水管网窨井盖应当具备防坠落和防盗窃功能，满足结构强度要求。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第二十七条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城镇排水设施维护运营单位应当按照防汛要求，对城镇排水设施进行全面检查、维护、清疏，确保设施安全运行。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在汛期，有管辖权的人民政府防汛指挥机构应当加强对易涝点的巡查，发现险情，立即采取措施。有关单位和个人在汛期应当服从有管辖权的人民政府防汛指挥机构的统一调度指挥或者监督。</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污水处理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第二十八条　城镇排水主管部门应当与城镇污水处理设施维护运营单位签订维护运营合同，明确双方权利义务。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城镇污水处理设施维护运营单位应当依照法律、法规和有关规定以及维护运营合同进行维护运营，定期向社会公开有关维护运营信息，并接受相关部门和社会公众的监督。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第二十九条　城镇污水处理设施维护运营单位应当保证出水水质符合国家和地方规定的排放标准，不得排放不达标污水。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城镇污水处理设施维护运营单位应当按照国家有关规定向价格主管部门提交相关成本信息。</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城镇排水主管部门核定城镇污水处理运营成本，应当考虑主要污染物削减情况。</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第三十条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第三十一条　城镇污水处理设施维护运营单位不得擅自停运城镇污水处理设施，因检修等原因需要停运或者部分停运城镇污水处理设施的，应当在90个工作日前向城镇排水主管部门、环境保护主管部门报告。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城镇排水主管部门或者环境保护主管部门接到报告后，应当及时核查处理。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第三十二条　排水单位和个人应当按照国家有关规定缴纳污水处理费。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向城镇污水处理设施排放污水、缴纳污水处理费的，不再缴纳排污费。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排水监测机构接受城镇排水主管部门委托从事有关监测活动，不得向城镇污水处理设施维护运营单位和排水户收取任何费用。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第三十三条　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污水处理费的收取、使用情况应当向社会公开。</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第三十四条　县级以上地方人民政府环境保护主管部门应当依法对城镇污水处理设施的出水水质和水量进行监督检查。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城镇排水主管部门应当对城镇污水处理设施运营情况进行监督和考核，并将监督考核情况向社会公布。有关单位和个人应当予以配合。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城镇污水处理设施维护运营单位应当为进出水在线监测系统的安全运行提供保障条件。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第三十五条　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第三十六条　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城镇排水主管部门终止与城镇污水处理设施维护运营单位签订的维护运营合同的，应当采取有效措施保障城镇污水处理设施的安全运行。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第三十七条　国家鼓励城镇污水处理再生利用，工业生产、城市绿化、道路清扫、车辆冲洗、建筑施工以及生态景观等，应当优先使用再生水。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县级以上地方人民政府应当根据当地水资源和水环境状况，合理确定再生水利用的规模，制定促进再生水利用的保障措施。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再生水纳入水资源统一配置，县级以上地方人民政府水行政主管部门应当依法加强指导。</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设施维护与保护</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第三十八条　城镇排水与污水处理设施维护运营单位应当建立健全安全生产管理制度，加强对窨井盖等城镇排水与污水处理设施的日常巡查、维修和养护，保障设施安全运行。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第三十九条　县级以上地方人民政府应当根据实际情况，依法组织编制城镇排水与污水处理应急预案，统筹安排应对突发事件以及城镇排涝所必需的物资。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城镇排水与污水处理设施维护运营单位应当制定本单位的应急预案，配备必要的抢险装备、器材，并定期组织演练。</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第四十条　排水户因发生事故或者其他突发事件，排放的污水可能危及城镇排水与污水处理设施安全运行的，应当立即采取措施消除危害，并及时向城镇排水主管部门和环境保护主管部门等有关部门报告。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城镇排水与污水处理安全事故或者突发事件发生后，设施维护运营单位应当立即启动本单位应急预案，采取防护措施、组织抢修，并及时向城镇排水主管部门和有关部门报告。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第四十一条　城镇排水主管部门应当会同有关部门，按照国家有关规定划定城镇排水与污水处理设施保护范围，并向社会公布。</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在保护范围内，有关单位从事爆破、钻探、打桩、顶进、挖掘、取土等可能影响城镇排水与污水处理设施安全的活动的，应当与设施维护运营单位等共同制定设施保护方案，并采取相应的安全防护措施。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第四十二条　禁止从事下列危及城镇排水与污水处理设施安全的活动：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（一）损毁、盗窃城镇排水与污水处理设施；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（二）穿凿、堵塞城镇排水与污水处理设施；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（三）向城镇排水与污水处理设施排放、倾倒剧毒、易燃易爆、腐蚀性废液和废渣；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（四）向城镇排水与污水处理设施倾倒垃圾、渣土、施工泥浆等废弃物；</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（五）建设占压城镇排水与污水处理设施的建筑物、构筑物或者其他设施；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（六）其他危及城镇排水与污水处理设施安全的活动。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第四十三条　新建、改建、扩建建设工程，不得影响城镇排水与污水处理设施安全。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建设工程开工前，建设单位应当查明工程建设范围内地下城镇排水与污水处理设施的相关情况。城镇排水主管部门及其他相关部门和单位应当及时提供相关资料。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建设工程施工范围内有排水管网等城镇排水与污水处理设施的，建设单位应当与施工单位、设施维护运营单位共同制定设施保护方案，并采取相应的安全保护措施。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因工程建设需要拆除、改动城镇排水与污水处理设施的，建设单位应当制定拆除、改动方案，报城镇排水主管部门审核，并承担重建、改建和采取临时措施的费用。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第四十四条　县级以上人民政府城镇排水主管部门应当会同有关部门，加强对城镇排水与污水处理设施运行维护和保护情况的监督检查，并将检查情况及结果向社会公开。实施监督检查时，有权采取下列措施：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（一）进入现场进行检查、监测；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（二）查阅、复制有关文件和资料；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（三）要求被监督检查的单位和个人就有关问题作出说明。</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被监督检查的单位和个人应当予以配合，不得妨碍和阻挠依法进行的监督检查活动。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第四十五条　审计机关应当加强对城镇排水与污水处理设施建设、运营、维护和保护等资金筹集、管理和使用情况的监督，并公布审计结果。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第四十六条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违反本条例规定，核发污水排入排水管网许可证、排污许可证后不实施监督检查的，对核发许可证的部门及其工作人员依照前款规定处理。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第四十七条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第四十八条　违反本条例规定，在雨水、污水分流地区，建设单位、施工单位将雨水管网、污水管网相互混接的，由城镇排水主管部门责令改正，处5万元以上10万元以下的罚款；造成损失的，依法承担赔偿责任。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第五十条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第五十二条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第五十三条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第五十四条　违反本条例规定，排水单位或者个人不缴纳污水处理费的，由城镇排水主管部门责令限期缴纳，逾期拒不缴纳的，处应缴纳污水处理费数额1倍以上3倍以下罚款。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第五十五条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（一）未按照国家有关规定履行日常巡查、维修和养护责任，保障设施安全运行的；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（二）未及时采取防护措施、组织事故抢修的；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（三）因巡查、维护不到位，导致窨井盖丢失、损毁，造成人员伤亡和财产损失的。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第五十七条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　　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第五十八条　依照《中华人民共和国水污染防治法》的规定，排水户需要取得排污许可证的，由环境保护主管部门核发；违反《中华人民共和国水污染防治法》的规定排放污水的，由环境保护主管部门处罚。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第五十九条　本条例自2014年1月1日起施行。</w:t>
      </w:r>
    </w:p>
    <w:p>
      <w:pPr>
        <w:widowControl/>
        <w:jc w:val="left"/>
      </w:pPr>
      <w:r>
        <w:br w:type="page"/>
      </w:r>
    </w:p>
    <w:p>
      <w:pPr>
        <w:pStyle w:val="3"/>
        <w:bidi w:val="0"/>
      </w:pPr>
      <w:bookmarkStart w:id="128" w:name="_Toc1498662129"/>
      <w:bookmarkStart w:id="129" w:name="_Toc2112607074"/>
      <w:bookmarkStart w:id="130" w:name="_Toc473440971"/>
      <w:r>
        <w:rPr>
          <w:rFonts w:hint="eastAsia"/>
        </w:rPr>
        <w:t>城市供水水质管理规定</w:t>
      </w:r>
      <w:bookmarkEnd w:id="128"/>
      <w:bookmarkEnd w:id="129"/>
      <w:bookmarkEnd w:id="130"/>
    </w:p>
    <w:p>
      <w:pPr>
        <w:widowControl/>
        <w:jc w:val="left"/>
        <w:rPr>
          <w:rFonts w:hint="eastAsia"/>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（2007年3月1日建设部令第156号公布 自2007年5月1日起施行）</w:t>
      </w:r>
    </w:p>
    <w:p>
      <w:pPr>
        <w:widowControl/>
        <w:jc w:val="center"/>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为加强城市供水水质管理，保障城市供水水质安全，根据《中华人民共和国产品质量法》和《城市供水条例》等有关法律、行政法规，制定本规定。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从事城市供水活动，对城市供水水质实施监督管理，适用本规定。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本规定所称城市供水水质，是指城市公共供水及自建设施供水（包括二次供水、深度净化处理水）的水质。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本规定所称二次供水，是指单位或者个人使用储存、加压等设施，将城市公共供水或者自建设施供水经储存、加压后再供用户的形式。</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本规定所称深度净化处理水，是指利用活性碳、膜等技术对城市自来水或者其他原水作进一步处理后，通过管道形式直接供给城市居民饮用的水。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本规定所称城市供水单位，是指从事城市公共供水及自建设施供水（包括深度净化处理供水）的企业和单位。</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国务院建设主管部门负责全国城市供水水质监督管理工作。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省、自治区人民政府建设主管部门负责本行政区域内的城市供水水质监督管理工作。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直辖市、市、县人民政府确定的城市供水主管部门负责本行政区域内的城市供水水质监督管理工作。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涉及生活饮用水的卫生监督管理，由县级以上人民政府建设、卫生主管部门按照《生活饮用水卫生监督管理办法》（建设部、卫生部令第53号）的规定分工负责。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对在城市供水水质管理工作中做出突出贡献的单位和个人，按照国家有关规定给予表彰或者奖励。</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城市供水水质监测体系由国家和地方两级城市供水水质监测网络组成。</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国家城市供水水质监测网，由建设部城市供水水质监测中心和直辖市、省会城市及计划单列市等经过国家质量技术监督部门资质认定的城市供水水质监测站（以下简称国家站）组成，业务上接受国务院建设主管部门指导。建设部城市供水水质监测中心为国家城市供水水质监测网中心站，承担国务院建设主管部门委托的有关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地方城市供水水质监测网（以下简称地方网），由设在直辖市、省会城市、计划单列市等的国家站和其他城市经过省级以上质量技术监督部门资质认定的城市供水水质监测站（以下简称地方站）组成，业务上接受所在地省、自治区建设主管部门或者直辖市人民政府城市供水主管部门指导。</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省、自治区建设主管部门和直辖市人民政府城市供水主管部门应当根据本行政区域的特点、水质检测机构的能力和水质监测任务的需要，确定地方网中心站。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城市供水单位对其供应的水的质量负责，其中，经二次供水到达用户的，二次供水的水质由二次供水管理单位负责。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城市供水水质应当符合国家有关标准的规定。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城市供水原水水质应当符合生活饮用水水源水质标准。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城市供水单位应当做好原水水质检测工作。发现原水水质不符合生活饮用水水源水质标准时，应当及时采取相应措施，并报告所在地直辖市、市、县人民政府城市供水、水利、环境保护和卫生主管部门。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第九条　城市供水单位所用的净水剂及与制水有关的材料等，应当符合国家有关标准。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净水剂及与制水有关的材料等实施生产许可证管理的，城市供水单位应当选用获证企业的产品。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城市供水单位所用的净水剂及与制水有关的材料等，在使用前应当按照国家有关质量标准进行检验；未经检验或者检验不合格的，不得投入使用。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第十条　城市供水设备、管网应当符合保障水质安全的要求。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用于城市供水的新设备、新管网或者经改造的原有设备、管网，应当严格进行清洗消毒，经质量技术监督部门资质认定的水质检测机构检验合格后，方可投入使用。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城市供水单位应当履行以下义务：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（一）编制供水安全计划并报所在地直辖市、市、县人民政府城市供水主管部门备案；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（二）按照有关规定，对其管理的供水设施定期巡查和维修保养；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（三）建立健全水质检测机构和检测制度，提高水质检测能力；</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（四）按照国家规定的检测项目、检测频率和有关标准、方法，定期检测原水、出厂水、管网水的水质；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（五）做好各项检测分析资料和水质报表存档工作；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（六）定期向所在地直辖市、市、县人民政府城市供水主管部门如实报告供水水质检测数据；</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（七）按照所在地直辖市、市、县人民政府城市供水主管部门的要求公布有关水质信息；</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（八）接受公众关于城市供水水质信息的查询。</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城市供水单位上报的水质检测数据，应当是经质量技术监督部门资质认定的水质检测机构检测的数据。水质检测机构应当依照国家有关规定，客观、公正地出具检验结果。水质检测数据按以下程序报送：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（一）城市供水单位将水质检测数据报所在地市、县人民政府城市供水主管部门审核后，报送地方网中心站汇总；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（二）地方网中心站将汇总、分析后的报表和报告送省、自治区建设主管部门或者直辖市人民政府城市供水主管部门审核后，报送建设部城市供水水质监测中心；</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（三）建设部城市供水水质监测中心汇总、分析地方网中心站上报的报表和报告，形成水质报告，报送国务院建设主管部门。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城市供水单位从事生产和水质检测的人员，应当经专业培训合格，持证上岗；但是，仅向本单位提供用水的自建设施供水单位除外。</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二次供水管理单位，应当建立水质管理制度，配备专（兼）职人员，加强水质管理，定期进行水质检测并对各类储水设施清洗消毒（每半年不得少于一次）。不具备相应水质检测能力的，应当委托经质量技术监督部门资质认定的水质检测机构进行现场检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国务院建设主管部门，省、自治区建设主管部门以及直辖市、市、县人民政府城市供水主管部门 [以下简称建设（城市供水）主管部门]应当建立健全城市供水水质检查和督察制度，对本规定的执行情况进行监督检查。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建设（城市供水）主管部门实施监督检查时，可以采取以下措施：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（一）进入现场实施检查；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（二）对供水水质进行抽样检测；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（三）查阅、复制相关报表、数据、原始记录等文件和资料；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（四）要求被检查的单位就有关问题做出说明；</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（五）纠正违反有关法律、法规和本办法规定的行为。</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实施监督检查 , 不得妨碍被检查单位正常的生产经营活动。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建设（城市供水）主管部门及其工作人员对知悉的被检查单位的商业秘密负有保密义务。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建设（城市供水）主管部门依法实施监督检查，有关单位和个人不得拒绝或者阻挠。被检查单位应当接受监督检查和督察，并提供工作方便。</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第十九条　建设（城市供水）主管部门实施现场检查时应当做好检查记录，并在取得抽检水样检测报告十五日内，向被检查单位出具检查意见书。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发现供水水质不合格或存在安全隐患的，建设（城市供水）主管部门应当责令被检查单位限期改正。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第二十条　建设（城市供水）主管部门实施监督检查，应当委托城市供水水质监测网监测站或者其他经质量技术监督部门资质认定的水质检测机构进行水质检测。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第二十一条　被检查单位对监督检查结果有异议的，可以自收到监督检查意见书之日起十五日内向实施监督检查的机关申请复查。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第二十二条　县级以上地方人民政府建设（城市供水）主管部门应当将监督检查情况及有关问题的处理结果，报上一级建设（城市供水）主管部门，并向社会公布城市供水水质监督检查年度报告。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第二十三条　任何单位和个人发现违反本规定行为的，有权向建设（城市供水）主管部门举报。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第二十四条　建设（城市供水）主管部门应当会同有关部门制定城市供水水质突发事件应急预案，经同级人民政府批准后组织实施。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城市供水单位应当依据所在地城市供水水质突发事件应急预案，制定相应的突发事件应急预案，报所在地直辖市、市、县人民政府城市供水主管部门备案，并定期组织演练。</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第二十五条　城市供水水质突发事件应急预案应当包括以下内容：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（一）突发事件的应急管理工作机制；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（二）突发事件的监测与预警；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（三）突发事件信息的收集、分析、报告、通报制度；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（四）突发事件应急处理技术和监测机构及其任务；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（五）突发事件的分级和应急处理工作方案；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（六）突发事件预防与处理措施；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（七）应急供水设施、设备及其他物资和技术的储备与调度；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（八）突发事件应急处理专业队伍的建设和培训。</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第二十六条　任何单位和个人发现城市供水水质安全事故或者安全隐患后，应当立即向有关城市供水单位、二次供水管理单位或者所在地直辖市、市、县人民政府城市供水主管部门报告。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城市供水单位、二次供水管理单位接到安全事故或者安全隐患报告的，应当立即向所在地直辖市、市、县人民政府城市供水主管部门和其他有关部门报告。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直辖市、市、县人民政府城市供水主管部门接到安全事故或者安全隐患报告的，应当按照有关规定，向同级人民政府报告，并通知有关城市供水单位、二次供水管理单位。</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第二十七条　发现城市供水水质安全隐患或者安全事故后，直辖市、市、县人民政府城市供水主管部门应当会同有关部门立即启动城市供水水质突发事件应急预案，采取措施防止事故发生或者扩大，并保障有关单位和个人的用水；有关城市供水单位、二次供水管理单位应当立即组织人员查明情况，组织抢险抢修。</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单位发现供水水质不能达到标准，确需停止供水的，应当报经所在地直辖市、市、县人民政府城市供水主管部门批准，并提前24小时通知用水单位和个人；因发生灾害或者紧急事故，不能提前通知的，应当在采取应急措施的同时，通知用水单位和个人，并向所在地直辖市、市、县人民政府城市供水主管部门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第二十八条　发生城市供水水质安全事故后，直辖市、市、县人民政府城市供水主管部门应当会同有关部门立即派员前往现场，进行调查和取证。调查取证应当全面、客观、公正。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调查期间，有关单位和个人应当予以配合，如实提供有关情况和证据，不得谎报或者隐匿、毁灭证据，阻挠、妨碍事故原因的调查和取证。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第二十九条　违反本规定，有下列行为之一的，由直辖市、市、县人民政府城市供水主管部门给予警告，并处以3万元的罚款：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（一）供水水质达不到国家有关标准规定的；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（二）城市供水单位、二次供水管理单位未按规定进行水质检测或者委托检测的；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（三）对于实施生产许可证管理的净水剂及与制水有关的材料等，选用未获证企业产品的；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（四）城市供水单位使用未经检验或者检验不合格的净水剂及有关制水材料的；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（五）城市供水单位使用未经检验或者检验不合格的城市供水设备、管网的；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（六）二次供水管理单位，未按规定对各类储水设施进行清洗消毒的；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（七）城市供水单位、二次供水管理单位隐瞒、缓报、谎报水质突发事件或者水质信息的；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（八）违反本规定，有危害城市供水水质安全的其他行为的。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第三十条　违反本规定，有下列行为之一的，由直辖市、市、县人民政府城市供水主管部门给予警告，并处以5000元以上2万元以下的罚款：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（一）城市供水单位未制定城市供水水质突发事件应急预案的；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（二）城市供水单位未按规定上报水质报表的。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第三十一条　建设（城市供水）主管部门不履行本规定职责、玩忽职守、滥用职权、循私舞弊的，对负有责任的主管人员和其他直接责任人员依法给予处分；构成犯罪的，依法追究刑事责任。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第三十二条　因城市供水单位原因导致供水水质不符合国家有关标准，给用户造成损失的，应当依法承担赔偿责任。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第三十三条　本规定自2007年5月1日起施行。《城市供水水质管理规定》（建设部令第67号）、《建设部关于修改〈城市供水水质管理规定〉的决定》（建设部令第132号令）同时废止。</w:t>
      </w:r>
    </w:p>
    <w:p>
      <w:pPr>
        <w:widowControl/>
        <w:jc w:val="left"/>
      </w:pPr>
      <w:r>
        <w:br w:type="page"/>
      </w:r>
    </w:p>
    <w:p>
      <w:pPr>
        <w:pStyle w:val="3"/>
        <w:bidi w:val="0"/>
      </w:pPr>
      <w:bookmarkStart w:id="131" w:name="_Toc63088009"/>
      <w:bookmarkStart w:id="132" w:name="_Toc1845165511"/>
      <w:bookmarkStart w:id="133" w:name="_Toc1955857860"/>
      <w:r>
        <w:rPr>
          <w:rFonts w:hint="eastAsia"/>
        </w:rPr>
        <w:t>河南省城市供水管理办法</w:t>
      </w:r>
      <w:bookmarkEnd w:id="131"/>
      <w:bookmarkEnd w:id="132"/>
      <w:bookmarkEnd w:id="133"/>
    </w:p>
    <w:p>
      <w:pPr>
        <w:widowControl/>
        <w:jc w:val="left"/>
        <w:rPr>
          <w:rFonts w:hint="eastAsia"/>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（1997年1月5日河南省人民政府令第31号公布　根据2005年3月16日《河南省人民政府关于修改部分省政府规章的决定》第一次修改　根据2017年4月14日《河南省人民政府关于废止和修改部分省政府规章的决定》第二次修改　根据2018年6月27日《河南省人民政府关于废止和修改部分省政府规章的决定》第三次修改　2020年2月26日省政府第77次常务会议修订通过）</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　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为加强和规范城市供水管理，保障城市供水安全，提高城市供水服务水平，维护供水企业和用户的合法权益，根据《中华人民共和国水法》《城市供水条例》等有关法律、法规，结合本省实际，制定本办法。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本省行政区域内从事城市供水工作和使用城市供水及其监督管理活动，适用本办法。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城市供水应当遵循合理开发、综合利用、保障民生、节约用水的原则，优先保障生活用水，统筹安排生产用水和其他用水。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县级以上人民政府应当将发展城市供水事业纳入国民经济和社会发展规划，统筹安排资金，加强水源和城市公共供水设施建设与保护，保障生活、生产和其他用水需要。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省人民政府住房城乡建设行政主管部门负责全省城市供水的监督管理工作。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市、县级人民政府确定的城市供水行政主管部门负责本行政区域内城市供水的监督管理工作。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县级以上人民政府发展改革、公安、自然资源、生态环境、水利、卫生健康、应急、市场监管等行政主管部门应当按照各自职责，共同做好城市供水监督管理工作。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鼓励开展城市供水科学技术研究，推广、应用新技术、新设备和新材料，保障供水质量，促进节约用水。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县级以上人民政府应当依法组织制定城市供水应急预案，科学处置影响城市供水安全的突发事件，控制、减轻和消除突发事件造成的社会危害。</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市、县级人民政府应当定期组织不同级别、不同类型的供水应急演练。</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供水企业应当依据当地城市供水应急预案，制定相应的突发事件供水应急方案，报当地市、县级人民政府城市供水行政主管部门备案，并定期组织演练。</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规划与建设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市、县级人民政府城市供水行政主管部门应当会同有关部门，依据市、县国土空间总体规划编制城市供水专项规划，经上一级城市供水行政主管部门组织技术论证，报本级人民政府批准后实施。城市供水专项规划应当报上一级城市供水行政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第九条　有水源条件的省辖市、县（市）应当建设两个以上相对独立控制取水的饮用水水源地；不具备双水源条件的应当建设地下水或者与相邻地区联网供水等应急供水水源。应急供水水量、水质应当符合城市供水应急预案规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第十条　市、县级人民政府城市供水行政主管部门应当依据城市供水专项规划编制城市供水年度建设计划，报本级人民政府批准后实施。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城市供水工程的建设，应当按照城市供水专项规划及其年度建设计划进行。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城市供水工程的设计、施工，应当委托持有相应资质证书的设计、施工单位承担，并遵守国家有关技术标准和规范。</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禁止无证或者超越资质证书规定的经营范围承担城市供水工程的设计、施工任务。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新建、改建、扩建城市供水工程的规划选址、设计审查和竣工验收应当通知当地人民政府城市供水、卫生健康行政主管部门参加；城市供水工程竣工后，由建设单位组织验收，未经验收或者验收不合格的不得投入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城市供水工程竣工验收合格后，建设单位应当在三个月内将工程档案资料移交当地城市建设档案管理机构。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用水单位自行建设的与城市公共供水管道连接的管道及其附属设施，其设计方案技术审查和竣工验收应当有供水企业参与；验收合格后，方可与城市公共供水管网连接使用。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新建居民住宅应当按照一户一表、水表出户、计量到户的要求进行设计和建设。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未实现一户一表的已建居民住宅应当按照前款规定逐步进行改造。市、县级人民政府应当组织城市供水行政主管部门、供水企业编制改造计划并实施。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水质管理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城市供水应当优先利用地表水源，严格控制使用地下水源。南水北调受水地应当统筹配置当地水资源，优先使用南水北调水源，替代不适合作为饮用水水源的当地水源。</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省人民政府住房城乡建设行政主管部门应当会同有关部门建立健全全省城市供水水质监测网，对城市供水水质进行监测。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市、县级人民政府应当组织有关部门监测、检测、评估饮用水水源、供水企业供水和用户水龙头出水的水质等饮用水安全状况。</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生态环境、水行政主管部门发现城市供水水源受到污染可能威胁供水安全或者水质不符合国家相关标准的，应当及时采取措施，并告知城市供水、卫生健康等行政主管部门。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供水企业发现原水水质不符合国家相关标准的，应当及时采取应急措施，同时报告当地人民政府城市供水、生态环境、卫生健康和水行政主管部门。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县级以上人民政府城市供水行政主管部门应当每年定期开展供水水质督察工作，并将督察结果报本级人民政府和上一级城市供水行政主管部门。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第十九条　供水企业应当按照国家、省规定的水质检测项目、频次、方法，对原水、出厂水、管网末梢水等进行水质检测，并按规定的时间和周期向当地人民政府城市供水、卫生健康等行政主管部门报送水质检测资料。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供水企业不具备检测能力的，应当委托具有相应资质的水质检测机构检测并出具检测报告。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第二十条　新建、改建的城市供水设备、管网在投入使用或者与城市公共供水管网系统连接通水前，建设单位应当进行清洗、消毒，经具有相应资质的水质检测机构检测合格后方可投入使用。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第二十一条　市、县级人民政府城市供水、卫生健康行政主管部门及供水企业应当定期公开城市供水水质信息。</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用户有权向当地人民政府城市供水和卫生健康行政主管部门查询城市供水水质情况，被查询单位应当如实提供水质检测数据。</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供水服务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第二十二条　市、县级人民政府城市供水行政主管部门应当按照国家有关规定，通过招标、竞争性谈判等方式确定供水企业，经本级人民政府批准后与供水企业签订供水经营协议。</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供水经营协议应当包括供水区域、供水标准、服务范围、价格机制、设施维护、水质管理、安全应急、违约责任等内容。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城市供水行政主管部门应当在供水经营协议签订后30日内，将协议报上一级城市供水行政主管部门备案。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第二十三条　供水企业有下列行为之一的，城市供水行政主管部门应当依法终止供水经营协议：</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（一）擅自处分供水经营协议权利义务的；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（二）擅自将所经营的财产进行处置或者抵押的；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（三）因管理不善发生重大质量、生产安全事故的；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（四）擅自停业、歇业，严重影响社会公共利益和安全的；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（五）法律、法规禁止的其他行为。</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城市供水行政主管部门依法终止供水经营协议的，应当立即启动城市供水应急预案，保障城市供水。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第二十四条　供水企业与用户应当依法签订供用水合同，主要内容包括：水质水压标准、收费标准、结算方式、服务范围、供水设施维护责任、违约责任以及当事人约定的其他事项。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第二十五条　供水企业应当根据供用水合同约定，按照规范、安全、便民的原则，提供供水服务，履行下列义务：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（一）供水水质符合国家规定的饮用水标准；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（二）按照规定设置城市公共供水管网水压监测点，保证城市公共供水管网压力符合城市供水水压标准；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（三）水表等计量器具的安装、使用应当符合国家相关计量标准和规程要求，并按照规定进行检定、校准、维修和更换；</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（四）使用符合国家、省有关饮用水卫生安全标准的净水剂、消毒剂等产品，并按照卫生规范要求定期对城市公共供水设施进行清洗、消毒及维护；</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公开业务受理范围、办事程序、受理时限、服务承诺、投诉电话以及收费标准等服务内容，设立用户服务中心和24小时服务热线，向用户提供“一站式”服务，接受用户咨询、求助及投诉，并在规定时间内给予解决或答复，不予受理的应当明确告知理由；</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（六）及时办理开户、更名、增加用水容量、改变用水性质、改变水表安装位置、非居民用户中止用水或者恢复用水等用户申请事项。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第二十六条　供水企业应当保持不间断供水，不得擅自停水。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因工程施工、设备维修等确需停止供水或者降压供水的，供水企业应当报经当地人民政府城市供水行政主管部门同意，并提前24小时通知相关区域内的用户；因发生灾害或者紧急事故造成停水，不能提前通知的，供水企业应当在组织实施抢修的同时通知相关区域内的用户，尽快恢复正常供水，并报告当地人民政府城市供水行政主管部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连续超过12小时不能正常供水的，供水企业应当启动供水应急方案。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第二十七条　城市供水价格实行政府定价、分类管理。供水企业应当按照政府制定的供水价格收取水费。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价格行政主管部门调整城市居民生活用水价格时，应当依法审核、组织听证，并向社会公布水价调整方案。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第二十八条　居民、非居民、特种行业等不同用户应当单独安装水表；共用一块水表的，按照最高供水价格收取水费。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城市市政、绿化、消防和环卫等公共用水应当在指定的地点定点取水，计量缴费。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第二十九条　水表在安装前应当经法定计量检定机构检定合格，经检定不合格的供水企业应当予以更换。</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用户对水表计量有异议的，经法定计量检定机构检定，水表误差率超过国家规定标准的，供水企业应当负责更换水表，支付检定费和相关费用，并根据检定结果结算水费；水表误差率符合国家规定标准的检定费和相关费用由用户承担。</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用户或者供水企业发现水表损坏的，除供水企业能够证明系用户原因损坏的外，供水企业应当免费更换水表及附属设施。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水表因损坏、埋、压、锁等原因无法计算用水量的，由供水企业按照该用户水表损坏前三个月用水量平均值计算用水量收取水费。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第三十条　城市居民用水实行阶梯水价制度，以保障居民基本生活用水需求为前提。</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非居民用水实行超定额累进加价制度。城市供水行政主管部门应当会同水行政主管部门根据节约用水规划、行业用水定额、单位合理用水需求，编制下达非居民用户年度用水计划。</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第三十一条　用户应当按照规定的计量标准和水价标准按时缴纳水费。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禁止盗用或者转供城市公共供水。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禁止在城市公共供水管道上直接装泵抽水。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第三十二条　城市供水行政主管部门应当对供水企业服务质量、安全运营情况进行监督检查，受理用户对城市供水服务的投诉，监督供水企业提高服务质量。</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设施管理与维护</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第三十三条　城市供水设施的管理和维护责任以注册水表为界，注册水表用水端之前的供水设施由供水企业负责管理和维护，注册水表用水端之后的供水设施由用户或者产权人负责管理和维护。</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住宅小区、单位建筑区划内的园林、环卫、消防等区域共用供水设施，由建设单位或者业主管理和维护。</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第三十四条　供水企业应当根据城市供水行政主管部门规定的城市公共供水管道及其附属设施的安全保护范围和保护要求，设置明显警示标志、采取防护措施。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在规定的安全保护范围内，禁止进行下列活动：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（一）修建建筑物、构筑物；</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（二）挖坑取土、开沟挖渠；</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（三）堆放易燃、易爆、有毒、有害物质及其他杂物；</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（四）其他损害城市公共供水设施、危害城市公共供水安全的活动。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禁止产生或者使用有毒有害物质的单位将其生产用水管网系统与城市公共供水管网系统直接连接。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第三十五条　建设单位或施工单位在建设、施工中造成城市公共供水设施损坏的，由供水企业组织抢修，所需费用由建设单位承担；造成其他损失的，由建设单位依法赔偿。</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第三十六条　禁止擅自改装、拆除或者迁移城市公共供水设施。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因工程建设确需改装、拆除或者迁移城市公共供水设施的，建设单位应当报经当地人民政府城市规划行政主管部门和城市供水行政主管部门批准，并采取相应的补救措施，所需费用由建设单位承担，造成的损失由建设单位补偿。</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第三十七条　供水企业应当建立健全城市公共供水设施管理、维护、巡查、事故处理等制度，定期检查维修城市公共供水设施，确保安全运行，保障供水安全。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供水企业应当不断提高城市公共供水管网管理的科技水平，建立管网地理信息系统和管网运行情况信息即时感知系统，实现智慧水务管理。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第三十八条　供水企业应当根据城市公共供水管道材质和使用情况，对陈旧、破损的供水管道制定更新改造计划并组织实施。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二次供水管理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第三十九条　新建、改建、扩建的建筑物对水压要求超过城市公共供水管网水压标准的，应当配套建设二次供水设施。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二次供水设施应当与建筑物主体工程同时设计、同时施工、同时验收。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二次供水设施经验收合格后方可投入使用。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第四十条　建设二次供水设施应当符合国家技术标准和专业技术规范，根据城市公共供水管网条件确定二次供水方式，保障水质达标和城市公共供水管网运行安全。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建设单位可以委托供水企业建设二次供水设施。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第四十一条　二次供水设施及泵房应当独立设置并符合卫生和安全标准，不得与消防、非生活饮用水等设施混用；二次供水设备前端须加装符合国家标准的防倒流装置，并按规定落实其他安全保障措施。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第四十二条　二次供水设施使用的设备、材料必须符合国家质量安全、卫生标准，不得使用国家明令禁止和淘汰的管材、配件和设备。</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第四十三条　经验收合格的新建建设项目的二次供水设施，可以委托供水企业运行、维修、养护、更新。</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市、县级人民政府应当制定计划，对已建居民住宅不合格的二次供水设施进行改造。二次供水设施更新改造需要使用住宅专项维修资金的，按照住宅专项维修资金的相关规定执行。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改造已建居民住宅二次供水设施可以邀请供水企业参加。二次供水设施按照供水企业要求改造后，可以委托供水企业运行、维修、养护、更新。</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第四十四条　二次供水设施管理单位应当加强对二次供水设施的管理，根据相关规定定期对水质进行检测，每半年至少对二次供水设施进行一次清洗、消毒，保证二次供水水质符合国家生活饮用水标准。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二次供水设施管理单位应当于清洗、消毒三日前在供水区域内发布公告，清洗、消毒后应当委托具有相应资质的水质检测机构对水质进行检测，将检测结果记入相关档案，并向用户公开。</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二次供水设施应当配套建设监控系统及入侵报警系统等安全技术防范系统，实行封闭式管理。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法律责任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第四十五条　县级以上人民政府或者城市供水行政主管部门、其他有关部门及其工作人员在城市供水管理工作中有玩忽职守、失职渎职、滥用职权、徇私舞弊等行为的，由其所在单位或者上级机关依法给予处分；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第四十六条　违反本办法规定，有下列行为之一的，由城市供水行政主管部门责令停止违法行为，可以按照下列规定处以罚款；对负有直接责任的主管人员和其他责任人员，其所在单位或者上级机关可以给予处分：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（一）违反城市供水专项规划及其年度建设计划建设城市供水工程的，处1万元以上3万元以下罚款。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（二）无证或者超越资质证书规定的经营范围承担城市供水工程的设计或者施工任务的，处1万元以上5万元以下罚款；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（三）未按国家规定的技术标准和规范进行城市供水工程的设计或者施工的，处1万元以上5万元以下罚款；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第四十七条　供水企业有下列行为之一的，由城市供水行政主管部门责令改正，可以按照下列规定处以罚款；情节严重的，报经县级以上人民政府批准，可以责令其停业整顿；对负有直接责任的主管人员和其他直接责任人员，其所在单位或者上级机关可以给予处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（一）供水水质、水压不符合国家规定标准的，处1万元以上5万元以下罚款；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（二）擅自停水或者未履行停水通知义务的，处1万元以上3万元以下罚款；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（三）未按照规定检修供水设施或者在供水设施发生故障后未及时抢修的，处1万元以上3万元以下罚款。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第四十八条　供水企业有下列行为之一的，由城市供水行政主管部门给予警告，并处1万元以上2万元以下罚款：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（一）未制定突发事件供水应急方案的；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（二）未按规定报送水质检测资料的。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第四十九条　违反本办法规定，有下列行为之一的，由城市供水行政主管部门或者其授权的单位责令限期改正，可以按照下列规定处以罚款：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（一）盗用或者转供城市公共供水的，处非法所得1—3倍罚款；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（二）在规定的城市公共供水管道及其附属设施的安全保护范围内进行危害供水设施安全活动的，处1000元以上5000元以下罚款；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（三）擅自将自建设施供水管网系统与城市公共供水管网系统连接的，处1万元以上3万元以下罚款；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（四）产生或者使用有毒、有害物质的单位将其生产用水管网系统与城市公共供水管网系统直接连接的，处3万元以上5万元以下罚款；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（五）在城市公共供水管道上直接装泵抽水的，处3000元以上2万元以下罚款；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（六）擅自改装、拆除或者迁移城市公共供水设施的，处1万元以上3万元以下罚款。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有前款第（一）项、第（三）项、第（四）项、第（五）项、第（六）项所列行为之一，情节严重的，经县级以上人民政府批准，还可以在一定时间内停止供水。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第五十条　二次供水设施管理单位有下列行为之一的，由城市供水行政主管部门给予警告，并处3万元罚款：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（一）二次供水水质不符合国家规定的饮用水标准的；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（二）未按规定进行二次供水水质检测或者委托检测的；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（三）未按规定定期对二次供水设施进行清洗、消毒的。</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附　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第五十一条　本办法自2020年6月1日起施行。</w:t>
      </w:r>
    </w:p>
    <w:p>
      <w:pPr>
        <w:widowControl/>
        <w:jc w:val="left"/>
      </w:pPr>
      <w:r>
        <w:br w:type="page"/>
      </w:r>
    </w:p>
    <w:p>
      <w:pPr>
        <w:pStyle w:val="3"/>
        <w:bidi w:val="0"/>
      </w:pPr>
      <w:bookmarkStart w:id="134" w:name="_Toc631087343"/>
      <w:bookmarkStart w:id="135" w:name="_Toc388947905"/>
      <w:bookmarkStart w:id="136" w:name="_Toc1679386980"/>
      <w:r>
        <w:rPr>
          <w:rFonts w:hint="eastAsia"/>
        </w:rPr>
        <w:t>河南省城市污水处理费征收使用管理办法</w:t>
      </w:r>
      <w:bookmarkEnd w:id="134"/>
      <w:bookmarkEnd w:id="135"/>
      <w:bookmarkEnd w:id="136"/>
    </w:p>
    <w:p>
      <w:pPr>
        <w:widowControl/>
        <w:jc w:val="left"/>
        <w:rPr>
          <w:rFonts w:hint="eastAsia"/>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（2005年8月8日河南省人民政府第107次常务会议审议通过 2005年9月5日河南省人民政府令第94号公布 根据2010年12月27日河南省人民政府第78次常务会议审议通过 2011年1月5日河南省人民政府令第136号公布 自公布之日起施行的《河南省人民政府关于废止和修订部分省政府规章的决定》第一次修正 根据2012年3月30日河南省人民政府第101次常务会议审议通过 2012年5月21日河南省人民政府令第148号公布 自公布之日起施行的《河南省人民政府关于废止和修订部分省政府规章的决定》第二次修正）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了加强城市污水处理费的征收使用管理，确保城市污水处理设施的建设、维护和正常运行，改善和提高水环境质量，节约水资源，根据《中华人民共和国水污染防治法》及有关法律、法规的规定，结合本省实际，制定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本办法适用于本省行政区域内城市污水处理费的征收、使用和管理。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凡在本省行政区域内向城市污水集中处理设施及排水管网排放污、废水的单位和个人，应当按照本办法的规定缴纳城市污水处理费。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已缴纳城市污水处理费的，不再缴纳排污费。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各省辖市、县（市）人民政府应当按照本办法和省人民政府的有关规定，加强污水处理费的征收管理工作，加快污水集中处理设施建设，确保城市污水处理设施的正常运行。并将污水处理设施建设纳入目标考核。</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县级以上建设行政主管部门负责城市污水处理费的征收使用管理工作。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城市污水处理费的收费标准，由省人民政府价格行政主管部门按照国家有关规定，根据城市污水集中处理设施、排水设施的运行、维护费用和部分建设费用以及企业、居民的承受能力制定，报省人民政府批准后执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制定或者调整涉及城市居民生活的城市污水处理费收费标准，价格主管部门应当按照法定程序召开听证会。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价格主管部门应当加强对城市污水集中处理设施运行、维护成本的调查分析，为城市污水处理费标准调整提供依据。</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严禁用水单位和个人在城市排水管网覆盖范围内，将污水直接排入水体。</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城市污水处理费按照用水量按月计收。使用自来水的单位和个人，其用水量按照水表显示的量值计算。使用自备水源的单位，已安装水表的，其用水量按照水表显示的量值计算；未安装水表的，其用水量按照取水设施铭牌流量每日运转24小时计算。</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用于地下水回灌的自来水不收取城市污水处理费。</w:t>
      </w:r>
    </w:p>
    <w:p>
      <w:pPr>
        <w:widowControl/>
        <w:ind w:firstLine="42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对享受城市最低生活保障金待遇的用户，免收城市污水处理费，具体办法由省辖市、县（市）人民政府制定。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对污水排入城市排水管网的工业生产企业，其污水经处理后达到国家《污水综合排放标准》规定的一级或二级标准的，按照城市污水处理费收费标准的40％计收污水处理费。未经处理或者经过处理，达不到国家或者省规定污水排放标准的，排污者还应当承担治理超标污水的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使用城市公共供水的单位和个人，其城市污水处理费由建设行政主管部门委托城市公共供水企业在收取水费时一并收取。</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使用自备水源的单位和个人，其城市污水处理费由建设行政主管部门征收或者委托水行政主管部门在收取水资源费时一并收取。水行政主管部门征收污水处理费的，必须及时足额征收。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城市污水处理费代征手续费按1.5％执行。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城市公共供水企业、水行政主管部门、建设行政主管部门收取的城市污水处理费应当全额缴入同级财政，纳入财政专户管理，专款专用。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城市污水处理费应当专项用于城市污水处理设施的建设、运行和维护。</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收取的城市污水处理费应当严格按照规定的使用范围使用，任何单位和个人不得截留、挤占、挪用。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城市污水处理费的使用，由建设行政主管部门编制资金使用计划，财政部门按照规定和资金使用计划及时拨付有关费用。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财政、价格、审计、监察等行政管理部门应当按照各自职责，加强对城市污水处理费征收、使用和管理的监督。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鼓励引导社会资金采取独资、合资、合作、联营等多种方式参与城市污水处理设施的建设和运营。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鼓励使用中水和其他再生水替代自然水源，对生产使用中水的单位和用户应当按照国家和本省的有关规定给予优惠。园林绿化、环境卫生、洗车业、建筑业应当按照有关规定优先使用中水。</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违反本办法规定，擅自改变城市污水处理费征收范围或者收费标准的，由价格主管部门按照有关收费管理规定依法处理。</w:t>
      </w:r>
    </w:p>
    <w:p>
      <w:pPr>
        <w:widowControl/>
        <w:ind w:firstLine="42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用水单位和个人不缴纳城市污水处理费的，由建设行政主管部门责令限期缴纳；逾期仍不缴纳的，按日加收3‰的滞纳金，可以并处1万元以下的罚款。滞纳金的数额不得超出应缴纳城市污水处理费的数额。</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经城市污水处理设施处理的污水，未达到国家或者本省规定排放标准的，由环境保护行政主管部门按照国家和省有关规定处理，并由建设行政主管部门相应扣减拨付城市污水处理厂的污水处理费。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第二十一条　建设行政主管部门、财政部门、城市污水处理费代征单位及其工作人员有下列行为之一的，由其所在单位或者有关机关依法给予行政处分；构成犯罪的，依法追究刑事责任：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（一）不按规定范围和标准收取城市污水处理费的；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（二）截留、挤占、挪用城市污水处理费的；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（三）不按规定用途使用城市污水处理费的；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（四）其他滥用职权、玩忽职守的行为。</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第二十二条　本办法所称城市污水集中处理设施是指收集、接纳、输送、处理、处置城市污水的设施的总称，包括接纳、输送城市污水的管网、污水处理厂、污水处理装置和处理污泥的相关设施等。</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本办法所称城市排水管网是指汇集和排放城市污水、雨水的管道、沟（河）渠、泵站等设施所形成的网络系统。</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第二十三条　本办法自2005年10月1日起施行。</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rPr>
          <w:rFonts w:hint="eastAsia"/>
        </w:rPr>
      </w:pPr>
      <w:bookmarkStart w:id="137" w:name="_Toc1512515599"/>
      <w:bookmarkStart w:id="138" w:name="_Toc282987307"/>
      <w:bookmarkStart w:id="139" w:name="_城市绿化条例"/>
      <w:r>
        <w:rPr>
          <w:rFonts w:hint="eastAsia"/>
        </w:rPr>
        <w:t>城市绿化条例</w:t>
      </w:r>
      <w:bookmarkEnd w:id="137"/>
      <w:bookmarkEnd w:id="138"/>
    </w:p>
    <w:bookmarkEnd w:id="139"/>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1992年6月22日中华人民共和国国务院令第100号发布</w:t>
      </w:r>
      <w:r>
        <w:rPr>
          <w:rFonts w:hint="eastAsia" w:ascii="仿宋_GB2312" w:hAnsi="仿宋_GB2312" w:eastAsia="仿宋_GB2312" w:cs="仿宋_GB2312"/>
          <w:sz w:val="21"/>
          <w:szCs w:val="21"/>
        </w:rPr>
        <w:t>　根据2011年1月8日《国务院关于废止和修改部分行政法规的决定》第一次修订　根据2017年3月1日《国务院关于修改和废止部分行政法规的决定》第二次修订)</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140" w:name="_Toc2135851387"/>
      <w:bookmarkStart w:id="141" w:name="_Toc1320228538"/>
      <w:bookmarkStart w:id="142" w:name="_Toc11662958"/>
      <w:bookmarkStart w:id="143" w:name="_Toc2016575817"/>
      <w:r>
        <w:rPr>
          <w:rFonts w:hint="eastAsia" w:ascii="仿宋_GB2312" w:hAnsi="仿宋_GB2312" w:eastAsia="仿宋_GB2312" w:cs="仿宋_GB2312"/>
          <w:sz w:val="21"/>
          <w:szCs w:val="21"/>
        </w:rPr>
        <w:t>第一章　总则</w:t>
      </w:r>
      <w:bookmarkEnd w:id="140"/>
      <w:bookmarkEnd w:id="141"/>
      <w:bookmarkEnd w:id="142"/>
      <w:bookmarkEnd w:id="143"/>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为了促进城市绿化事业的发展，改善生态环境，美化生活环境，增进人民身心健康，制定本条例。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本条例适用于在城市规划区内种植和养护树木花草等城市绿化的规划、建设、保护和管理。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城市人民政府应当把城市绿化建设纳入国民经济和社会发展计划。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国家鼓励和加强城市绿化的科学研究，推广先进技术，提高城市绿化的科学技术和艺术水平。</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城市中的单位和有劳动能力的公民，应当依照国家有关规定履行植树或者其他绿化义务。</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对在城市绿化工作中成绩显著的单位和个人，由人民政府给予表彰和奖励。</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国务院设立全国绿化委员会，统一组织领导全国城乡绿化工作，其办公室设在国务院林业行政主管部门。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国务院城市建设行政主管部门和国务院林业行政主管部门等，按照国务院规定的职权划分，负责全国城市绿化工作。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地方绿化管理体制，由省、自治区、直辖市人民政府根据本地实际情况规定。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城市人民政府城市绿化行政主管部门主管本行政区域内城市规划区的城市绿化工作。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在城市规划区内，有关法律、法规规定由林业行政主管部门等管理的绿化工作，依照有关法律、法规执行。</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144" w:name="_Toc1584152541"/>
      <w:bookmarkStart w:id="145" w:name="_Toc599392805"/>
      <w:bookmarkStart w:id="146" w:name="_Toc929024345"/>
      <w:bookmarkStart w:id="147" w:name="_Toc1405521354"/>
      <w:r>
        <w:rPr>
          <w:rFonts w:hint="eastAsia" w:ascii="仿宋_GB2312" w:hAnsi="仿宋_GB2312" w:eastAsia="仿宋_GB2312" w:cs="仿宋_GB2312"/>
          <w:sz w:val="21"/>
          <w:szCs w:val="21"/>
        </w:rPr>
        <w:t>第二章　规划和建设</w:t>
      </w:r>
      <w:bookmarkEnd w:id="144"/>
      <w:bookmarkEnd w:id="145"/>
      <w:bookmarkEnd w:id="146"/>
      <w:bookmarkEnd w:id="147"/>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城市人民政府应当组织城市规划行政主管部门和城市绿化行政主管部门等共同编制城市绿化规划，并纳入城市总体规划。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城市绿化规划应当从实际出发，根据城市发展需要，合理安排同城市人口和城市面积相适应的城市绿化用地面积。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城市人均公共绿地面积和绿化覆盖率等规划指标，由国务院城市建设行政主管部门根据不同城市的性质、规模和自然条件等实际情况规定。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城市绿化规划应当根据当地的特点，利用原有的地形、地貌、水体、植被和历史文化遗址等自然、人文条件，以方便群众为原则，合理设置公共绿地、居住区绿地、防护绿地、生产绿地和风景林地等。</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城市绿化工程的设计，应当委托持有相应资格证书的设计单位承担。</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工程建设项目的附属绿化工程设计方案，按照基本建设程序审批时，必须有城市人民政府城市绿化行政主管部门参加审查。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建设单位必须按照批准的设计方案进行施工。设计方案确需改变时，须经原批准机关审批。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城市绿化工程的设计，应当借鉴国内外先进经验，体现民族风格和地方特色。城市公共绿地和居住区绿地的建设，应当以植物造景为主，选用适合当地自然条件的树木花草，并适当配置泉、石、雕塑等景物。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城市绿化规划应当因地制宜地规划不同类型的防护绿地。各有关单位应当依照国家有关规定，负责本单位管界内防护绿地的绿化建设。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单位附属绿地的绿化规划和建设，由该单位自行负责，城市人民政府城市绿化行政主管部门应当监督检查，并给予技术指导。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城市苗圃、草圃、花圃等生产绿地的建设，应当适应城市绿化建设的需要。</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城市新建、扩建、改建工程项目和开发住宅区项目，需要绿化的，其基本建设投资中应当包括配套的绿化建设投资，并统一安排绿化工程施工，在规定的期限内完成绿化任务。</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148" w:name="_Toc637745375"/>
      <w:bookmarkStart w:id="149" w:name="_Toc1375787324"/>
      <w:bookmarkStart w:id="150" w:name="_Toc763070506"/>
      <w:bookmarkStart w:id="151" w:name="_Toc328491364"/>
      <w:r>
        <w:rPr>
          <w:rFonts w:hint="eastAsia" w:ascii="仿宋_GB2312" w:hAnsi="仿宋_GB2312" w:eastAsia="仿宋_GB2312" w:cs="仿宋_GB2312"/>
          <w:sz w:val="21"/>
          <w:szCs w:val="21"/>
        </w:rPr>
        <w:t>第三章　保护和管理</w:t>
      </w:r>
      <w:bookmarkEnd w:id="148"/>
      <w:bookmarkEnd w:id="149"/>
      <w:bookmarkEnd w:id="150"/>
      <w:bookmarkEnd w:id="151"/>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任何单位和个人都不得擅自改变城市绿化规划用地性质或者破坏绿化规划用地的地形、地貌、水体和植被。</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任何单位和个人都不得擅自占用城市绿化用地；占用的城市绿化用地，应当限期归还。</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因建设或者其他特殊需要临时占用城市绿化用地，须经城市人民政府城市绿化行政主管部门同意，并按照有关规定办理临时用地手续。</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任何单位和个人都不得损坏城市树木花草和绿化设施。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砍伐城市树木，必须经城市人民政府城市绿化行政主管部门批准，并按照国家有关规定补植树木或者采取其他补救措施。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在城市的公共绿地内开设商业、服务摊点的，应当持工商行政管理部门批准的营业执照，在公共绿地管理单位指定的地点从事经营活动，并遵守公共绿地和工商行政管理的规定。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城市的绿地管理单位，应当建立、健全管理制度，保持树木花草繁茂及绿化设施完好。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为保证管线的安全使用需要修剪树木时，应当按照兼顾管线安全使用和树木正常生长的原则进行修剪。承担修剪费用的办法，由城市人民政府规定。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因不可抗力致使树木倾斜危及管线安全时，管线管理单位可以先行扶正或者砍伐树木，但是，应当及时报告城市人民政府城市绿化行政主管部门和绿地管理单位。</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百年以上树龄的树木，稀有、珍贵树木，具有历史价值或者重要纪念意义的树木，均属古树名木。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严禁砍伐或者迁移古树名木。因特殊需要迁移古树名木，必须经城市人民政府城市绿化行政主管部门审查同意，并报同级或者上级人民政府批准。</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152" w:name="_Toc1722919985"/>
      <w:bookmarkStart w:id="153" w:name="_Toc1736496909"/>
      <w:bookmarkStart w:id="154" w:name="_Toc1242879141"/>
      <w:bookmarkStart w:id="155" w:name="_Toc183421339"/>
      <w:r>
        <w:rPr>
          <w:rFonts w:hint="eastAsia" w:ascii="仿宋_GB2312" w:hAnsi="仿宋_GB2312" w:eastAsia="仿宋_GB2312" w:cs="仿宋_GB2312"/>
          <w:sz w:val="21"/>
          <w:szCs w:val="21"/>
        </w:rPr>
        <w:t>第四章　罚则</w:t>
      </w:r>
      <w:bookmarkEnd w:id="152"/>
      <w:bookmarkEnd w:id="153"/>
      <w:bookmarkEnd w:id="154"/>
      <w:bookmarkEnd w:id="155"/>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工程建设项目的附属绿化工程设计方案，未经批准或者未按照批准的设计方案施工的，由城市人民政府城市绿化行政主管部门责令停止施工、限期改正或者采取其他补救措施。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(一)损坏城市树木花草的；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(二)擅自砍伐城市树木的；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(三)砍伐、擅自迁移古树名木或者因养护不善致使古树名木受到损伤或者死亡的；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(四)损坏城市绿化设施的。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未经同意擅自占用城市绿化用地的，由城市人民政府城市绿化行政主管部门责令限期退还、恢复原状，可以并处罚款；造成损失的，应当负赔偿责任。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对不服从公共绿地管理单位管理的商业、服务摊点，由城市人民政府城市绿化行政主管部门或者其授权的单位给予警告，可以并处罚款；情节严重的，可以提请工商行政管理部门吊销营业执照。</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对违反本条例的直接责任人员或者单位负责人，可以由其所在单位或者上级主管机关给予行政处分；构成犯罪的，依法追究刑事责任。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城市人民政府城市绿化行政主管部门和城市绿地管理单位的工作人员玩忽职守、滥用职权、徇私舞弊的，由其所在单位或者上级主管机关给予行政处分；构成犯罪的，依法追究刑事责任。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当事人对行政处罚不服的，可以自接到处罚决定通知之日起15日内，向作出处罚决定机关的上一级机关申请复议；对复议决定不服的，可以自接到复议决定之日起15日内向人民法院起诉。当事人也可以直接向人民法院起诉。逾期不申请复议或者不向人民法院起诉又不履行处罚决定的，由作出处罚决定的机关申请人民法院强制执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对治安管理处罚不服的，依照《中华人民共和国治安管理处罚法》的规定执行。</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bookmarkStart w:id="156" w:name="_Toc661206093"/>
      <w:bookmarkStart w:id="157" w:name="_Toc187807980"/>
      <w:bookmarkStart w:id="158" w:name="_Toc260677949"/>
      <w:bookmarkStart w:id="159" w:name="_Toc1231721232"/>
      <w:r>
        <w:rPr>
          <w:rFonts w:hint="eastAsia" w:ascii="仿宋_GB2312" w:hAnsi="仿宋_GB2312" w:eastAsia="仿宋_GB2312" w:cs="仿宋_GB2312"/>
          <w:sz w:val="21"/>
          <w:szCs w:val="21"/>
        </w:rPr>
        <w:t>第五章　附则</w:t>
      </w:r>
      <w:bookmarkEnd w:id="156"/>
      <w:bookmarkEnd w:id="157"/>
      <w:bookmarkEnd w:id="158"/>
      <w:bookmarkEnd w:id="159"/>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省、自治区、直辖市人民政府可以依照本条例制定实施办法。</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本条例自1992年8月1日起施行。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rPr>
          <w:rFonts w:hint="eastAsia"/>
        </w:rPr>
      </w:pPr>
      <w:bookmarkStart w:id="160" w:name="_Toc1457603068"/>
      <w:bookmarkStart w:id="161" w:name="_Toc1255429218"/>
      <w:bookmarkStart w:id="162" w:name="_Toc1986535926"/>
      <w:r>
        <w:rPr>
          <w:rFonts w:hint="eastAsia"/>
        </w:rPr>
        <w:t>河南省城市绿化实施办法</w:t>
      </w:r>
      <w:bookmarkEnd w:id="160"/>
      <w:bookmarkEnd w:id="161"/>
      <w:bookmarkEnd w:id="162"/>
    </w:p>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（1998年3月20日河南省人民政府令第41号公布　根据2011年1月5日河南省人民政府令第136号《河南省人民政府关于废止和修订部分省政府规章的决定》第一次修正　根据2017年4月14日河南省人民政府令第179号《河南省人民政府关于废止和修改部分省政府规章的决定》第二次修正　根据2018年7月19日河南省人民政府令第185号《河南省人民政府关于废止和修改部分省政府规章的决定》第三次修正）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为促进城市绿化事业发展，改善生态环境，美化生活环境，增进人民身心健康，根据国务院《城市绿化条例》，结合本省实际，制定本办法。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本办法适用于本省城市规划区内种植和养护树木花草等城市绿化的规划、建设、保护和管理。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省人民政府绿化委员会统一组织全省城乡绿化工作。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省人民政府建设行政主管部门主管全省城市绿化工作。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省辖市、县（市、区）人民政府建设（园林）行政主管部门（以下简称城市绿化行政主管部门）负责本行政区域内的城市绿化工作。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在城市规划区内，有关法律、法规规定由林业行政主管部门等管理的绿化工作，依照有关法律、法规执行。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城市人民政府应当把城市绿化建设作为现代化城市建设的重要组成部分，纳入国民经济和社会发展计划。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加强城市绿化的科学技术研究，推广城市绿化新技术、新成果，发展垂直绿化，鼓励屋顶绿化，讲究植物配置。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城市规划区内的单位和有劳动能力的公民，应当依照国家和本省有关规定履行植树或其他绿化义务。任何单位和个人都有权制止损害绿化和绿化设施的行为。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对在城市绿化、美化工作中成绩显著的单位和个人，由县级以上城市人民政府给予表彰和奖励。</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规划和建设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城市绿化规划应纳入城市总体规划。城市绿化行政主管部门应根据城市总体规划编制分期绿化建设方案并组织实施。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编制城市绿化规划应当从实际出发，根据当地特点，充分利用原有的地形、地貌、水体、植被等自然和人文条件，合理布局，并应与城市建设、环境治理和文物古迹保护相结合。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城市绿化规划应当包括下列内容：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（一）规划依据、指导思想和原则；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（二）规划年限和范围；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（三）绿地系统布局；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（四）绿地指标；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（五）各类绿地规划；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（六）花草树种规划；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（七）绿地近期建设规划；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（八）绿地规划的实施措施。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城市绿化规划应当安排与城市性质、特点、规模和发展需要相适应的绿化用地面积。城市新建区、旧城改建区、城市生产绿地的绿化用地面积及城市居住区和单位的绿化标准，由城市人民政府根据国家有关规定和城市的实际情况科学制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城市绿化规划应当合理设置公共绿地、居住区绿地、单位附属绿地、生产绿地及方便群众的小游园、小绿地等，充分发挥城市绿地的环境效益、社会效益和经济效益。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城市绿化应当注重层次、色彩和景观效果，并应突出地方特色。</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城市公共绿地、防护绿地、生产绿地的绿化，由城市绿化行政主管部门负责组织建设；新建、扩建、改建的居住区绿地和单位附属绿地的绿化，由建设单位负责建设；现有居住区绿地和单位附属绿地的绿化，由居住区管理机构和本单位负责建设。居住区绿地和单位的附属绿地的绿化建设，应当接受城市绿化行政主管部门的指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城市新建、扩建、改建工程项目和住宅区开发项目，其基本建设投资中应当包括配套的绿化建设投资。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城市规划和建设应合理安排地上、地下管线的位置及走向。地上管线应当有利于保持树形完整及生长，地下管线应当按照有关规范与树木及其他绿化设施保持适当距离，必要时应采取保护措施。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电力、通讯、公用、市政等部门新建管线，园林绿化部门新种树木，应服从规划，本着后建让先种，后种让先建的原则相互协商，采取避让、错开等办法妥善解决。协商不成的，由城市人民政府裁定。</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保护和管理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城市的公共绿地、防护绿地、行道树及干道绿化带的绿化，由城市绿化行政主管部门进行管理；单位管界内的防护绿地的绿化，按照国家有关规定和城市绿化管理部门的规定管理；单位自建的公园和附属绿地的绿化由该单位管理；居住区绿地的绿化由居住区管理机构负责管理；生产绿地由其经营单位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任何单位和个人都不得擅自占用城市绿化用地，占用城市绿化用地的应限期归还。因建设或特殊原因，确需临时占用城市绿地的，须经城市绿化行政主管部门同意，并按规定办理临时用地手续。临时占用城市绿地１０００平方米以下的，由负责城市绿化的行政主管部门审批，１０００平方米以上的报省建设行政主管部门审批。临时占用城市绿地应规定期限恢复原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禁止下列损害城市绿化及其设施的行为：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（一）损坏城市树木、花草、草坪或盗窃绿地设施的；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（二）就树盖房，在绿地内或树木下搭灶生火，倾倒有害物质的；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（三）砍伐、擅自迁移古树名木或者因养护不善致使古树死亡的；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（四）在树木上架设电线，在绿地内停放车辆、放牧或乱扔废弃物，在绿地和道路两侧绿篱内挖坑取土的；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（五）其他损害城市绿化及其设施的。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任何单位和个人不得擅自砍伐、移植或修剪城市规划区内的树木。因建设或其他特殊需要砍伐城市树木的，应按国家和城市政府的规定补植树木或者采取其他补救措施。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消防、市政、电信、供电等部门在遇到不可抗力的情况下，需要砍伐树木的，可以先行处理，但应当及时报告城市绿化行政管理部门和绿地管理单位备案。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城市各类工程管线、交通设施施工时，确需砍伐、移植、修剪城市树木的，应当由城市绿化专业人员统一进行。承担砍伐、移植、修剪费用的办法，由县级以上城市人民政府规定。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建设行政主管部门应对城市规划区内的古树名木统一登记，建立档案，设立标志，划定保护范围，制定保护办法和养护复壮措施。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罚则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违反本办法的，由城市绿化行政主管部门，依据下列规定处理：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（一）违反本办法第十二条规定的，责令停止施工、限期改正或者采取其他补救措施；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（二）违反本办法第十四条规定，未按时完成绿化任务的，责令限期整改或采取其他补救措施；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（三）违反本办法第十七条规定的，责令恢复绿地原状，并处10000元以上30000元以下罚款；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（四）违反本办法第十八条规定行为之一的，责令停止侵害，可以并处100元以上200元以下罚款，造成损失的，应当负赔偿责任；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（五）违反本办法第十九条规定的，责令停止侵害，并处以每株500元以上1000元以下罚款，造成损失的，应当负赔偿责任。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对违反本办法的直接责任人或者单位负责人，可以由其所在单位或者上级主管机关给予行政处分，构成犯罪的，依法追究刑事责任。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建设行政主管部门和各级城市绿地管理单位的工作人员滥用职权、玩忽职守、徇私舞弊的，由其所在单位或者上级行政主管机关给予行政处分，构成犯罪的，依法追究刑事责任。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省辖市人民政府可以依照本办法制定实施细则。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本办法自发布之日起施行。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textAlignment w:val="auto"/>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bidi w:val="0"/>
        <w:rPr>
          <w:rFonts w:hint="eastAsia" w:ascii="黑体" w:hAnsi="黑体" w:eastAsia="黑体" w:cs="黑体"/>
          <w:szCs w:val="44"/>
          <w:lang w:val="en-US" w:eastAsia="zh-CN"/>
        </w:rPr>
      </w:pPr>
      <w:bookmarkStart w:id="163" w:name="_Toc1932136859"/>
      <w:bookmarkStart w:id="164" w:name="_Toc458450897"/>
      <w:r>
        <w:rPr>
          <w:rFonts w:hint="eastAsia"/>
          <w:lang w:val="en-US" w:eastAsia="zh-CN"/>
        </w:rPr>
        <w:t>第三章  建筑市场和房地产</w:t>
      </w:r>
      <w:bookmarkEnd w:id="163"/>
      <w:bookmarkEnd w:id="164"/>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p>
    <w:p>
      <w:pPr>
        <w:pStyle w:val="3"/>
        <w:bidi w:val="0"/>
      </w:pPr>
      <w:bookmarkStart w:id="165" w:name="_Toc1842228053"/>
      <w:bookmarkStart w:id="166" w:name="_Toc1119735796"/>
      <w:bookmarkStart w:id="167" w:name="_Toc604186784"/>
      <w:r>
        <w:rPr>
          <w:rFonts w:hint="eastAsia"/>
        </w:rPr>
        <w:t>中华人民共和国城乡规划法</w:t>
      </w:r>
      <w:bookmarkEnd w:id="165"/>
      <w:bookmarkEnd w:id="166"/>
      <w:bookmarkEnd w:id="167"/>
    </w:p>
    <w:p>
      <w:pPr>
        <w:ind w:firstLine="420" w:firstLineChars="200"/>
        <w:rPr>
          <w:rFonts w:hint="eastAsia"/>
        </w:rPr>
      </w:pP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（2007年10月28日第十届全国人民代表大会常务委员会第三十次会议通过　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w:t>
      </w:r>
    </w:p>
    <w:p>
      <w:pPr>
        <w:rPr>
          <w:rFonts w:hint="eastAsia" w:ascii="方正仿宋_GB2312" w:hAnsi="方正仿宋_GB2312" w:eastAsia="方正仿宋_GB2312" w:cs="方正仿宋_GB2312"/>
        </w:rPr>
      </w:pP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为了加强城乡规划管理，协调城乡空间布局，改善人居环境，促进城乡经济社会全面协调可持续发展，制定本法。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制定和实施城乡规划，在规划区内进行建设活动，必须遵守本法。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本法所称城乡规划，包括城镇体系规划、城市规划、镇规划、乡规划和村庄规划。城市规划、镇规划分为总体规划和详细规划。详细规划分为控制性详细规划和修建性详细规划。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城市和镇应当依照本法制定城市规划和镇规划。城市、镇规划区内的建设活动应当符合规划要求。</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县级以上地方人民政府鼓励、指导前款规定以外的区域的乡、村庄制定和实施乡规划、村庄规划。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在规划区内进行建设活动，应当遵守土地管理、自然资源和环境保护等法律、法规的规定。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县级以上地方人民政府应当根据当地经济社会发展的实际，在城市总体规划、镇总体规划中合理确定城市、镇的发展规模、步骤和建设标准。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城市总体规划、镇总体规划以及乡规划和村庄规划的编制，应当依据国民经济和社会发展规划，并与土地利用总体规划相衔接。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各级人民政府应当将城乡规划的编制和管理经费纳入本级财政预算。</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经依法批准的城乡规划，是城乡建设和规划管理的依据，未经法定程序不得修改。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城乡规划组织编制机关应当及时公布经依法批准的城乡规划。但是，法律、行政法规规定不得公开的内容除外。</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任何单位和个人都应当遵守经依法批准并公布的城乡规划，服从规划管理，并有权就涉及其利害关系的建设活动是否符合规划的要求向城乡规划主管部门查询。</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任何单位和个人都有权向城乡规划主管部门或者其他有关部门举报或者控告违反城乡规划的行为。城乡规划主管部门或者其他有关部门对举报或者控告，应当及时受理并组织核查、处理。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国家鼓励采用先进的科学技术，增强城乡规划的科学性，提高城乡规划实施及监督管理的效能。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国务院城乡规划主管部门负责全国的城乡规划管理工作。</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县级以上地方人民政府城乡规划主管部门负责本行政区域内的城乡规划管理工作。</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城乡规划的制定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国务院城乡规划主管部门会同国务院有关部门组织编制全国城镇体系规划，用于指导省域城镇体系规划、城市总体规划的编制。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全国城镇体系规划由国务院城乡规划主管部门报国务院审批。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省、自治区人民政府组织编制省域城镇体系规划，报国务院审批。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省域城镇体系规划的内容应当包括：城镇空间布局和规模控制，重大基础设施的布局，为保护生态环境、资源等需要严格控制的区域。</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城市人民政府组织编制城市总体规划。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县人民政府组织编制县人民政府所在地镇的总体规划，报上一级人民政府审批。其他镇的总体规划由镇人民政府组织编制，报上一级人民政府审批。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镇人民政府组织编制的镇总体规划，在报上一级人民政府审批前，应当先经镇人民代表大会审议，代表的审议意见交由本级人民政府研究处理。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城市总体规划、镇总体规划的内容应当包括：城市、镇的发展布局，功能分区，用地布局，综合交通体系，禁止、限制和适宜建设的地域范围，各类专项规划等。</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城市总体规划、镇总体规划的规划期限一般为二十年。城市总体规划还应当对城市更长远的发展作出预测性安排。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乡规划、村庄规划应当从农村实际出发，尊重村民意愿，体现地方和农村特色。</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城市人民政府城乡规划主管部门根据城市总体规划的要求，组织编制城市的控制性详细规划，经本级人民政府批准后，报本级人民代表大会常务委员会和上一级人民政府备案。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城市、县人民政府城乡规划主管部门和镇人民政府可以组织编制重要地块的修建性详细规划。修建性详细规划应当符合控制性详细规划。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乡、镇人民政府组织编制乡规划、村庄规划，报上一级人民政府审批。村庄规划在报送审批前，应当经村民会议或者村民代表会议讨论同意。</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首都的总体规划、详细规划应当统筹考虑中央国家机关用地布局和空间安排的需要。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城乡规划组织编制机关应当委托具有相应资质等级的单位承担城乡规划的具体编制工作。</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（一）有法人资格；</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（二）有规定数量的经相关行业协会注册的规划师；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（三）有规定数量的相关专业技术人员；</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（四）有相应的技术装备；</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（五）有健全的技术、质量、财务管理制度。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编制城乡规划必须遵守国家有关标准。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编制城乡规划，应当具备国家规定的勘察、测绘、气象、地震、水文、环境等基础资料。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县级以上地方人民政府有关主管部门应当根据编制城乡规划的需要，及时提供有关基础资料。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城乡规划报送审批前，组织编制机关应当依法将城乡规划草案予以公告，并采取论证会、听证会或者其他方式征求专家和公众的意见。公告的时间不得少于三十日。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组织编制机关应当充分考虑专家和公众的意见，并在报送审批的材料中附具意见采纳情况及理由。</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省域城镇体系规划、城市总体规划、镇总体规划批准前，审批机关应当组织专家和有关部门进行审查。</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城乡规划的实施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地方各级人民政府应当根据当地经济社会发展水平，量力而行，尊重群众意愿，有计划、分步骤地组织实施城乡规划。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城市的建设和发展，应当优先安排基础设施以及公共服务设施的建设，妥善处理新区开发与旧区改建的关系，统筹兼顾进城务工人员生活和周边农村经济社会发展、村民生产与生活的需要。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镇的建设和发展，应当结合农村经济社会发展和产业结构调整，优先安排供水、排水、供电、供气、道路、通信、广播电视等基础设施和学校、卫生院、文化站、幼儿园、福利院等公共服务设施的建设，为周边农村提供服务。</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乡、村庄的建设和发展，应当因地制宜、节约用地，发挥村民自治组织的作用，引导村民合理进行建设，改善农村生产、生活条件。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城市新区的开发和建设，应当合理确定建设规模和时序，充分利用现有市政基础设施和公共服务设施，严格保护自然资源和生态环境，体现地方特色。</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在城市总体规划、镇总体规划确定的建设用地范围以外，不得设立各类开发区和城市新区。</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旧城区的改建，应当保护历史文化遗产和传统风貌，合理确定拆迁和建设规模，有计划地对危房集中、基础设施落后等地段进行改建。</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历史文化名城、名镇、名村的保护以及受保护建筑物的维护和使用，应当遵守有关法律、行政法规和国务院的规定。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城乡建设和发展，应当依法保护和合理利用风景名胜资源，统筹安排风景名胜区及周边乡、镇、村庄的建设。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风景名胜区的规划、建设和管理，应当遵守有关法律、行政法规和国务院的规定。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城市地下空间的开发和利用，应当与经济和技术发展水平相适应，遵循统筹安排、综合开发、合理利用的原则，充分考虑防灾减灾、人民防空和通信等需要，并符合城市规划，履行规划审批手续。</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城市、县、镇人民政府应当根据城市总体规划、镇总体规划、土地利用总体规划和年度计划以及国民经济和社会发展规划，制定近期建设规划，报总体规划审批机关备案。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近期建设规划应当以重要基础设施、公共服务设施和中低收入居民住房建设以及生态环境保护为重点内容，明确近期建设的时序、发展方向和空间布局。近期建设规划的规划期限为五年。</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按照国家规定需要有关部门批准或者核准的建设项目，以划拨方式提供国有土地使用权的，建设单位在报送有关部门批准或者核准前，应当向城乡规划主管部门申请核发选址意见书。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前款规定以外的建设项目不需要申请选址意见书。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建设单位在取得建设用地规划许可证后，方可向县级以上地方人民政府土地主管部门申请用地，经县级以上人民政府审批后，由土地主管部门划拨土地。</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以出让方式取得国有土地使用权的建设项目，建设单位在取得建设项目的批准、核准、备案文件和签订国有土地使用权出让合同后，向城市、县人民政府城乡规划主管部门领取建设用地规划许可证。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城市、县人民政府城乡规划主管部门不得在建设用地规划许可证中，擅自改变作为国有土地使用权出让合同组成部分的规划条件。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城市、县人民政府城乡规划主管部门或者省、自治区、直辖市人民政府确定的镇人民政府应当依法将经审定的修建性详细规划、建设工程设计方案的总平面图予以公布。</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在乡、村庄规划区内使用原有宅基地进行农村村民住宅建设的规划管理办法，由省、自治区、直辖市制定。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建设单位或者个人在取得乡村建设规划许可证后，方可办理用地审批手续。</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城乡规划主管部门不得在城乡规划确定的建设用地范围以外作出规划许可。</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建设单位应当及时将依法变更后的规划条件报有关人民政府土地主管部门备案。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在城市、镇规划区内进行临时建设的，应当经城市、县人民政府城乡规划主管部门批准。临时建设影响近期建设规划或者控制性详细规划的实施以及交通、市容、安全等的，不得批准。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临时建设应当在批准的使用期限内自行拆除。</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临时建设和临时用地规划管理的具体办法，由省、自治区、直辖市人民政府制定。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县级以上地方人民政府城乡规划主管部门按照国务院规定对建设工程是否符合规划条件予以核实。未经核实或者经核实不符合规划条件的，建设单位不得组织竣工验收。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建设单位应当在竣工验收后六个月内向城乡规划主管部门报送有关竣工验收资料。</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城乡规划的修改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有下列情形之一的，组织编制机关方可按照规定的权限和程序修改省域城镇体系规划、城市总体规划、镇总体规划：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（一）上级人民政府制定的城乡规划发生变更，提出修改规划要求的；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（二）行政区划调整确需修改规划的；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（三）因国务院批准重大建设工程确需修改规划的；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（四）经评估确需修改规划的；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（五）城乡规划的审批机关认为应当修改规划的其他情形。</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修改后的省域城镇体系规划、城市总体规划、镇总体规划，应当依照本法第十三条、第十四条、第十五条和第十六条规定的审批程序报批。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修改乡规划、村庄规划的，应当依照本法第二十二条规定的审批程序报批。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城市、县、镇人民政府修改近期建设规划的，应当将修改后的近期建设规划报总体规划审批机关备案。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在选址意见书、建设用地规划许可证、建设工程规划许可证或者乡村建设规划许可证发放后，因依法修改城乡规划给被许可人合法权益造成损失的，应当依法给予补偿。</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监督检查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县级以上人民政府及其城乡规划主管部门应当加强对城乡规划编制、审批、实施、修改的监督检查。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地方各级人民政府应当向本级人民代表大会常务委员会或者乡、镇人民代表大会报告城乡规划的实施情况，并接受监督。</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县级以上人民政府城乡规划主管部门对城乡规划的实施情况进行监督检查，有权采取以下措施：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（一）要求有关单位和人员提供与监督事项有关的文件、资料，并进行复制；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（二）要求有关单位和人员就监督事项涉及的问题作出解释和说明，并根据需要进入现场进行勘测；</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（三）责令有关单位和人员停止违反有关城乡规划的法律、法规的行为。</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城乡规划主管部门的工作人员履行前款规定的监督检查职责，应当出示执法证件。被监督检查的单位和人员应当予以配合，不得妨碍和阻挠依法进行的监督检查活动。</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监督检查情况和处理结果应当依法公开，供公众查阅和监督。</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城乡规划主管部门在查处违反本法规定的行为时，发现国家机关工作人员依法应当给予行政处分的，应当向其任免机关或者监察机关提出处分建议。</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依照本法规定应当给予行政处罚，而有关城乡规划主管部门不给予行政处罚的，上级人民政府城乡规划主管部门有权责令其作出行政处罚决定或者建议有关人民政府责令其给予行政处罚。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城乡规划主管部门违反本法规定作出行政许可的，上级人民政府城乡规划主管部门有权责令其撤销或者直接撤销该行政许可。因撤销行政许可给当事人合法权益造成损失的，应当依法给予赔偿。</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对依法应当编制城乡规划而未组织编制，或者未按法定程序编制、审批、修改城乡规划的，由上级人民政府责令改正，通报批评；对有关人民政府负责人和其他直接责任人员依法给予处分。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城乡规划组织编制机关委托不具有相应资质等级的单位编制城乡规划的，由上级人民政府责令改正，通报批评；对有关人民政府负责人和其他直接责任人员依法给予处分。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（一）未依法组织编制城市的控制性详细规划、县人民政府所在地镇的控制性详细规划的；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（二）超越职权或者对不符合法定条件的申请人核发选址意见书、建设用地规划许可证、建设工程规划许可证、乡村建设规划许可证的；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（三）对符合法定条件的申请人未在法定期限内核发选址意见书、建设用地规划许可证、建设工程规划许可证、乡村建设规划许可证的；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（四）未依法对经审定的修建性详细规划、建设工程设计方案的总平面图予以公布的；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（五）同意修改修建性详细规划、建设工程设计方案的总平面图前未采取听证会等形式听取利害关系人的意见的；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（六）发现未依法取得规划许可或者违反规划许可的规定在规划区内进行建设的行为，而不予查处或者接到举报后不依法处理的。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县级以上人民政府有关部门有下列行为之一的，由本级人民政府或者上级人民政府有关部门责令改正，通报批评；对直接负责的主管人员和其他直接责任人员依法给予处分：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（一）对未依法取得选址意见书的建设项目核发建设项目批准文件的；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（二）未依法在国有土地使用权出让合同中确定规划条件或者改变国有土地使用权出让合同中依法确定的规划条件的；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（三）对未依法取得建设用地规划许可证的建设单位划拨国有土地使用权的。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（一）超越资质等级许可的范围承揽城乡规划编制工作的；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（二）违反国家有关标准编制城乡规划的。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未依法取得资质证书承揽城乡规划编制工作的，由县级以上地方人民政府城乡规划主管部门责令停止违法行为，依照前款规定处以罚款；造成损失的，依法承担赔偿责任。</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以欺骗手段取得资质证书承揽城乡规划编制工作的，由原发证机关吊销资质证书，依照本条第一款规定处以罚款；造成损失的，依法承担赔偿责任。</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城乡规划编制单位取得资质证书后，不再符合相应的资质条件的，由原发证机关责令限期改正；逾期不改正的，降低资质等级或者吊销资质证书。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在乡、村庄规划区内未依法取得乡村建设规划许可证或者未按照乡村建设规划许可证的规定进行建设的，由乡、镇人民政府责令停止建设、限期改正；逾期不改正的，可以拆除。</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建设单位或者个人有下列行为之一的，由所在地城市、县人民政府城乡规划主管部门责令限期拆除，可以并处临时建设工程造价一倍以下的罚款：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（一）未经批准进行临时建设的；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（二）未按照批准内容进行临时建设的；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（三）临时建筑物、构筑物超过批准期限不拆除的。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城乡规划主管部门作出责令停止建设或者限期拆除的决定后，当事人不停止建设或者逾期不拆除的，建设工程所在地县级以上地方人民政府可以责成有关部门采取查封施工现场、强制拆除等措施。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违反本法规定，构成犯罪的，依法追究刑事责任。</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本法自2008年1月1日起施行。《中华人民共和国城市规划法》同时废止。</w:t>
      </w:r>
    </w:p>
    <w:p>
      <w:pPr>
        <w:widowControl/>
        <w:jc w:val="left"/>
      </w:pPr>
      <w:r>
        <w:br w:type="page"/>
      </w:r>
    </w:p>
    <w:p>
      <w:pPr>
        <w:pStyle w:val="3"/>
        <w:keepNext w:val="0"/>
        <w:keepLines w:val="0"/>
        <w:pageBreakBefore w:val="0"/>
        <w:widowControl w:val="0"/>
        <w:kinsoku/>
        <w:wordWrap/>
        <w:overflowPunct/>
        <w:topLinePunct w:val="0"/>
        <w:autoSpaceDE/>
        <w:autoSpaceDN/>
        <w:bidi w:val="0"/>
        <w:adjustRightInd/>
        <w:snapToGrid/>
        <w:spacing w:line="660" w:lineRule="exact"/>
        <w:jc w:val="center"/>
        <w:textAlignment w:val="auto"/>
      </w:pPr>
      <w:bookmarkStart w:id="168" w:name="_Toc329018751"/>
      <w:bookmarkStart w:id="169" w:name="_Toc1567059839"/>
      <w:bookmarkStart w:id="170" w:name="_Toc539363033"/>
      <w:r>
        <w:rPr>
          <w:rFonts w:hint="eastAsia"/>
        </w:rPr>
        <w:t>河南省实施《中华人民共和国城乡规划法》</w:t>
      </w:r>
      <w:bookmarkEnd w:id="168"/>
      <w:bookmarkStart w:id="171" w:name="_Toc1871874727"/>
      <w:bookmarkStart w:id="172" w:name="_Toc859439773"/>
      <w:r>
        <w:rPr>
          <w:rFonts w:hint="eastAsia"/>
        </w:rPr>
        <w:t>办法</w:t>
      </w:r>
      <w:bookmarkEnd w:id="169"/>
      <w:bookmarkEnd w:id="170"/>
      <w:bookmarkEnd w:id="171"/>
      <w:bookmarkEnd w:id="172"/>
    </w:p>
    <w:p>
      <w:pPr>
        <w:jc w:val="center"/>
        <w:rPr>
          <w:rFonts w:hint="eastAsia"/>
        </w:rPr>
      </w:pP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（2010年7月30日河南省第十一届人民代表大会常务委员会第十六次会议通过 2010年7月30日河南省第十一届人民代表大会常务委员会公告第34号公布 自2010年12月1日起施行）</w:t>
      </w:r>
    </w:p>
    <w:p>
      <w:pPr>
        <w:rPr>
          <w:rFonts w:hint="eastAsia" w:ascii="方正仿宋_GB2312" w:hAnsi="方正仿宋_GB2312" w:eastAsia="方正仿宋_GB2312" w:cs="方正仿宋_GB2312"/>
        </w:rPr>
      </w:pPr>
    </w:p>
    <w:p>
      <w:pPr>
        <w:jc w:val="center"/>
        <w:outlineLvl w:val="0"/>
        <w:rPr>
          <w:rFonts w:hint="eastAsia" w:ascii="方正仿宋_GB2312" w:hAnsi="方正仿宋_GB2312" w:eastAsia="方正仿宋_GB2312" w:cs="方正仿宋_GB2312"/>
        </w:rPr>
      </w:pPr>
      <w:bookmarkStart w:id="173" w:name="_Toc417825951"/>
      <w:bookmarkStart w:id="174" w:name="_Toc1010445271"/>
      <w:bookmarkStart w:id="175" w:name="_Toc1765036465"/>
      <w:r>
        <w:rPr>
          <w:rFonts w:hint="eastAsia" w:ascii="方正仿宋_GB2312" w:hAnsi="方正仿宋_GB2312" w:eastAsia="方正仿宋_GB2312" w:cs="方正仿宋_GB2312"/>
        </w:rPr>
        <w:t>第一章　总则</w:t>
      </w:r>
      <w:bookmarkEnd w:id="173"/>
      <w:bookmarkEnd w:id="174"/>
      <w:bookmarkEnd w:id="175"/>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科学合理地制定城乡规划，保障城乡规划的实施，统筹城乡空间布局，改善人居环境，促进城乡经济社会全面协调可持续发展，根据《中华人民共和国城乡规划法》（以下简称《城乡规划法》）等有关法律、法规，结合本省实际，制定本办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在本省行政区域内制定和实施城乡规划，在规划区内进行各项建设活动，必须遵守《城乡规划法》和本办法。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办法所称城乡规划，包括城镇体系规划、县域村镇体系规划、城市规划、镇规划、乡规划和村庄规划。城镇体系规划包括省域城镇体系规划和区域性城镇体系规划。城市规划、镇规划包括总体规划和详细规划。详细规划包括控制性详细规划和修建性详细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制定和实施城乡规划，应当坚持城乡统筹、合理布局、节约土地、集约发展和先规划后建设的原则，正确处理近期建设和长远发展、局部利益和整体利益、经济社会发展和生态环境保护的关系，优化城乡资源配置，保护历史文化遗产，保持地方特色、民族特色和传统风貌，促进城乡一体化发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城乡规划工作是各级人民政府的重要职责；实行政府统一领导、规划部门主管、相关单位配合、社会公众参与的工作机制。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县级以上人民政府城乡规划主管部门负责本行政区域内的城乡规划管理工作。城乡规划主管部门的派出机构按照授权承担有关的城乡规划管理工作。其他有关部门按照各自职责做好相关的城乡规划工作。</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乡、镇人民政府按照《城乡规划法》和本办法的规定，负责本行政区域内有关的城乡规划管理工作。</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城市规划区内的镇、乡、村庄以及镇规划区内的村庄，分别纳入城市规划、镇规划管理。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各类城镇新区、开发区、产业集聚区、园区等应当纳入城市、镇总体规划统一管理。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城乡规划的制定、实施、修改和监督检查，应当建立健全公众参与制度，充分听取公众意见。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经依法批准的城乡规划，是城乡建设和规划管理的依据，未经法定程序不得修改。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第八条各级人民政府应当根据工作需要加强城乡规划管理机构建设，并将城乡规划的编制和管理经费纳入本级财政预算。</w:t>
      </w:r>
    </w:p>
    <w:p>
      <w:pPr>
        <w:jc w:val="center"/>
        <w:outlineLvl w:val="0"/>
        <w:rPr>
          <w:rFonts w:hint="eastAsia" w:ascii="方正仿宋_GB2312" w:hAnsi="方正仿宋_GB2312" w:eastAsia="方正仿宋_GB2312" w:cs="方正仿宋_GB2312"/>
        </w:rPr>
      </w:pPr>
      <w:bookmarkStart w:id="176" w:name="_Toc48782134"/>
      <w:bookmarkStart w:id="177" w:name="_Toc897851316"/>
      <w:bookmarkStart w:id="178" w:name="_Toc1088797962"/>
      <w:r>
        <w:rPr>
          <w:rFonts w:hint="eastAsia" w:ascii="方正仿宋_GB2312" w:hAnsi="方正仿宋_GB2312" w:eastAsia="方正仿宋_GB2312" w:cs="方正仿宋_GB2312"/>
        </w:rPr>
        <w:t>第二章　城乡规划的制定</w:t>
      </w:r>
      <w:bookmarkEnd w:id="176"/>
      <w:bookmarkEnd w:id="177"/>
      <w:bookmarkEnd w:id="178"/>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制定城乡规划，应当根据本地经济社会协调发展的需要，科学预测城乡发展，统筹城乡空间布局，统筹城乡产业发展，统筹安排城乡基础设施和公共服务设施建设，促进公共资源在城乡之间均衡配置，实现城乡基础设施和公共服务设施共建共享，促进城乡经济社会协调发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制定城乡规划，应当依据国民经济和社会发展规划，并与土地利用总体规划、产业发展规划、生态功能区规划相衔接。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制定城乡规划，应当科学确定城市、镇、村庄的功能定位，注重城乡规划之间的衔接，坚持以城带乡、以工促农，充分发挥城镇对农村发展的辐射带动作用，促进城乡生产要素流动，实现城乡相互促进和发展。</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制定城乡规划，应当遵守国家和本省的技术标准和规范，坚持政府组织、专家领衔、部门合作、公众参与、科学决策。</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省人民政府组织编制省域城镇体系规划，用于指导区域性城镇体系规划、县域村镇体系规划和城市总体规划、镇总体规划的编制。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省域城镇体系规划报国务院审批。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省城乡规划主管部门根据区域经济社会发展的需要，组织编制跨省辖市的区域性城镇体系规划，用于指导区域内县域村镇体系规划、城市总体规划、镇总体规划的编制。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区域性城镇体系规划报省人民政府审批。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区域性城镇体系规划的内容应当包括：该区域的城镇空间布局，城镇的功能分工和规模控制，区域内产业发展布局，重大基础设施布局，资源、环境和历史文化遗产保护，禁止、限制和适宜建设的范围。</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区域内交通、水资源开发利用、生态环境保护等专项规划的编制应当与区域性城镇体系规划相衔接。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县人民政府组织编制县域村镇体系规划，用于指导镇总体规划、乡规划和村庄规划的编制。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县域村镇体系规划报上一级人民政府审批。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域村镇体系规划的内容应当包括：县域经济社会发展战略和产业发展布局，县域空间管制，镇、乡、村庄空间布局，人口用地规模控制，资源优化配置，生态环境和历史文化遗产保护，基础设施和公共服务设施建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城市人民政府组织编制城市总体规划。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郑州市以及国务院确定的城市，其总体规划由省人民政府审查同意后，报国务院审批。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其他城市的总体规划报省人民政府审批。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县人民政府组织编制县人民政府所在镇的总体规划以及未设镇的县人民政府所在地的总体规划，报省辖市人民政府审批，并报省人民政府备案。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其他镇的总体规划由镇人民政府组织编制，报上一级人民政府审批，并报省辖市人民政府备案。其中，省辖市的区所属镇的总体规划报省辖市人民政府审批。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乡、镇人民政府应当组织编制本辖区内的乡规划、村庄规划，报上一级人民政府审批。省辖市的区所属乡、村庄的乡规划、村庄规划报省辖市人民政府审批。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不隶属于乡、镇的村庄规划由城市、县人民政府城乡规划主管部门组织编制，报城市、县人民政府审批。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规划、村庄规划应当包括：规划区范围，农村生产生活服务设施、产业发展、公益事业等建设的用地布局和建设要求，以及对耕地等自然资源和历史文化遗产保护、防灾减灾的具体安排。乡规划还应当包括本行政区域内的村庄发展布局。</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历史文化名城、名镇、名村、历史文化街区、优秀近现代建筑和其他受保护的建筑应当编制保护规划，并按照有关法律、法规规定报送审批、备案。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城乡规划中交通、水利、电力、燃气、通信、给排水、环保、人民防空等专项规划由城乡规划主管部门和有关部门共同组织编制，报本级人民政府审批。各类专项规划之间应当衔接。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城乡规划主管部门可以依据城乡规划中的有关专项规划实施规划许可。</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省域城镇体系规划、区域性城镇体系规划、县域村镇体系规划以及城市、县人民政府组织编制的总体规划，在上报审批前，应当先经本级人民代表大会常务委员会审议。常务委员会组成人员的审议意见交由本级人民政府研究处理，研究处理情况应当及时报告本级人民代表大会常务委员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镇人民政府组织编制的镇总体规划，在上报审批前，应当先经镇人民代表大会审议，代表的审议意见交由本级人民政府研究处理。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组织编制机关报送审批省域城镇体系规划、区域性城镇体系规划、县域村镇体系规划以及城市总体规划和镇总体规划，应当将本级人民代表大会常务委员会组成人员或者镇人民代表大会代表的审议意见和根据审议意见修改规划的情况一并报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乡规划在报送审批前，应当经乡人民代表大会审议；村庄规划在报送审批前，应当经村民会议或者村民代表大会讨论同意。</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城市人民政府城乡规划主管部门根据城市总体规划的要求，组织编制城市的控制性详细规划，经本级人民政府批准后，报本级人民代表大会常务委员会和上一级人民政府备案。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县人民政府城乡规划主管部门根据总体规划组织编制县人民政府所在地的控制性详细规划，经县人民政府批准后，报本级人民代表大会常务委员会和上一级人民政府备案。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其他镇的控制性详细规划由镇人民政府根据镇总体规划组织编制，报上一级人民政府审批。其中，省辖市的区所属镇的控制性详细规划报省辖市人民政府审批。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控制性详细规划必须符合城市、镇总体规划，并将地块的用地性质、建筑密度、建筑高度、容积率、绿地率、基础设施和公共服务设施等，作为控制性详细规划的强制性内容。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位于城市总体规划确定的建设用地范围内的镇、乡和村庄，不编制镇规划、乡规划和村庄规划；位于镇总体规划确定的建设用地范围内的村庄，不编制村庄规划。由城市人民政府城乡规划主管部门或者镇人民政府依据城市总体规划、镇总体规划组织编制该区域的控制性详细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城市、县人民政府城乡规划主管部门或者镇人民政府可以依据控制性详细规划组织编制主要街区、重要景观地带、主要出入口、主干道两侧和大型公共服务设施、重要交通设施、园林绿地、广场周边等重要地块的修建性详细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编制修建性详细规划应当注重空间设计、景观设计和建筑艺术，体现地域和民俗特色，提高城镇规划建设水平。</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组织编制城市总体规划，应当根据城市发展的需要，编制城市地下空间开发利用规划。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城市地下空间开发利用规划的主要内容包括：地下空间现状及发展预测，地下空间开发战略，开发层次、内容、期限、规模与布局，以及地下空间开发实施步骤等。</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郑州市的总体规划、详细规划应当统筹考虑省级机关的用地布局和空间安排需要。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城乡规划报送审批前，组织编制机关应当采取论证会、听证会或者其他方式征求相关单位、专家学者和公众的意见，并依法将城乡规划草案予以公告，公告的时间不得少于三十日。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组织编制机关应当充分考虑相关单位、专家学者和公众的意见，并在报送审批的材料中附具意见采纳情况及理由。</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城乡规划，关系群众切身利益的，组织编制机关应当组织听证。听证会应当公开举行。听证会举行三十日前，组织编制机关应当向社会公告。听证会的代表应有相关政府部门、专家学者、利害关系人参加。其中，利害关系人不得少于三分之一。</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城乡规划批准后，组织编制机关应当在三十日内向社会公布，并提供条件方便公众查询。法律、法规规定不得公开的内容除外。</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各级人民政府应当建立城乡规划展示场所，免费向公众开放。</w:t>
      </w:r>
    </w:p>
    <w:p>
      <w:pPr>
        <w:jc w:val="center"/>
        <w:outlineLvl w:val="0"/>
        <w:rPr>
          <w:rFonts w:hint="eastAsia" w:ascii="方正仿宋_GB2312" w:hAnsi="方正仿宋_GB2312" w:eastAsia="方正仿宋_GB2312" w:cs="方正仿宋_GB2312"/>
        </w:rPr>
      </w:pPr>
      <w:bookmarkStart w:id="179" w:name="_Toc1960911445"/>
      <w:bookmarkStart w:id="180" w:name="_Toc500815767"/>
      <w:bookmarkStart w:id="181" w:name="_Toc1292249841"/>
      <w:r>
        <w:rPr>
          <w:rFonts w:hint="eastAsia" w:ascii="方正仿宋_GB2312" w:hAnsi="方正仿宋_GB2312" w:eastAsia="方正仿宋_GB2312" w:cs="方正仿宋_GB2312"/>
        </w:rPr>
        <w:t>第三章　城乡规划的实施</w:t>
      </w:r>
      <w:bookmarkEnd w:id="179"/>
      <w:bookmarkEnd w:id="180"/>
      <w:bookmarkEnd w:id="181"/>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各级人民政府应当根据当地经济社会发展水平，量力而行，尊重群众意愿，合理调控城乡建设用地，兼顾城乡居民的生产、生活需要，优先安排基础设施和公共服务设施的建设，有计划、分步骤地组织实施城乡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城市、县、镇人民政府应当制定近期建设规划。近期建设规划应当经城市、县人民代表大会常务委员会或者镇人民代表大会审议，并报总体规划审批机关备案。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旧城区改建应当遵循有利维护、合理利用、调整布局、逐步改善的原则，保护历史文化遗产和传统风貌，合理确定拆迁和建设规模，配套完善基础设施和公共服务设施，增加绿地和公共空间，改善人居环境和市容景观，有计划地对危房集中、基础设施落后等地段进行改建。</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城市新区的建设应按照先配套后开发、先地下后地上的原则，合理安排生活用地和产业用地，保护自然资源和生态环境，完善城市功能。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乡、村庄的建设和发展，应当按照规划要求，坚持集约用地，配套完善基础设施和公共服务设施。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乡、村庄规划建设后新增加的耕地面积，可以折抵建设用地指标。</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地下空间的开发和利用应当遵循统筹安排、综合开发、合理利用的原则，在符合城市规划、保证公共安全、留足地面避难场所的前提下，优先满足防灾减灾、人民防空、地下交通、地下管网等基础设施的需要。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开发利用地下空间，应当符合有关规划和城乡规划主管部门确定的规划条件，依法办理建设项目选址、建设用地和建设工程的规划审批手续。与地面建设工程一并开发利用地下空间的，应当与地面建设工程一并办理规划审批手续；独立开发利用地下空间的，单独办理规划审批手续。</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各级人民政府应当加强对城市道路及配套基础设施建设的规划管理和综合协调。新建、改建、扩建城市主要道路，应当配套建设地下公共管沟。依附其他道路建设的地下管线应当与道路同步铺设。已经建成地下公共管沟的道路，不得擅自开挖铺设管线。</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本省依法实行规划许可制度。各项建设用地和建设工程应当符合城乡规划，依法取得规划许可。</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依照国家规定需要办理选址意见书的建设项目，建设单位在报送有关部门审批或核准前，应当持下列材料向城乡规划主管部门申请核发选址意见书：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（一）包含建设单位、项目性质、建设规模、选址意向等内容的选址申请书；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（二）拟建项目的相关证明文件和规划选址论证情况；</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（三）标绘有建设项目拟用地位置的规定比例尺的地形图；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（四）法律、法规规定的其他材料。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建设项目经审查符合规定要求的，城乡规划主管部门应当在法定期限内核发选址意见书。对不符合规定的，不予核发选址意见书并书面说明理由。</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选址意见书按照建设项目审批权限实行分级管理。国家和省有关部门批准、核准、备案的建设项目，由省人民政府城乡规划主管部门核发；城市、县人民政府有关部门批准、核准、备案的，由同级城乡规划主管部门核发。</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建设单位在取得选址意见书后十二个月内未取得建设项目批准或者核准文件的，应当在有效期届满三十日前向核发机关提出延期申请，核发机关应当在有效期届满前作出是否准予延期的决定。延长期限不得超过六个月。未提出延期申请或者核发机关决定不予延期的，选址意见书期满自行失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在城市、镇规划区内以划拨方式提供国有土地使用权的建设项目，经有关部门批准、核准后，建设单位应当持下列材料向城市、县人民政府城乡规划主管部门申请核发建设用地规划许可证：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（一）建设用地规划许可申请书；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（二）建设项目选址意见书；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（三）建设项目批准、核准文件；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（四）标绘有建设项目拟用地位置的规定比例尺的地形图；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（五）法律、法规规定的其他材料。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经审查符合规划要求的，城市、县人民政府城乡规划主管部门应当在法定期限内核发建设用地规划许可证。对不符合规划要求的，不予核发建设用地规划许可证并书面说明理由。</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建设单位在取得建设用地规划许可证后，方可向县级以上人民政府土地主管部门申请用地，经县级以上人民政府审批后，由土地主管部门划拨土地。</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在城市、镇规划区内以出让方式提供国有土地使用权的建设项目，在签订含有城乡规划主管部门提出的规划条件的国有土地使用权出让合同后，建设单位应当持下列材料向城市、县人民政府城乡规划主管部门申请核发建设用地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（一）建设用地规划许可申请书；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（二）建设项目审批、核准或者备案文件；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（三）国有土地使用权出让合同；</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（四）标绘有建设项目拟用地位置的规定比例尺的地形图；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（五）法律、法规规定的其他材料。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经审查符合规划要求的，城市、县人民政府城乡规划主管部门应当在法定期限内核发建设用地规划许可证。对不符合规划要求的，不予核发建设用地规划许可证并书面说明理由。</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城市、县人民政府城乡规划主管部门不得在建设用地规划许可证中，擅自改变作为国有土地使用权出让合同组成部分的规划条件。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在城市、镇总体规划确定的建设用地范围内使用集体所有土地或乡、村庄规划区内国有土地的建设项目，建设单位或者个人应当向城市、县人民政府城乡规划主管部门申请核发建设用地规划许可证。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建设单位在取得建设用地规划许可证后十二个月内未取得使用土地的有关权属证明文件的，应当在有效期届满三十日前向核发机关提出延期申请，核发机关应当在有效期届满前作出是否准予延期的决定。延长期限不得超过六个月。未提出延期申请或者核发机关决定不予延期的，建设用地规划许可证期满自行失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在城市、镇规划区内新建、改建、扩建建筑物、构筑物以及进行道路、管线和其他工程建设的，建设单位或者个人应当持下列材料向城市、县人民政府城乡规划主管部门或者省人民政府确定的镇人民政府申请核发建设工程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（一）建设工程规划许可申请书；</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（二）使用土地的有关证明文件；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（三）建设项目批准、核准、备案文件或者相关文件；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（四）建设工程设计方案；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（五）依照规定需要建设单位编制修建性详细规划的建设项目，应当提交修建性详细规划；</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（六）法律、法规规定的其他材料。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经审查符合规划要求的，城市、县人民政府城乡规划主管部门或者省人民政府确定的镇人民政府应当在法定期限内核发建设工程规划许可证。对不符合规划要求的，不予核发建设工程规划许可证并书面说明理由。</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建设单位或者个人在取得建设工程规划许可证后十二个月内未开工建设的，应当在有效期届满三十日前向核发机关提出延期申请。核发机关应当在有效期届满前作出是否准予延期的决定。延长期限不得超过六个月。未提出延期申请或者核发机关决定不予延期的，建设工程规划许可证期满自行失效。</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在城市、镇总体规划确定的建设用地范围内，已纳入近期（五年）建设或改造计划的集体所有土地上，不得新建、扩建建筑物。未纳入近期建设或改造计划，确需进行企业、公益事业、公共服务设施、住宅建设的，必须依法办理建设工程规划许可证。其中，村民住宅建设，应当严格控制建筑高度、建筑层数和建筑面积。未取得建设工程规划许可证或者未按照建设工程规划许可证进行建设的，建设单位或者个人应当无条件自行拆除，其费用自负。具体办法由省人民政府制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在乡、村庄规划区内使用集体所有土地进行乡镇企业、公共服务设施和公益事业建设的，建设单位或者个人应当向乡、镇人民政府提出申请，由乡、镇人民政府提出初审意见后，报城市、县人民政府城乡规划主管部门核发乡村建设规划许可证。经审查符合规划要求的，城市、县人民政府城乡规划主管部门应当在法定期限内核发乡村建设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在乡、村庄规划区内村民使用原有宅基地或者村内空闲地进行住宅建设的，应向村民委员会提出申请，经村民委员会同意后报乡、镇人民政府。经审查符合规划的，乡、镇人民政府应当自接到申请之日起十日内核发乡村建设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任何单位和个人不得擅自更改房地产开发项目的国有土地使用权出让合同中约定的规划条件。确需调整用地性质、容积率及其他与容积率有关的规划条件的，必须符合以下条件之一：</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（一）因城市、镇总体规划修改造成地块建设条件变化的；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（二）因重要基础设施、公益性公共服务设施建设或者文物保护、地质灾害等不可抗拒因素，原国有土地使用权出让合同约定的规划条件无法实施的；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（三）因国家、省有关法律、法规和政策变化导致原国有土地使用权出让合同约定的规划条件无法实施的。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设计单位应当按照城乡规划主管部门提出的规划条件进行设计。施工单位应当按照建设工程规划许可证规定的内容进行施工。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在城市、镇规划区内确需进行临时建设的，建设单位或者个人应当向城市、县人民政府城乡规划主管部门申请取得临时用地规划许可证和临时建设工程规划许可证。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土地使用权属于建设单位或者个人的，进行临时建设不需办理临时用地规划许可证。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临时建设影响近期建设规划或者控制性详细规划的实施以及交通、市容、安全、文物保护的，不得批准。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第五十二条临时建设工程规划许可证不得作为房屋产权登记的依据。</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建设单位或者个人不得擅自改变临时建设和临时用地的用途。</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临时建设的期限一般不超过二年。确需延期的，建设单位或者个人应当在有效期届满三十日前向原批准机关申请办理延期使用手续。延长期限不得超过一年。</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临时建设期限届满，建设单位或者个人应当无条件自行拆除临时建筑物、构筑物。</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因实施城乡规划，需要提前收回临时建设用地的，建设单位或者个人应当及时拆除临时建筑物、构筑物，清理场地，归还用地。当事人合法权益受到损害的，应当给予适当补偿。</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县级以上人民政府城乡规划主管部门应当对建设工程是否符合规划条件和许可内容予以核实。经核实符合规划条件和许可内容的，由县级以上人民政府城乡规划主管部门出具建设工程规划核实合格手续。</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未经城乡规划主管部门核实或者经核实不符合规划条件和许可内容的，建设单位不得组织竣工验收，建设行政主管部门不得办理竣工备案手续，房产管理部门不得办理房屋产权登记手续。</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建设单位应当在竣工验收后六个月内向城乡规划主管部门报送有关竣工验收资料。</w:t>
      </w:r>
    </w:p>
    <w:p>
      <w:pPr>
        <w:jc w:val="center"/>
        <w:outlineLvl w:val="0"/>
        <w:rPr>
          <w:rFonts w:hint="eastAsia" w:ascii="方正仿宋_GB2312" w:hAnsi="方正仿宋_GB2312" w:eastAsia="方正仿宋_GB2312" w:cs="方正仿宋_GB2312"/>
        </w:rPr>
      </w:pPr>
      <w:bookmarkStart w:id="182" w:name="_Toc1089161055"/>
      <w:bookmarkStart w:id="183" w:name="_Toc1622991678"/>
      <w:bookmarkStart w:id="184" w:name="_Toc1976216453"/>
      <w:r>
        <w:rPr>
          <w:rFonts w:hint="eastAsia" w:ascii="方正仿宋_GB2312" w:hAnsi="方正仿宋_GB2312" w:eastAsia="方正仿宋_GB2312" w:cs="方正仿宋_GB2312"/>
        </w:rPr>
        <w:t>第四章　城乡规划的修改</w:t>
      </w:r>
      <w:bookmarkEnd w:id="182"/>
      <w:bookmarkEnd w:id="183"/>
      <w:bookmarkEnd w:id="184"/>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城市、镇总体规划的组织编制机关，应当组织有关部门和专家每五年对总体规划的实施情况进行评估，采取论证会、听证会或者其他方式征求公众意见，形成评估报告，并将评估报告及征求意见情况报送本级人民代表大会常务委员会、镇人民代表大会和原审批机关。</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经依法批准的城镇体系规划、县域村镇体系规划、城市总体规划、镇总体规划不得擅自修改。有下列情形之一的，组织编制机关可以依照法定权限进行修改：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（一）行政区划调整确需修改规划的；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（二）因国务院或者省人民政府批准重大建设工程确需修改规划的；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（三）经评估确需修改规划的。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经依法批准的控制性详细规划不得擅自修改。有下列情形之一的，组织编制机关可以依照法定权限进行修改：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（一）因总体规划发生变化，对城镇布局和功能产生重大影响的；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（二）因实施涉及公共利益的国家、省重大建设工程或者重点工程建设需要修改的。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经依法批准的修建性详细规划不得擅自修改。有下列情形之一的，城乡规划主管部门可以依照法定权限进行修改：</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（一）因控制性详细规划修改，致使无法按照修建性详细规划进行建设的；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（二）因文物保护、地质灾害等原因，致使无法按照修建性详细规划进行建设的。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修改城镇体系规划、县域村镇体系规划、城市总体规划、镇总体规划，组织编制机关应当履行下列程序：</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（一）组织专家对修改的必要性和可行性进行论证；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（二）在本地的主要媒体上公示或者采用其他方式征求公众意见，必要时组织听证；</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（三）经同级人大常委会或者镇人民代表大会审议；</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（四）依法提出修改建议并附论证、公示等相关材料，报原审批机关审查同意。</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各类城乡规划经过修改后应当按照《城乡规划法》和本办法规定的程序报批，并向社会公布。</w:t>
      </w:r>
    </w:p>
    <w:p>
      <w:pPr>
        <w:jc w:val="center"/>
        <w:outlineLvl w:val="0"/>
        <w:rPr>
          <w:rFonts w:hint="eastAsia" w:ascii="方正仿宋_GB2312" w:hAnsi="方正仿宋_GB2312" w:eastAsia="方正仿宋_GB2312" w:cs="方正仿宋_GB2312"/>
        </w:rPr>
      </w:pPr>
      <w:bookmarkStart w:id="185" w:name="_Toc327789203"/>
      <w:bookmarkStart w:id="186" w:name="_Toc1992794269"/>
      <w:bookmarkStart w:id="187" w:name="_Toc1030542268"/>
      <w:r>
        <w:rPr>
          <w:rFonts w:hint="eastAsia" w:ascii="方正仿宋_GB2312" w:hAnsi="方正仿宋_GB2312" w:eastAsia="方正仿宋_GB2312" w:cs="方正仿宋_GB2312"/>
        </w:rPr>
        <w:t>第五章　监督检查</w:t>
      </w:r>
      <w:bookmarkEnd w:id="185"/>
      <w:bookmarkEnd w:id="186"/>
      <w:bookmarkEnd w:id="187"/>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各级人民政府应当定期向本级人民代表大会常务委员会或者乡、镇人民代表大会报告城乡规划的实施情况并接受监督。</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县级以上人民政府应当建立执行城乡规划的监督考核机制，加强对下级人民政府实施城乡规划情况的监督。</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省、省辖市人民政府建立城乡规划督察员制度，对下级人民政府的城乡规划实施情况进行监督检查。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城乡规划督察员制度的具体规定由省人民政府另行制定。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县级以上人民政府城乡规划主管部门应当建立城乡规划信息系统，加强城乡规划实施的动态监测，提高城乡规划实施及监督管理的效能。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城乡规划主管部门应当采取验核放线结果、核实基础测量报告等措施，加强对建设工程的监督管理。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建设行政主管部门应当监督施工单位严格按照建设项目施工图进行建设。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建设单位应当在施工现场公示经审定的修建性详细规划、建设工程设计方案总平面图，接受公众监督。</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上级人民政府或者城乡规划主管部门发现下级人民政府或者城乡规划主管部门违反城乡规划的，应当责令改正。</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省辖市的区人民政府及街道办事处对本辖区内的违法建设行为应当予以制止，并配合城乡规划主管部门、市人民政府确定的有关执法部门予以处理。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居民委员会、村民委员会发现本辖区内的违法建设行为，可以予以劝阻，并及时向城乡规划主管部门或乡、镇人民政府举报。</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任何单位和个人有权对城乡规划的制定和实施提出意见和建议，有权就涉及其利害关系的建设活动是否符合规划的要求向城乡规划主管部门查询，有权向城乡规划主管部门或者其他有关部门举报或者控告违反城乡规划的行为。</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乡规划主管部门、有关执法部门或者机构、乡镇人民政府对违法建设的举报或者控告，属于本部门职责范围的，应当及时受理，依法进行核实、处理，并公开核查处理结果；不属于本部门职责范围的，应当转交有权处理的部门，并告知举报人或控告人。</w:t>
      </w:r>
    </w:p>
    <w:p>
      <w:pPr>
        <w:jc w:val="center"/>
        <w:outlineLvl w:val="0"/>
        <w:rPr>
          <w:rFonts w:hint="eastAsia" w:ascii="方正仿宋_GB2312" w:hAnsi="方正仿宋_GB2312" w:eastAsia="方正仿宋_GB2312" w:cs="方正仿宋_GB2312"/>
        </w:rPr>
      </w:pPr>
      <w:bookmarkStart w:id="188" w:name="_Toc1906025670"/>
      <w:bookmarkStart w:id="189" w:name="_Toc1199084751"/>
      <w:bookmarkStart w:id="190" w:name="_Toc628333937"/>
      <w:r>
        <w:rPr>
          <w:rFonts w:hint="eastAsia" w:ascii="方正仿宋_GB2312" w:hAnsi="方正仿宋_GB2312" w:eastAsia="方正仿宋_GB2312" w:cs="方正仿宋_GB2312"/>
        </w:rPr>
        <w:t>第六章　法律责任</w:t>
      </w:r>
      <w:bookmarkEnd w:id="188"/>
      <w:bookmarkEnd w:id="189"/>
      <w:bookmarkEnd w:id="190"/>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违反本办法规定的行为，《城乡规划法》等法律、法规已作出处理规定的，从其规定。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各级人民政府和城乡规划及其他相关行政主管部门有下列行为之一的，由本级人民政府、上级人民政府城乡规划主管部门、有关部门或者监察机关依据职权责令改正，通报批评；对直接负责的主管人员和其他直接责任人员依法给予处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（一）依法应当编制城乡规划而未组织编制，或者未按照法定程序编制、审批、修改城乡规划的；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（二）超越职权或者对不符合法定条件的申请人核发选址意见书、建设用地规划许可证、建设工程规划许可证、乡村建设规划许可证的；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（三）对符合法定条件的申请人未在法定期限内核发选址意见书、建设用地规划许可证、建设工程规划许可证、乡村建设规划许可证的；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（四）未依法对经审定的修建性详细规划、建设工程设计方案的总平面图予以公布的；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（五）同意修改修建性详细规划、建设工程设计方案的总平面图前未采取听证会等形式听取利害关系人的意见的；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（六）发现未依法取得规划许可或者违反规划许可的规定在规划区内进行建设的行为，而不予查处或者接到举报后不依法处理的；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（七）对未依法取得选址意见书的建设项目核发建设项目批准文件的；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（八）未依法在国有土地使用权出让合同中确定规划条件或者改变国有土地使用权出让合同中依法确定的规划条件的；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（九）对未依法取得建设用地规划许可证的建设单位划拨国有土地使用权的。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未取得建设工程规划许可证或者未按照建设工程规划许可证的规定进行建设的，由县级以上人民政府城乡规划主管部门责令停止建设；尚可采取改正措施消除对规划实施的影响的，限期改正，处违法建设工程造价百分之五以上百分之十以下罚款；无法采取改正措施消除对规划实施的影响的，限期拆除，不能拆除的，没收实物或者违法收入，可以并处建设工程造价百分之十以下的罚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本条第一款所指无法采取改正措施消除影响的情形包括：</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（一）危害公共卫生、公共安全的；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（二）破坏具有重要历史意义、纪念意义、文化艺术和科学价值的建筑物以及文物古迹、风景名胜的；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（三）严重影响主次干道、铁路两侧、火车站、汽车站、机场、城市主要出入口地带等城市风貌的；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（四）严重影响他人合法建筑物安全或使用的；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（五）违反规划强制性内容和标准的；</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（六）其他严重违反城乡规划的情形；</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本条第一款所称建设工程造价，是指违法建设工程整体造价；违法收入按照该建设工程的销售平均单价或者市场评估单价与违法建设面积的乘积确定。</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依照本条第一款规定没收的违法建筑物、构筑物，城乡规划主管部门作出没收处罚决定后，应将没收的违法建筑物、构筑物移交同级财政部门登记处理；涉及有关土地使用权变更的，由土地管理部门依照有关法律、法规规定处理。</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城乡规划主管部门作出责令停止建设的决定后，当事人不停止建设的，城乡规划主管部门应当立即向本级城市、县人民政府报告。城市、县人民政府应当自收到报告之日起三日内书面责成有关部门采取查封施工现场、暂扣施工设备等措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乡规划主管部门作出责令限期拆除、限期改正的决定后，当事人逾期不拆除或者逾期不改正的，城市、县人民政府应当在接到报告后六十日内组织有关部门强制拆除或者代为改正，强制拆除或者代为改正的费用由违法行为人承担。涉及司法诉讼程序的，按国家有关法律规定执行。</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在乡、村庄规划区内未依法取得乡村建设规划许可证或者未按照乡村规划建设许可证的规定进行建设的，由乡、镇人民政府责令停止建设，限期改正。逾期不改正的，可以拆除。</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设计单位未按照城乡规划或者规划条件进行设计的，由城乡规划主管部门责令改正，造成严重后果的，没收违法所得，可以并处行业标准收费一倍以上二倍以下罚款。</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对违法建设项目无法确定建设单位或者所有人的，城乡规划主管部门应当通过公共媒体、违法建设现场发布公告等形式通知建设单位或者所有人依法接受处理，公告时间不少于三十日。公告期限届满仍无法确定建设单位或者所有人的，建设工程所在地县级以上人民政府可以责成有关部门予以拆除或者没收。</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建设工程未取得规划核实合格手续，建设单位组织竣工验收的，由县级以上人民政府城乡规划主管部门责令改正；已经办理竣工验收备案、房屋产权登记的，由备案、登记机关撤销备案、登记。</w:t>
      </w:r>
    </w:p>
    <w:p>
      <w:pPr>
        <w:jc w:val="center"/>
        <w:outlineLvl w:val="0"/>
        <w:rPr>
          <w:rFonts w:hint="eastAsia" w:ascii="方正仿宋_GB2312" w:hAnsi="方正仿宋_GB2312" w:eastAsia="方正仿宋_GB2312" w:cs="方正仿宋_GB2312"/>
        </w:rPr>
      </w:pPr>
      <w:bookmarkStart w:id="191" w:name="_Toc609493116"/>
      <w:bookmarkStart w:id="192" w:name="_Toc208272439"/>
      <w:bookmarkStart w:id="193" w:name="_Toc1975533423"/>
      <w:r>
        <w:rPr>
          <w:rFonts w:hint="eastAsia" w:ascii="方正仿宋_GB2312" w:hAnsi="方正仿宋_GB2312" w:eastAsia="方正仿宋_GB2312" w:cs="方正仿宋_GB2312"/>
        </w:rPr>
        <w:t>第七章　附则</w:t>
      </w:r>
      <w:bookmarkEnd w:id="191"/>
      <w:bookmarkEnd w:id="192"/>
      <w:bookmarkEnd w:id="193"/>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未设镇建制的独立工矿区、农场参照本办法执行。</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本办法自2010年12月1日起施行。1991年12月18日河南省第七届人民代表大会常务委员会第二十五次会议通过、根据1999年3月26日河南省第九届人民代表大会常务委员会第八次会议《关于修改〈河南省城市规划法实施办法〉的决定》第一次修正、根据2005年1月14日河南省第十届人民代表大会常务委员会第十三次会议《关于修改〈河南省城市规划法实施办法〉的决定》第二次修正的《河南省〈城市规划法〉实施办法》同时废止。</w:t>
      </w:r>
    </w:p>
    <w:p>
      <w:pPr>
        <w:rPr>
          <w:rFonts w:eastAsiaTheme="majorEastAsia"/>
          <w:b/>
          <w:bCs/>
          <w:kern w:val="44"/>
          <w:sz w:val="44"/>
          <w:szCs w:val="44"/>
        </w:rPr>
      </w:pPr>
    </w:p>
    <w:p>
      <w:pPr>
        <w:rPr>
          <w:rFonts w:eastAsiaTheme="majorEastAsia"/>
          <w:b/>
          <w:bCs/>
          <w:kern w:val="44"/>
          <w:sz w:val="44"/>
          <w:szCs w:val="44"/>
        </w:rPr>
      </w:pPr>
    </w:p>
    <w:p>
      <w:pPr>
        <w:rPr>
          <w:rFonts w:eastAsiaTheme="majorEastAsia"/>
          <w:b/>
          <w:bCs/>
          <w:kern w:val="44"/>
          <w:sz w:val="44"/>
          <w:szCs w:val="44"/>
        </w:rPr>
      </w:pPr>
    </w:p>
    <w:p/>
    <w:p>
      <w:pPr>
        <w:widowControl/>
        <w:jc w:val="left"/>
      </w:pPr>
    </w:p>
    <w:p>
      <w:pPr>
        <w:widowControl/>
        <w:jc w:val="left"/>
      </w:pPr>
    </w:p>
    <w:p>
      <w:pPr>
        <w:rPr>
          <w:rFonts w:hint="eastAsia"/>
        </w:rPr>
      </w:pPr>
      <w:bookmarkStart w:id="194" w:name="_Toc1503527283"/>
      <w:r>
        <w:rPr>
          <w:rFonts w:hint="eastAsia"/>
        </w:rPr>
        <w:br w:type="page"/>
      </w:r>
    </w:p>
    <w:p>
      <w:pPr>
        <w:pStyle w:val="3"/>
        <w:bidi w:val="0"/>
      </w:pPr>
      <w:bookmarkStart w:id="195" w:name="_Toc284177316"/>
      <w:bookmarkStart w:id="196" w:name="_Toc582790151"/>
      <w:r>
        <w:rPr>
          <w:rFonts w:hint="eastAsia"/>
        </w:rPr>
        <w:t>城市房地产开发经营管理条例</w:t>
      </w:r>
      <w:bookmarkEnd w:id="194"/>
      <w:bookmarkEnd w:id="195"/>
      <w:bookmarkEnd w:id="196"/>
    </w:p>
    <w:p>
      <w:pPr>
        <w:widowControl/>
        <w:ind w:firstLine="420" w:firstLineChars="200"/>
        <w:jc w:val="left"/>
        <w:rPr>
          <w:rFonts w:hint="eastAsia"/>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（国务院令第248号　2010年12月29日国务院令第588号《国务院关于废止和修改部分行政法规的决定》第一次修改　2018年3月19日国务院令第698号《国务院关于修改和废止部分行政法规的决定》第二次修改　2019年3月24日国务院令第710号《国务院关于修改部分行政法规的决定》第三次修改）</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为了规范房地产开发经营行为，加强对城市房地产开发经营活动的监督管理，促进和保障房地产业的健康发展，根据《中华人民共和国城市房地产管理法》的有关规定，制定本条例。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本条例所称房地产开发经营，是指房地产开发企业在城市规划区内国有土地上进行基础设施建设、房屋建设，并转让房地产开发项目或者销售、出租商品房的行为。</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房地产开发经营应当按照经济效益、社会效益、环境效益相统一的原则，实行全面规划、合理布局、综合开发、配套建设。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国务院建设行政主管部门负责全国房地产开发经营活动的监督管理工作。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县级以上地方人民政府房地产开发主管部门负责本行政区域内房地产开发经营活动的监督管理工作。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县级以上人民政府负责土地管理工作的部门依照有关法律、行政法规的规定，负责与房地产开发经营有关的土地管理工作。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房地产开发企业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设立房地产开发企业，除应当符合有关法律、行政法规规定的企业设立条件外，还应当具备下列条件：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（一）有100万元以上的注册资本；</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（二）有4名以上持有资格证书的房地产专业、建筑工程专业的专职技术人员，2名以上持有资格证书的专职会计人员。</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省、自治区、直辖市人民政府可以根据本地方的实际情况，对设立房地产开发企业的注册资本和专业技术人员的条件作出高于前款的规定。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外商投资设立房地产开发企业的，除应当符合本条例第五条的规定外，还应当依照外商投资企业法律、行政法规的规定，办理有关审批手续。</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设立房地产开发企业，应当向县级以上人民政府工商行政管理部门申请登记。工商行政管理部门对符合本条例第五条规定条件的，应当自收到申请之日起30日内予以登记；对不符合条件不予登记的，应当说明理由。</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工商行政管理部门在对设立房地产开发企业申请登记进行审查时，应当听取同级房地产开发主管部门的意见。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房地产开发企业应当自领取营业执照之日起30日内，提交下列纸质或者电子材料，向登记机关所在地的房地产开发主管部门备案：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（一）营业执照复印件；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（二）企业章程；</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（三）企业法定代表人的身份证明；</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（四）专业技术人员的资格证书和聘用合同。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第九条  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房地产开发建设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第十条  确定房地产开发项目，应当符合土地利用总体规划、年度建设用地计划和城市规划、房地产开发年度计划的要求；按照国家有关规定需要经计划主管部门批准的，还应当报计划主管部门批准，并纳入年度固定资产投资计划。</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确定房地产开发项目，应当坚持旧区改建和新区建设相结合的原则，注重开发基础设施薄弱、交通拥挤、环境污染严重以及危旧房屋集中的区域，保护和改善城市生态环境，保护历史文化遗产。</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房地产开发用地应当以出让方式取得；但是，法律和国务院规定可以采用划拨方式的除外。</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土地使用权出让或者划拨前，县级以上地方人民政府城市规划行政主管部门和房地产开发主管部门应当对下列事项提出书面意见，作为土地使用权出让或者划拨的依据之一：</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（一）房地产开发项目的性质、规模和开发期限；</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（二）城市规划设计条件；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（三）基础设施和公共设施的建设要求；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（四）基础设施建成后的产权界定；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（五）项目拆迁补偿、安置要求。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房地产开发项目应当建立资本金制度，资本金占项目总投资的比例不得低于20%。</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房地产开发项目的开发建设应当统筹安排配套基础设施，并根据先地下、后地上的原则实施。</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房地产开发企业应当按照土地使用权出让合同约定的土地用途、动工开发期限进行项目开发建设。出让合同约定的动工开发期限满1年未动工开发的，可以征收相当于土地使用权出让金20%以下的土地闲置费；满2年未动工开发的，可以无偿收回土地使用权。但是，因不可抗力或者政府、政府有关部门的行为或者动工开发必需的前期工作造成动工迟延的除外。</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房地产开发企业开发建设的房地产项目，应当符合有关法律、法规的规定和建筑工程质量、安全标准、建筑工程勘察、设计、施工的技术规范以及合同的约定。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房地产开发企业应当对其开发建设的房地产开发项目的质量承担责任。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勘察、设计、施工、监理等单位应当依照有关法律、法规的规定或者合同的约定，承担相应的责任。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房地产开发项目竣工，依照《建设工程质量管理条例》的规定验收合格后，方可交付使用。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房地产开发企业应当将房地产开发项目建设过程中的主要事项记录在房地产开发项目手册中，并定期送房地产开发主管部门备案。</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房地产经营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第十九条  转让房地产开发项目，应当符合《中华人民共和国城市房地产管理法》第三十九条、第四十条规定的条件。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第二十条  转让房地产开发项目，转让人和受让人应当自土地使用权变更登记手续办理完毕之日起30日内，持房地产开发项目转让合同到房地产开发主管部门备案。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第二十一条  房地产开发企业转让房地产开发项目时，尚未完成拆迁补偿安置的，原拆迁补偿安置合同中有关的权利、义务随之转移给受让人。项目转让人应当书面通知被拆迁人。</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第二十二条  房地产开发企业预售商品房，应当符合下列条件：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（一）已交付全部土地使用权出让金，取得土地使用权证书；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（二）持有建设工程规划许可证和施工许可证；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（三）按提供的预售商品房计算，投入开发建设的资金达到工程建设总投资的25%以上，并已确定施工进度和竣工交付日期；</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（四）已办理预售登记，取得商品房预售许可证明。</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第二十三条  房地产开发企业申请办理商品房预售登记，应当提交下列文件：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（一）本条例第二十三条第（一）项至第（三）项规定的证明材料；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（二）营业执照和资质等级证书；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（三）工程施工合同；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（四）预售商品房分层平面图；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（五）商品房预售方案。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第二十四条  房地产开发主管部门应当自收到商品房预售申请之日起10日内，作出同意预售或者不同意预售的答复。同意预售的，应当核发商品房预售许可证明；不同意预售的，应当说明理由。</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第二十五条  房地产开发企业不得进行虚假广告宣传，商品房预售广告中应当载明商品房预售许可证明的文号。</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第二十六条  房地产开发企业预售商品房时，应当向预购人出示商品房预售许可证明。</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房地产开发企业应当自商品房预售合同签订之日起30日内，到商品房所在地的县级以上人民政府房地产开发主管部门和负责土地管理工作的部门备案。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第二十七条  商品房销售，当事人双方应当签订书面合同。合同应当载明商品房的建筑面积和使用面积、价格、交付日期、质量要求、物业管理方式以及双方的违约责任。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第二十八条  房地产开发企业委托中介机构代理销售商品房的，应当向中介机构出具委托书。中介机构销售商品房时，应当向商品房购买人出示商品房的有关证明文件和商品房销售委托书。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第二十九条  房地产开发项目转让和商品房销售价格，由当事人协商议定；但是，享受国家优惠政策的居民住宅价格，应当实行政府指导价或者政府定价。</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第三十条  房地产开发企业应当在商品房交付使用时，向购买人提供住宅质量保证书和住宅使用说明书。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住宅质量保证书应当列明工程质量监督单位核验的质量等级、保修范围、保修期和保修单位等内容。房地产开发企业应当按照住宅质量保证书的约定，承担商品房保修责任。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保修期内，因房地产开发企业对商品房进行维修，致使房屋原使用功能受到影响，给购买人造成损失的，应当依法承担赔偿责任。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第三十一条  商品房交付使用后，购买人认为主体结构质量不合格的，可以向工程质量监督单位申请重新核验。经核验，确属主体结构质量不合格的，购买人有权退房；给购买人造成损失的，房地产开发企业应当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第三十二条  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法律责任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第三十三条  违反本条例规定，未取得营业执照，擅自从事房地产开发经营的，由县级以上人民政府工商行政管理部门责令停止房地产开发经营活动，没收违法所得，可以并处违法所得5倍以下的罚款。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第三十五条  违反本条例规定，擅自转让房地产开发项目的，由县级以上人民政府负责土地管理工作的部门责令停止违法行为，没收违法所得，可以并处违法所得5倍以下的罚款。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第三十六条  违反本条例规定，擅自预售商品房的，由县级以上人民政府房地产开发主管部门责令停止违法行为，没收违法所得，可以并处已收取的预付款1%以下的罚款。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第三十七条  国家机关工作人员在房地产开发经营监督管理工作中玩忽职守、徇私舞弊、滥用职权，构成犯罪的，依法追究刑事责任；尚不构成犯罪的，依法给予行政处分。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附则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第三十八条  在城市规划区外国有土地上从事房地产开发经营，实施房地产开发经营监督管理，参照本条例执行。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第三十九条  城市规划区内集体所有的土地，经依法征收转为国有土地后，方可用于房地产开发经营。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第四十条  本条例自发布之日起施行。</w:t>
      </w:r>
    </w:p>
    <w:p>
      <w:pPr>
        <w:widowControl/>
        <w:jc w:val="left"/>
      </w:pPr>
      <w:r>
        <w:br w:type="page"/>
      </w:r>
    </w:p>
    <w:p>
      <w:pPr>
        <w:pStyle w:val="3"/>
        <w:bidi w:val="0"/>
      </w:pPr>
      <w:bookmarkStart w:id="197" w:name="_Toc258563901"/>
      <w:bookmarkStart w:id="198" w:name="_Toc265033071"/>
      <w:bookmarkStart w:id="199" w:name="_Toc1632807785"/>
      <w:r>
        <w:rPr>
          <w:rFonts w:hint="eastAsia"/>
        </w:rPr>
        <w:t>商品房销售管理办法</w:t>
      </w:r>
      <w:bookmarkEnd w:id="197"/>
      <w:bookmarkEnd w:id="198"/>
      <w:bookmarkEnd w:id="199"/>
    </w:p>
    <w:p>
      <w:pPr>
        <w:widowControl/>
        <w:jc w:val="center"/>
        <w:rPr>
          <w:rFonts w:hint="eastAsia"/>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（建设部令第88号）</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第一条　为了规范商品房销售行为，保障商品房交易双方当事人的合法权益，根据《中华人民共和国城市房地产管理法》、《城市房地产开发经营管理条例》，制定本办法。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第二条　商品房销售及商品房销售管理应当遵守本办法。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第三条　商品房销售包括商品房现售和商品房预售。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本办法所称商品房现售，是指房地产开发企业将竣工验收合格的商品房出售给买受人，并由买受人支付房价款的行为。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本办法所称商品房预售，是指房地产开发企业将正在建设中的商品房预先出售给买受人，并由买受人支付定金或者房价款的行为。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第四条　房地产开发企业可以自行销售商品房，也可以委托房地产中介服务机构销售商品房。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第五条　国务院建设行政主管部门负责全国商品房的销售管理工作。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省、自治区人民政府建设行政主管部门负责本行政区域内商品房的销售管理工作。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直辖市、市、县人民政府建设行政主管部门、房地产行政主管部门（以下统称房地产开发主管部门）按照职责分工，负责本行政区域内商品房的销售管理工作。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销售条件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第六条　商品房预售实行预售许可制度。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商品房预售条件及商品房预售许可证明的办理程序，按照《城市房地产开发经营管理条例》和《城市商品房预售管理办法》的有关规定执行。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第七条　商品房现售,应当符合以下条件：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（一）现售商品房的房地产开发企业应当具有企业法人营业执照和房地产开发企业资质证书；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（二）取得土地使用权证书或者使用土地的批准文件；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（三）持有建设工程规划许可证和施工许可证；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（四）已通过竣工验收；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（五）拆迁安置已经落实；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（六）供水、供电、供热、燃气、通讯等配套基础设施具备交付使用条件，其他配套基础设施和公共设施具备交付使用条件或者已确定施工进度和交付日期；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（七）物业管理方案已经落实。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第八条　房地产开发企业应当在商品房现售前将房地产开发项目手册及符合商品房现售条件的有关证明文件报送房地产开发主管部门备案。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第九条　房地产开发企业销售设有抵押权的商品房，其抵押权的处理按照《中华人民共和国担保法》、《城市房地产抵押管理办法》的有关规定执行。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第十条　房地产开发企业不得在未解除商品房买卖合同前，将作为合同标的物的商品房再行销售给他人。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第十一条　房地产开发企业不得采取返本销售或者变相返本销售的方式销售商品房。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房地产开发企业不得采取售后包租或者变相售后包租的方式销售未竣工商品房。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第十二条　商品住宅按套销售，不得分割拆零销售。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第十三条　商品房销售时，房地产开发企业选聘了物业管理企业的，买受人应当在订立商品房买卖合同时与房地产开发企业选聘的物业管理企业订立有关物业管理的协议。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广告与合同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第十四条　房地产开发企业、房地产中介服务机构发布商品房销售宣传广告，应当执行《中华人民共和国广告法》、《房地产广告发布暂行规定》等有关规定，广告内容必须真实、合法、科学、准确。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第十五条　房地产开发企业、房地产中介服务机构发布的商品房销售广告和宣传资料所明示的事项，　当事人应当在商品房买卖合同中约定。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第十六条　商品房销售时，房地产开发企业和买受人应当订立书面商品房买卖合同。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商品房买卖合同应当明确以下主要内容：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（一）当事人名称或者姓名和住所；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（二）商品房基本状况；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（三）商品房的销售方式；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（四）商品房价款的确定方式及总价款、付款方式、付款时间；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（五）交付使用条件及日期；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（六）装饰、设备标准承诺；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（七）供水、供电、供热、燃气、通讯、道路、绿化等配套基础设施和公共设施的交付承诺和有关权益、责任；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（八）公共配套建筑的产权归属；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（九）面积差异的处理方式；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（十）办理产权登记有关事宜；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（十一）解决争议的方法；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（十二）违约责任；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（十三）双方约定的其他事项。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第十七条　商品房销售价格由当事人协商议定，国家另有规定的除外。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第十八条　商品房销售可以按套（单元）计价，也可以按套内建筑面积或者建筑面积计价。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商品房建筑面积由套内建筑面积和分摊的共有建筑面积组成，套内建筑面积部分为独立产权，分摊的共有建筑面积部分为共有产权，买受人按照法律、法规的规定对其享有权利，承担责任。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按套（单元）计价或者按套内建筑面积计价的，商品房买卖合同中应当注明建筑面积和分摊的共有建筑面积。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第十九条　按套（单元）计价的现售房屋，当事人对现售房屋实地勘察后可以在合同中直接约定总价款。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第二十条　按套内建筑面积或者建筑面积计价的，当事人应当在合同中载明合同约定面积与产权登记面积发生误差的处理方式。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合同未作约定的，按以下原则处理：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（一）面积误差比绝对值在3％以内（含3％）的，据实结算房价款；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产权登记面积－合同约定面积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面积误差比＝　————————————————×100％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合同约定面积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因本办法第二十四条规定的规划设计变更造成面积差异，当事人不解除合同的，应当签署补充协议。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第二十一条　按建筑面积计价的，当事人应当在合同中约定套内建筑面积和分摊的共有建筑面积，并约定建筑面积不变而套内建筑面积发生误差以及建筑面积与套内建筑面积均发生误差时的处理方式。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第二十二条　不符合商品房销售条件的，房地产开发企业不得销售商品房，不得向买受人收取任何预订款性质费用。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符合商品房销售条件的，房地产开发企业在订立商品房买卖合同之前向买受人收取预订款性质费用的，订立商品房买卖合同时，所收费用应当抵作房价款；当事人未能订立商品房买卖合同的，房地产开发企业应当向买受人返还所收费用；当事人之间另有约定的，从其约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第二十三条　房地产开发企业应当在订立商品房买卖合同之前向买受人明示《商品房销售管理办法》和《商品房买卖合同示范文本》；预售商品房的，还必须明示《城市商品房预售管理办法》。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第二十四条　房地产开发企业应当按照批准的规划、设计建设商品房。商品房销售后，房地产开发企业不得擅自变更规划、设计。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经规划部门批准的规划变更、设计单位同意的设计变更导致商品房的结构型式、户型、空间尺寸、朝向变化，以及出现合同当事人约定的其他影响商品房质量或者使用功能情形的，　房地产开发企业应当在变更确立之日起10日内，书面通知买受人。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买受人有权在通知到达之日起15日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销售代理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第二十五条　房地产开发企业委托中介服务机构销售商品房的，受托机构应当是依法设立并取得工商营业执照的房地产中介服务机构。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房地产开发企业应当与受托房地产中介服务机构订立书面委托合同，委托合同应当载明委托期限、委托权限以及委托人和被委托人的权利、义务。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第二十六条　受托房地产中介服务机构销售商品房时，应当向买受人出示商品房的有关证明文件和商品房销售委托书。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第二十七条　受托房地产中介服务机构销售商品房时，应当如实向买受人介绍所代理销售商品房的有关情况。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受托房地产中介服务机构不得代理销售不符合销售条件的商品房。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第二十八条　受托房地产中介服务机构在代理销售商品房时不得收取佣金以外的其他费用。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第二十九条　商品房销售人员应当经过专业培训，方可从事商品房销售业务。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交付</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第三十条　房地产开发企业应当按照合同约定，将符合交付使用条件的商品房按期交付给买受人。未能按期交付的，房地产开发企业应当承担违约责任。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因不可抗力或者当事人在合同中约定的其他原因，需延期交付的，房地产开发企业应当及时告知买受人。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第三十一条　房地产开发企业销售商品房时设置样板房的，应当说明实际交付的商品房质量、设备及装修与样板房是否一致，未作说明的，实际交付的商品房应当与样板房一致。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第三十二条　销售商品住宅时，房地产开发企业应当根据《商品住宅实行质量保证书和住宅使用说明书制度的规定》（以下简称《规定》），向买受人提供《住宅质量保证书》、《住宅使用说明书》。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第三十三条　房地产开发企业应当对所售商品房承担质量保修责任。当事人应当在合同中就保修范围、保修期限、保修责任等内容做出约定。保修期从交付之日起计算。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商品住宅的保修期限不得低于建设工程承包单位向建设单位出具的质量保修书约定保修期的存续期；存续期少于《规定》中确定的最低保修期限的，保修期不得低于《规定》中确定的最低保修期限。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非住宅商品房的保修期限不得低于建设工程承包单位向建设单位出具的质量保修书约定保修期的存续期。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在保修期限内发生的属于保修范围的质量问题，房地产开发企业应当履行保修义务，并对造成的损失承担赔偿责任。因不可抗力或者使用不当造成的损坏，房地产开发企业不承担责任。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第三十四条　房地产开发企业应当在商品房交付使用前按项目委托具有房产测绘资格的单位实施测绘，测绘成果报房地产行政主管部门审核后用于房屋权属登记。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房地产开发企业应当在商品房交付使用之日起60日内，将需要由其提供的办理房屋权属登记的资料报送房屋所在地房地产行政主管部门。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房地产开发企业应当协助商品房买受人办理土地使用权变更和房屋所有权登记手续。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第三十五条　商品房交付使用后，买受人认为主体结构质量不合格的，可以依照有关规定委托工程质量检测机构重新核验。经核验，确属主体结构质量不合格的，买受人有权退房；给买受人造成损失的，房地产开发企业应当依法承担赔偿责任。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第三十六条　未取得营业执照，擅自销售商品房的，由县级以上人民政府工商行政管理部门依照《城市房地产开发经营管理条例》的规定处罚。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第三十七条　未取得房地产开发企业资质证书，擅自销售商品房的，责令停止销售活动，处5万元以上10万元以下的罚款。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第三十八条　违反法律、法规规定，擅自预售商品房的，责令停止违法行为，没收违法所得；收取预付款的，可以并处已收取的预付款1％以下的罚款。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第三十九条　在未解除商品房买卖合同前，将作为合同标的物的商品房再行销售给他人的，处以警告，责令限期改正，并处2万元以上3万元以下罚款；构成犯罪的，依法追究刑事责任。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第四十条　房地产开发企业将未组织竣工验收、验收不合格或者对不合格按合格验收的商品房擅自交付使用的，按照《建设工程质量管理条例》的规定处罚。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第四十一条　房地产开发企业未按规定将测绘成果或者需要由其提供的办理房屋权属登记的资料报送房地产行政主管部门的，处以警告，责令限期改正，并可处以2万元以上3万元以下罚款。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第四十二条　房地产开发企业在销售商品房中有下列行为之一的，处以警告，责令限期改正，并可处以1万元以上3万元以下罚款。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（一）未按照规定的现售条件现售商品房的；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（二）未按照规定在商品房现售前将房地产开发项目手册及符合商品房现售条件的有关证明文件报送房地产开发主管部门备案的；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（三）返本销售或者变相返本销售商品房的；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（四）采取售后包租或者变相售后包租方式销售未竣工商品房的；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（五）分割拆零销售商品住宅的；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（六）不符合商品房销售条件，向买受人收取预订款性质费用的；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（七）未按照规定向买受人明示《商品房销售管理办法》、《商品房买卖合同示范文本》、《城市商品房预售管理办法》的；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（八）委托没有资格的机构代理销售商品房的。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第四十三条　房地产中介服务机构代理销售不符合销售条件的商品房的,处以警告，责令停止销售，并可处以2万元以上3万元以下罚款。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第四十四条　国家机关工作人员在商品房销售管理工作中玩忽职守、滥用职权、徇私舞弊，依法给予行政处分；构成犯罪的，依法追究刑事责任。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第四十五条　本办法所称返本销售，是指房地产开发企业以定期向买受人返还购房款的方式销售商品房的行为。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本办法所称售后包租，是指房地产开发企业以在一定期限内承租或者代为出租买受人所购该企业商品房的方式销售商品房的行为。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本办法所称分割拆零销售，是指房地产开发企业以将成套的商品住宅分割为数部分分别出售给买受人的方式销售商品住宅的行为。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本办法所称产权登记面积，是指房地产行政主管部门确认登记的房屋面积。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第四十六条　省、自治区、直辖市人民政府建设行政主管部门可以根据本办法制定实施细则。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第四十七条　本办法由国务院建设行政主管部门负责解释。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第四十八条　本办法自2001年6月1日起施行。</w:t>
      </w:r>
    </w:p>
    <w:p>
      <w:pPr>
        <w:widowControl/>
        <w:jc w:val="left"/>
      </w:pPr>
      <w:r>
        <w:br w:type="page"/>
      </w:r>
    </w:p>
    <w:p>
      <w:pPr>
        <w:pStyle w:val="3"/>
        <w:bidi w:val="0"/>
      </w:pPr>
      <w:bookmarkStart w:id="200" w:name="_Toc1281951151"/>
      <w:bookmarkStart w:id="201" w:name="_Toc1778991925"/>
      <w:bookmarkStart w:id="202" w:name="_Toc147989706"/>
      <w:r>
        <w:rPr>
          <w:rFonts w:hint="eastAsia"/>
        </w:rPr>
        <w:t>城市商品房预售管理办法</w:t>
      </w:r>
      <w:bookmarkEnd w:id="200"/>
      <w:bookmarkEnd w:id="201"/>
      <w:bookmarkEnd w:id="202"/>
    </w:p>
    <w:p>
      <w:pPr>
        <w:widowControl/>
        <w:ind w:firstLine="420" w:firstLineChars="200"/>
        <w:jc w:val="left"/>
        <w:rPr>
          <w:rFonts w:hint="eastAsia"/>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（建设部令第40号　2001年8月15日依据《建设部关于修改〈城市商品房预售管理办法〉的决定》（中华人民共和国建设部令第95号）修改　2004年7月20日依据《建设部关于修改〈城市商品房预售管理办法〉的决定》（中华人民共和国建设部令第131号）修改）</w:t>
      </w:r>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第一条　为加强商品房预售管理，维护商品房交易双方的合法权益，根据《中华人民共和国城市房地产管理法》、《城市房地产开发经营管理条例》，制定本办法。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第二条　本办法所称商品房预售是指房地产开发企业（以下简称开发企业）将正在建设中的房屋预先出售给承购人，由承购人支付定金或房价款的行为。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第三条　本办法适用于城市商品房预售的管理。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第四条　国务院建设行政主管部门归口管理全国城市商品房预售管理；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省、自治区建设行政主管部门归口管理本行政区域内城市商品房预售管理；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市、县人民政府建设行政主管部门或房地产行政主管部门（以下简称房地产管理部门）负责本行政区域内城市商品房预售管理。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第五条　商品房预售应当符合下列条件：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（一）已交付全部土地使用权出让金，取得土地使用权证书；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（二）持有建设工程规划许可证和施工许可证；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（三）按提供预售的商品房计算，投入开发建设的资金达到工程建设总投资的25％以上，并已经确定施工进度和竣工交付日期。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第六条　商品房预售实行许可制度。开发企业进行商品房预售，应当向房地产管理部门申请预售许可，取得《商品房预售许可证》。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未取得《商品房预售许可证》的，不得进行商品房预售。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第七条　开发企业申请预售许可，应当提交下列证件（复印件）及资料：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（一）商品房预售许可申请表；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（二）开发企业的《营业执照》和资质证书；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（三）土地使用权证、建设工程规划许可证、施工许可证；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（四）投入开发建设的资金占工程建设总投资的比例符合规定条件的证明；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（五）工程施工合同及关于施工进度的说明；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（六）商品房预售方案。预售方案应当说明预售商品房的位置、面积、竣工交付日期等内容，并应当附预售商品房分层平面图。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第八条　商品房预售许可依下列程序办理：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（一）受理。开发企业按本办法第七条的规定提交有关材料，材料齐全的，房地产管理部门应当当场出具受理通知书；材料不齐的，应当当场或者5日内一次性书面告知需要补充的材料。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（二）审核。房地产管理部门对开发企业提供的有关材料是否符合法定条件进行审核。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开发企业对所提交材料实质内容的真实性负责。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许可。经审查，开发企业的申请符合法定条件的，房地产管理部门应当在受理之日起10日内，依法作出准予预售的行政许可书面决定，发送开发企业，并自作出决定之日起10日内向开发企业颁发、送达《商品房预售许可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经审查，开发企业的申请不符合法定条件的，房地产管理部门应当在受理之日起10日内，依法作出不予许可的书面决定。书面决定应当说明理由，告知开发企业享有依法申请行政复议或者提起行政诉讼的权利，并送达开发企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商品房预售许可决定书、不予商品房预售许可决定书应当加盖房地产管理部门的行政许可专用印章，《商品房预售许可证》应当加盖房地产管理部门的印章。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（四）公示。房地产管理部门作出的准予商品房预售许可的决定，应当予以公开，公众有权查阅。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第九条　开发企业进行商品房预售，应当向承购人出示《商品房预售许可证》。售楼广告和说明书应当载明《商品房预售许可证》的批准文号。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第十条　商品房预售，开发企业应当与承购人签订商品房预售合同。开发企业应当自签约之日起30日内，向房地产管理部门和市、县人民政府土地管理部门办理商品房预售合同登记备案手续。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房地产管理部门应当积极应用网络信息技术，逐步推行商品房预售合同网上登记备案。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商品房预售合同登记备案手续可以委托代理人办理。委托代理人办理的，应当有书面委托书。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第十一条　开发企业预售商品房所得款项应当用于有关的工程建设。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商品房预售款监管的具体办法，由房地产管理部门制定。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第十二条　预售的商品房交付使用之日起90日内，承购人应当依法到房地产管理部门和市、县人民政府土地管理部门办理权属登记手续。开发企业应当予以协助，并提供必要的证明文件。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由于开发企业的原因，承购人未能在房屋交付使用之日起90日内取得房屋权属证书的，除开发企业和承购人有特殊约定外，开发企业应当承担违约责任。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第十三条　开发企业未取得《商品房预售许可证》预售商品房的，依照《城市房地产开发经营管理条例》第三十九条的规定处罚。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第十四条　开发企业不按规定使用商品房预售款项的，由房地产管理部门责令限期纠正，并可处以违法所得3倍以下但不超过3万元的罚款。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第十五条　开发企业隐瞒有关情况、提供虚假材料，或者采用欺骗、贿赂等不正当手段取得商品房预售许可的，由房地产管理部门责令停止预售，撤销商品房预售许可，并处3万元罚款。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第十六条　省、自治区建设行政主管部门、直辖市建设行政主管部门或房地产行政管理部门可以根据本办法制定实施细则。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第十七条　本办法由国务院建设行政主管部门负责解释。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本办法自1995年1月 1日起施行。</w:t>
      </w:r>
    </w:p>
    <w:p>
      <w:pPr>
        <w:widowControl/>
        <w:jc w:val="left"/>
      </w:pPr>
      <w:r>
        <w:br w:type="page"/>
      </w:r>
    </w:p>
    <w:p>
      <w:pPr>
        <w:pStyle w:val="3"/>
        <w:bidi w:val="0"/>
      </w:pPr>
      <w:bookmarkStart w:id="203" w:name="_Toc271376994"/>
      <w:bookmarkStart w:id="204" w:name="_Toc1178027636"/>
      <w:bookmarkStart w:id="205" w:name="_Toc1820445295"/>
      <w:r>
        <w:rPr>
          <w:rFonts w:hint="eastAsia"/>
        </w:rPr>
        <w:t>河南省城市房地产开发经营管理条例</w:t>
      </w:r>
      <w:bookmarkEnd w:id="203"/>
      <w:bookmarkEnd w:id="204"/>
      <w:bookmarkEnd w:id="205"/>
    </w:p>
    <w:p>
      <w:pPr>
        <w:widowControl/>
        <w:ind w:firstLine="420" w:firstLineChars="200"/>
        <w:jc w:val="left"/>
        <w:rPr>
          <w:rFonts w:hint="eastAsia"/>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（2002年5月31日河南省九届人大常委会第28次会议通过　根据2005年1月14日河南省十届人大常委会第13次会议《关于修改〈河南省城市房地产开发经营管理条例〉的决定》第一次修正　2010年7月30日河南省十一届人大常委会公告第36号《河南省人民代表大会常务委员会关于修改部分地方性法规的决定》第二次修正）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规范房地产开发经营行为，加强对城市房地产开发经营活动的监督管理，保障消费者、房地产开发经营者的合法权益，促进房地产业的健康发展，根据《中华人民共和国城市房地产管理法》和国家有关法律、法规，结合本省实际，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在本省城市规划区内从事房地产开发经营活动，实施房地产开发经营监督管理，适用本条例。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本条例所称房地产开发经营，是指房地产开发企业在城市规划区内国有土地上进行基础设施建设、房屋建设以及转让房地产开发项目或者销售、出租商品房的行为。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房地产开发经营应当按照社会效益、环境效益、经济效益相统一的原则，实行全面规划、合理布局、综合开发、配套建设。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严格控制零星项目建设。零星项目建设控制标准由省辖市、县（市）人民政府确定。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县（市）以上人民政府应当加强对房地产开发经营活动监督管理工作的领导。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省人民政府建设行政主管部门负责全省房地产开发经营活动的监督管理工作。省辖市、县（市）人民政府房地产开发主管部门负责本行政区域内房地产开发经营活动的监督管理工作。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县（市）以上人民政府计划、土地、规划、工商等行政主管部门依照法律、法规的规定，按照各自的职责，做好房地产开发经营活动的管理工作。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房地产开发企业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设立房地产开发企业，除应当符合法律、行政法规规定的企业设立条件外，还应当具备下列条件：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（一）有二百万元以上的注册资本；</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（二）有五名以上持有房地产、建筑工程专业类资格证书的专职技术人员，其中具有中级以上职称的人员不少于三人；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（三）有二名以上持有会计从业资格证书的专职会计人员。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本条例施行之前成立的房地产开发企业不符合前款规定标准的，应当自本条例施行之日起一年内达到前款规定标准。达不到的，予以注销。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设立房地产开发企业，应当向工商行政管理部门申请登记。工商行政管理部门应当依据本条例第五条的规定进行审查，对符合条件的，应当自收到申请之日起三十日内予以登记；对不符合条件不予登记的，应当说明理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房地产开发企业应当自领取营业执照之日起三十日内，向所在省辖市房地产开发主管部门备案，省辖市房地产开发主管部门应于十五日内报省建设行政主管部门，省建设行政主管部门应于十五日内向符合条件的企业核发暂定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暂定资质证书有效期为二年。开发项目未完成的，有效期可以延长，但延长期限不得超过一年。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在暂定资质证书有效期满前，房地产开发企业应当申请核定资质等级。</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房地产开发企业资质分为四个等级，资质等级的评定应当公开、公平、公正。具体评定标准及管理办法由省建设行政主管部门依据国家有关规定制定，并予以公布。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房地产开发企业在取得资质证书后，应当按照核定的资质等级承担相应规模的房地产开发项目：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（一）一级资质的房地产开发企业承担的开发项目规模不受限制；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（二）二级资质的房地产开发企业承担的开发项目建筑面积不得超过二十五万平方米；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（三）三级资质的房地产开发企业承担的开发项目建筑面积不得超过十万平方米；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（四）四级资质的房地产开发企业承担的开发项目建筑面积不得超过三万平方米；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（五）暂定资质的房地产开发企业应当依据资质证书的要求承担相应规模的开发项目。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房地产开发项目属分期开发的，其建筑面积按项目总规模计算。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任何单位和个人不得伪造、涂改、出租、出借、转让资质证书。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县（市）以上人民政府及其房地产开发主管部门和有关行政主管部门应当采取措施，鼓励房地产开发企业异地进行房地产开发经营活动。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外房地产开发企业到本省从事房地产开发经营活动的，应当符合国家有关资质管理的规定，并向项目所在地省辖市房地产开发主管部门备案，接受备案的房地产开发主管部门，应当及时将情况报省建设行政主管部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省内房地产开发企业跨省辖市进行房地产开发经营活动的，应当向项目所在地省辖市房地产开发主管部门备案。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企业变更名称、住所、法定代表人等，应当在营业执照变更后三十日内，向原资质证书核发部门办理变更手续。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房地产开发企业的合法权益受法律保护。任何单位和个人不得向企业收取法律、法规规定之外的费用，不得强制或者变相强制企业参加评比、达标、赞助和展销等活动。</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房地产开发建设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房地产开发主管部门应当根据城市规划、土地利用总体规划、房地产市场供求情况等，会同有关部门编制本行政区域的房地产开发规划，报本级人民政府批准。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房地产开发主管部门应当根据房地产开发规划，会同规划、土地等行政主管部门制定房地产开发年度计划。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房地产开发主管部门应当建立房地产开发项目库，为房地产开发企业选择房地产开发项目提供服务。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确定房地产开发项目，应当坚持旧区改造和新区建设相结合的原则，注重开发基础设施薄弱、交通拥挤、环境污染严重以及危旧房屋集中的区域，保护和改善城市生态环境，保护历史文化遗产。</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房地产开发用地应当以出让方式取得；但是，法律和国务院规定可以采用划拨方式的除外。</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土地使用权出让和划拨前，城市规划行政主管部门和房地产开发主管部门应当对下列事项提出书面意见，作为土地使用权出让或者划拨的依据之一：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（一）房地产开发项目的性质、规模和开发期限；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（二）城市规划设计条件；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（三）基础设施和公共设施的建设条件；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（四）基础设施建成后的产权界定；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（五）项目拆迁补偿、安置要求。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县（市）以上人民政府统一组织开发的房地产项目，应当通过公开招标方式确定房地产开发企业。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房地产开发企业取得房地产开发项目后，政府有关部门应当依法为房地产开发企业办理相关手续。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房地产开发企业必须按照批准的规划设计要求进行开发建设，不得擅自改变规划设计。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以划拨方式取得国有土地使用权作价入股、合资、合作开发经营房地产的，应当按照国家法律、法规的规定办理有关手续。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房地产开发企业在获得开发项目之日起五日内，应当到项目所在地省辖市房地产开发主管部门领取房地产开发项目手册。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房地产开发企业应当将项目建设过程中的主要事项如实记录在项目手册中，并送房地产开发主管部门备案。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房地产开发项目应当建立资本金制度，资本金占项目总投资的比例不得低于20%。</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房地产开发项目的开发建设应当统筹安排配套基础设施，并根据先地下、后地上的原则实施。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县（市）以上人民政府及有关部门应当依照房地产开发项目招标文件或者协议要求，进行配套建设。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房地产开发企业开发建设的房地产项目，应当符合有关法律、法规的规定和建筑工程质量、安全标准、建筑工程勘察、设计、施工的技术规范以及合同的约定。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房地产开发企业应当对其开发建设的房地产开发项目的质量承担责任。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房地产开发项目的勘察、设计、施工及监理等单位应当依照有关法律、法规的规定和合同的约定，承担相应的质量责任。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房地产开发项目竣工后，房地产开发企业应当向项目所在地的县（市）以上人民政府房地产开发主管部门提出竣工验收申请。房地产开发主管部门应当按照国家有关规定组织验收。验收合格的，发放合格证明；验收不合格的，责令限期改正，逾期不改正的，按照国家有关法律、法规的规定处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房地产经营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房地产开发项目的转让，必须符合《中华人民共和国城市房地产管理法》第三十八条、第三十九条规定的条件。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转让房地产开发项目，受让人应当具有相应的房地产开发资质等级，转让人和受让人应当自土地使用权变更登记手续办理完毕之日起三十日内，持房地产开发项目转让合同到房地产开发主管部门备案。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房地产开发企业转让房地产开发项目时，尚未完成拆迁补偿安置的，原拆迁补偿安置合同中有关的权利、义务随之转移给受让人。项目转让人应当书面通知被拆迁人。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转让房地产开发项目时，转让人已预售商品房的，应当书面征得预购人同意，预购人不同意的，转让人应当退还预购人有关款项。当事人之间有约定的，从其约定。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转让的房地产开发项目已设定抵押权的，应当书面通知抵押权人，并告知受让人。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商品房预售实行预售许可证制度。房地产开发企业预售商品房，应当符合下列条件：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（一）具有房地产开发企业资质证书；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（二）已交付全部土地使用权出让金，取得土地使用权证书；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（三）持有建设工程规划许可证和施工许可证；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（四）工程进度达到设计形象进度的二分之一以上，并已确定施工进度和竣工交付日期。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（五）法律、法规规定的其他条件。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应当持上述条件所要求的证明材料，到省辖市、县（市）房地产管理部门申领商品房预售许可证。省辖市、县（市）房地产管理部门应当对已核发商品房预售许可证的项目进展情况进行跟踪监督，发现问题时，应当责令预售人限期改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未取得商品房预售许可证，不得有任何预售行为，不得向预购人收取任何预订性质的费用。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房地产开发企业将商品房设置抵押的，应当到当地房地产管理部门进行登记。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房地产开发企业将已经抵押的商品房进行预售、销售，必须书面告知抵押权人和买受人，并将预售、销售所得款项用于提前清偿该房的抵押债务，解除抵押。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已经预售、销售的商品房不得进行抵押。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房地产开发企业、房地产中介服务机构不得进行虚假广告宣传，商品房预售广告中必须载明商品房预售许可证的文号。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商品房预售人发布的预售商品房广告和印发的宣传资料所明示的事项，视同商品房买卖合同中约定的内容。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预购人转让预购的商品房的，应当按照合同法的有关规定办理。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预售的经济适用住房转让的，受让人应当符合经济适用住房的购买条件。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商品房销售的双方当事人应当签订书面合同，合同应当载明商品房的建筑面积和使用面积、价格、交付日期、质量要求、前期物业管理方式以及双方的违约责任等。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商品房销售推行商品房买卖合同示范文本。</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计算商品房面积，应当执行国家房产测量规范标准。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房地产开发企业在与预购人协商签订商品房买卖合同过程中，向预购人收取预订性质费用的，所收费用应视为定金。当事人之间另有约定的，从其约定。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房地产开发企业委托中介服务机构销售商品房的，应当与受托方签订委托合同。受托房地产中介服务机构销售商品房时，应当向买受人出示商品房的有关证明文件和商品房销售委托合同。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房地产开发项目转让和商品房销售价格，由当事人协商议定。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经济适用住房实行政府指导价或者政府定价。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房地产开发企业应当在商品房交付使用时，向买受人提供质量保证书和使用说明书。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质量保证书应当列明保修范围、保修期限和保修责任等内容，其内容标准不得低于国家的有关规定，并应当符合商品房买卖合同的约定。房地产开发企业应当按照质量保证书的规定和商品房买卖合同的约定，承担商品房保修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买受人擅自改变、移动、改装、损毁房屋结构、设施等，造成房屋质量受损，给其他买受人造成损失的，应当依法承担赔偿责任；房地产开发企业不承担相应的保修责任。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新建的商品住宅按照国家有关规定推行商品住宅性能认定制度。</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违反本条例的行为，法律、法规对处罚机关、处罚种类、处罚幅度有规定的，从其规定；未作规定的，依照本条例规定执行。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隐瞒真实情况骗取资质证书或伪造、涂改、租借、受让资质证书开发房地产的，按照国务院《城市房地产开发经营管理条例》第三十五条的规定进行处罚；尚未从事开发活动的，处以五千元以上一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出租、出借、转让资质证书的，由原发证机关吊销资质证书，并处以一万元的罚款。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房地产开发企业未取得商品房预售许可证预售商品房的，由房地产管理部门责令停止预售活动，没收违法所得，并处以五万元以上十万元以下的罚款。预售行为给买受人造成损失的，依法承担赔偿责任。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房地产开发企业未按照本条例第十二条的规定办理变更手续的，由房地产开发主管部门给予警告，责令限期改正；逾期不改正的，处以五千元以上一万元以下的罚款。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房地产开发企业违反本条例第二十八条第二款规定的，其销售行为无效，由房地产开发主管部门责令退还已收款额及利息，按已收款额的百分之一给买受人补偿，并处以已收款额百分之三以上百分之五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房地产开发企业违反本条例第二十八条第三款规定的，由房地产开发主管部门责令改正，处以抵押额百分之五以上百分之十以下的罚款。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房地产开发企业未按规定向买受人提供商品房质量保证书和使用说明书的，由房地产开发主管部门责令限期改正；逾期不改正的，可处以五千元以下的罚款；情节严重的，由原发证机关降低资质等级或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房地产开发企业擅自改变房地产开发项目中涉及公共安全和公众利益的内容，侵害买受人利益的，由房地产开发主管部门没收其违法所得，并处以十万元以上二十万元以下的罚款。房地产开发企业应当给予买受人以经济补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违反本条例规定，向房地产开发企业收取法律、法规规定之外费用的，由价格、财政等行政主管部门责令退回所所费用，由主管部门或监察部门对主管负责人员或者直接责任人员给予行政处分。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强制或者变相强制房地产开发企业参加评比、达标、赞助和展销等活动的，由同级人民政府或者省建设行政主管部门责令改正，给予通报批评，并对相关责任人员给予行政处分。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房地产开发主管部门及有关部门工作人员有下列行为之一的，给予行政处分；构成犯罪的，依法追究刑事责任：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（一）未按规定评定房地产开发企业资质等级、核发资质证书的；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（二）向不具备商品房预售条件的房地产开发企业发放预售许可证的；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（三）在实施房地产开发经营监督管理中谋取私利的；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（四）未按规定时限履行职责，给房地产开发企业造成严重损失的；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（五）违反规划、土地、园林、消防等法律、法规规定擅自批准建设的；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（六）滥用职权，随意处罚当事人的；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（七）其他未按本条例规定履行监督管理职责的行为。</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附 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在城市规划区外国有土地上从事房地产开发经营，实施房地产开发经营监督管理，参照本条例执行。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城市规划区内集体所有的土地，经依法征收转为国有土地后，方可用于房地产开发经营。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本条例自2002年10月1日起施行。</w:t>
      </w:r>
    </w:p>
    <w:p>
      <w:pPr>
        <w:widowControl/>
        <w:jc w:val="left"/>
      </w:pPr>
      <w:r>
        <w:br w:type="page"/>
      </w:r>
    </w:p>
    <w:p>
      <w:pPr>
        <w:pStyle w:val="3"/>
        <w:bidi w:val="0"/>
        <w:rPr>
          <w:rFonts w:hint="eastAsia"/>
        </w:rPr>
      </w:pPr>
      <w:bookmarkStart w:id="206" w:name="_Toc475951783"/>
      <w:bookmarkStart w:id="207" w:name="_Toc1649380478"/>
      <w:bookmarkStart w:id="208" w:name="_Toc60166326"/>
      <w:r>
        <w:rPr>
          <w:rFonts w:hint="eastAsia"/>
        </w:rPr>
        <w:t>物业管理条例</w:t>
      </w:r>
      <w:bookmarkEnd w:id="206"/>
      <w:bookmarkEnd w:id="207"/>
      <w:bookmarkEnd w:id="208"/>
    </w:p>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（国务院令第379号　根据2007年8月26日《国务院关于修改〈物业管理条例〉的决定》第一次修正　根据2016年2月6日《国务院关于修改部分行政法规的决定》第二次修正　根据2018年3月19日《国务院关于修改和废止部分行政法规的决定》第三次修正）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为了规范物业管理活动，维护业主和物业服务企业的合法权益，改善人民群众的生活和工作环境，制定本条例。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国家提倡业主通过公开、公平、公正的市场竞争机制选择物业服务企业。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国家鼓励采用新技术、新方法，依靠科技进步提高物业管理和服务水平。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国务院建设行政主管部门负责全国物业管理活动的监督管理工作。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县级以上地方人民政府房地产行政主管部门负责本行政区域内物业管理活动的监督管理工作。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业主及业主大会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房屋的所有权人为业主。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业主在物业管理活动中，享有下列权利：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（一）按照物业服务合同的约定，接受物业服务企业提供的服务；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（二）提议召开业主大会会议，并就物业管理的有关事项提出建议；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（三）提出制定和修改管理规约、业主大会议事规则的建议；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（四）参加业主大会会议，行使投票权；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（五）选举业主委员会成员，并享有被选举权；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（六）监督业主委员会的工作；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（七）监督物业服务企业履行物业服务合同；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（八）对物业共用部位、共用设施设备和相关场地使用情况享有知情权和监督权；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（九）监督物业共用部位、共用设施设备专项维修资金（以下简称专项维修资金）的管理和使用；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（十）法律、法规规定的其他权利。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业主在物业管理活动中，履行下列义务：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（一）遵守管理规约、业主大会议事规则；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（二）遵守物业管理区域内物业共用部位和共用设施设备的使用、公共秩序和环境卫生的维护等方面的规章制度；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（三）执行业主大会的决定和业主大会授权业主委员会作出的决定；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（四）按照国家有关规定交纳专项维修资金；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（五）按时交纳物业服务费用；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（六）法律、法规规定的其他义务。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物业管理区域内全体业主组成业主大会。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业主大会应当代表和维护物业管理区域内全体业主在物业管理活动中的合法权益。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一个物业管理区域成立一个业主大会。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物业管理区域的划分应当考虑物业的共用设施设备、建筑物规模、社区建设等因素。具体办法由省、自治区、直辖市制定。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下列事项由业主共同决定：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（一）制定和修改业主大会议事规则；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（二）制定和修改管理规约；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（三）选举业主委员会或者更换业主委员会成员；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（四）选聘和解聘物业服务企业；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（五）筹集和使用专项维修资金；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（六）改建、重建建筑物及其附属设施；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（七）有关共有和共同管理权利的其他重大事项。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业主大会会议可以采用集体讨论的形式，也可以采用书面征求意见的形式；但是，应当有物业管理区域内专有部分占建筑物总面积过半数的业主且占总人数过半数的业主参加。</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业主可以委托代理人参加业主大会会议。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决定本条例第十一条第（五）项和第（六）项规定的事项，应当经专有部分占建筑物总面积2/3以上的业主且占总人数2/3以上的业主同意；决定本条例第十一条规定的其他事项，应当经专有部分占建筑物总面积过半数的业主且占总人数过半数的业主同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业主大会或者业主委员会的决定，对业主具有约束力。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业主大会或者业主委员会作出的决定侵害业主合法权益的，受侵害的业主可以请求人民法院予以撤销。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业主大会会议分为定期会议和临时会议。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业主大会定期会议应当按照业主大会议事规则的规定召开。经20%以上的业主提议，业主委员会应当组织召开业主大会临时会议。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召开业主大会会议，应当于会议召开15日以前通知全体业主。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住宅小区的业主大会会议，应当同时告知相关的居民委员会。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业主委员会应当做好业主大会会议记录。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业主委员会执行业主大会的决定事项，履行下列职责：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（一）召集业主大会会议，报告物业管理的实施情况；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（二）代表业主与业主大会选聘的物业服务企业签订物业服务合同；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（三）及时了解业主、物业使用人的意见和建议，监督和协助物业服务企业履行物业服务合同；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（四）监督管理规约的实施；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（五）业主大会赋予的其他职责。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业主委员会应当自选举产生之日起30日内，向物业所在地的区、县人民政府房地产行政主管部门和街道办事处、乡镇人民政府备案。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业主委员会委员应当由热心公益事业、责任心强、具有一定组织能力的业主担任。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业主委员会主任、副主任在业主委员会成员中推选产生。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管理规约应当对有关物业的使用、维护、管理，业主的共同利益，业主应当履行的义务，违反管理规约应当承担的责任等事项依法作出约定。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管理规约应当尊重社会公德，不得违反法律、法规或者损害社会公共利益。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管理规约对全体业主具有约束力。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业主大会议事规则应当就业主大会的议事方式、表决程序、业主委员会的组成和成员任期等事项作出约定。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业主大会、业主委员会应当依法履行职责，不得作出与物业管理无关的决定，不得从事与物业管理无关的活动。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业主大会、业主委员会作出的决定违反法律、法规的，物业所在地的区、县人民政府房地产行政主管部门或者街道办事处、乡镇人民政府，应当责令限期改正或者撤销其决定，并通告全体业主。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业主大会、业主委员会应当配合公安机关，与居民委员会相互协作，共同做好维护物业管理区域内的社会治安等相关工作。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在物业管理区域内，业主大会、业主委员会应当积极配合相关居民委员会依法履行自治管理职责，支持居民委员会开展工作，并接受其指导和监督。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住宅小区的业主大会、业主委员会作出的决定，应当告知相关的居民委员会，并认真听取居民委员会的建议。</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前期物业管理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在业主、业主大会选聘物业服务企业之前，建设单位选聘物业服务企业的，应当签订书面的前期物业服务合同。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建设单位应当在销售物业之前，制定临时管理规约，对有关物业的使用、维护、管理，业主的共同利益，业主应当履行的义务，违反临时管理规约应当承担的责任等事项依法作出约定。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建设单位制定的临时管理规约，不得侵害物业买受人的合法权益。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建设单位应当在物业销售前将临时管理规约向物业买受人明示，并予以说明。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物业买受人在与建设单位签订物业买卖合同时，应当对遵守临时管理规约予以书面承诺。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国家提倡建设单位按照房地产开发与物业管理相分离的原则，通过招投标的方式选聘物业服务企业。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住宅物业的建设单位，应当通过招投标的方式选聘物业服务企业；投标人少于3个或者住宅规模较小的，经物业所在地的区、县人民政府房地产行政主管部门批准，可以采用协议方式选聘物业服务企业。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建设单位与物业买受人签订的买卖合同应当包含前期物业服务合同约定的内容。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前期物业服务合同可以约定期限；但是，期限未满、业主委员会与物业服务企业签订的物业服务合同生效的，前期物业服务合同终止。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业主依法享有的物业共用部位、共用设施设备的所有权或者使用权，建设单位不得擅自处分。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物业服务企业承接物业时，应当对物业共用部位、共用设施设备进行查验。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在办理物业承接验收手续时，建设单位应当向物业服务企业移交下列资料：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（一）竣工总平面图，单体建筑、结构、设备竣工图，配套设施、地下管网工程竣工图等竣工验收资料；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（二）设施设备的安装、使用和维护保养等技术资料；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（三）物业质量保修文件和物业使用说明文件；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（四）物业管理所必需的其他资料。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物业服务企业应当在前期物业服务合同终止时将上述资料移交给业主委员会。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建设单位应当按照规定在物业管理区域内配置必要的物业管理用房。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建设单位应当按照国家规定的保修期限和保修范围，承担物业的保修责任。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物业管理服务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从事物业管理活动的企业应当具有独立的法人资格。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国务院建设行政主管部门应当会同有关部门建立守信联合激励和失信联合惩戒机制，加强行业诚信管理。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一个物业管理区域由一个物业服务企业实施物业管理。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业主委员会应当与业主大会选聘的物业服务企业订立书面的物业服务合同。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物业服务合同应当对物业管理事项、服务质量、服务费用、双方的权利义务、专项维修资金的管理与使用、物业管理用房、合同期限、违约责任等内容进行约定。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物业服务企业应当按照物业服务合同的约定，提供相应的服务。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物业服务企业未能履行物业服务合同的约定，导致业主人身、财产安全受到损害的，应当依法承担相应的法律责任。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物业服务企业承接物业时，应当与业主委员会办理物业验收手续。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业主委员会应当向物业服务企业移交本条例第二十九条第一款规定的资料。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物业管理用房的所有权依法属于业主。未经业主大会同意，物业服务企业不得改变物业管理用房的用途。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物业服务合同终止时，物业服务企业应当将物业管理用房和本条例第二十九条第一款规定的资料交还给业主委员会。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物业服务合同终止时，业主大会选聘了新的物业服务企业的，物业服务企业之间应当做好交接工作。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物业服务企业可以将物业管理区域内的专项服务业务委托给专业性服务企业，但不得将该区域内的全部物业管理一并委托给他人。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物业服务收费应当遵循合理、公开以及费用与服务水平相适应的原则，区别不同物业的性质和特点，由业主和物业服务企业按照国务院价格主管部门会同国务院建设行政主管部门制定的物业服务收费办法，在物业服务合同中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业主应当根据物业服务合同的约定交纳物业服务费用。业主与物业使用人约定由物业使用人交纳物业服务费用的，从其约定，业主负连带交纳责任。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已竣工但尚未出售或者尚未交给物业买受人的物业，物业服务费用由建设单位交纳。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县级以上人民政府价格主管部门会同同级房地产行政主管部门，应当加强对物业服务收费的监督。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物业服务企业可以根据业主的委托提供物业服务合同约定以外的服务项目，服务报酬由双方约定。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物业管理区域内，供水、供电、供气、供热、通信、有线电视等单位应当向最终用户收取有关费用。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物业服务企业接受委托代收前款费用的，不得向业主收取手续费等额外费用。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对物业管理区域内违反有关治安、环保、物业装饰装修和使用等方面法律、法规规定的行为，物业服务企业应当制止，并及时向有关行政管理部门报告。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有关行政管理部门在接到物业服务企业的报告后，应当依法对违法行为予以制止或者依法处理。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物业服务企业应当协助做好物业管理区域内的安全防范工作。发生安全事故时，物业服务企业在采取应急措施的同时，应当及时向有关行政管理部门报告，协助做好救助工作。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物业服务企业雇请保安人员的，应当遵守国家有关规定。保安人员在维护物业管理区域内的公共秩序时，应当履行职责，不得侵害公民的合法权益。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物业使用人在物业管理活动中的权利义务由业主和物业使用人约定，但不得违反法律、法规和管理规约的有关规定。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物业使用人违反本条例和管理规约的规定，有关业主应当承担连带责任。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县级以上地方人民政府房地产行政主管部门应当及时处理业主、业主委员会、物业使用人和物业服务企业在物业管理活动中的投诉。</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物业的使用与维护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物业管理区域内按照规划建设的公共建筑和共用设施，不得改变用途。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业主、物业服务企业不得擅自占用、挖掘物业管理区域内的道路、场地，损害业主的共同利益。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因维修物业或者公共利益，业主确需临时占用、挖掘道路、场地的，应当征得业主委员会和物业服务企业的同意；物业服务企业确需临时占用、挖掘道路、场地的，应当征得业主委员会的同意。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业主、物业服务企业应当将临时占用、挖掘的道路、场地，在约定期限内恢复原状。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供水、供电、供气、供热、通信、有线电视等单位，应当依法承担物业管理区域内相关管线和设施设备维修、养护的责任。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前款规定的单位因维修、养护等需要，临时占用、挖掘道路、场地的，应当及时恢复原状。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业主需要装饰装修房屋的，应当事先告知物业服务企业。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物业服务企业应当将房屋装饰装修中的禁止行为和注意事项告知业主。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住宅物业、住宅小区内的非住宅物业或者与单幢住宅楼结构相连的非住宅物业的业主，应当按照国家有关规定交纳专项维修资金。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专项维修资金属于业主所有，专项用于物业保修期满后物业共用部位、共用设施设备的维修和更新、改造，不得挪作他用。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专项维修资金收取、使用、管理的办法由国务院建设行政主管部门会同国务院财政部门制定。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利用物业共用部位、共用设施设备进行经营的，应当在征得相关业主、业主大会、物业服务企业的同意后，按照规定办理有关手续。业主所得收益应当主要用于补充专项维修资金，也可以按照业主大会的决定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物业存在安全隐患，危及公共利益及他人合法权益时，责任人应当及时维修养护，有关业主应当给予配合。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责任人不履行维修养护义务的，经业主大会同意，可以由物业服务企业维修养护，费用由责任人承担。</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违反本条例的规定，不移交有关资料的，由县级以上地方人民政府房地产行政主管部门责令限期改正；逾期仍不移交有关资料的，对建设单位、物业服务企业予以通报，处1万元以上10万元以下的罚款。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违反本条例的规定，建设单位在物业管理区域内不按照规定配置必要的物业管理用房的，由县级以上地方人民政府房地产行政主管部门责令限期改正，给予警告，没收违法所得，并处10万元以上50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（一）擅自改变物业管理区域内按照规划建设的公共建筑和共用设施用途的；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（二）擅自占用、挖掘物业管理区域内道路、场地，损害业主共同利益的；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（三）擅自利用物业共用部位、共用设施设备进行经营的。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个人有前款规定行为之一的，处1000元以上1万元以下的罚款；单位有前款规定行为之一的，处5万元以上20万元以下的罚款。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违反物业服务合同约定，业主逾期不交纳物业服务费用的，业主委员会应当督促其限期交纳；逾期仍不交纳的，物业服务企业可以向人民法院起诉。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业主以业主大会或者业主委员会的名义，从事违反法律、法规的活动，构成犯罪的，依法追究刑事责任；尚不构成犯罪的，依法给予治安管理处罚。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本条例自2003年9月1日起施行。</w:t>
      </w:r>
    </w:p>
    <w:p>
      <w:pPr>
        <w:widowControl/>
        <w:jc w:val="left"/>
      </w:pPr>
      <w:r>
        <w:br w:type="page"/>
      </w:r>
    </w:p>
    <w:p>
      <w:pPr>
        <w:pStyle w:val="3"/>
        <w:bidi w:val="0"/>
        <w:rPr>
          <w:rFonts w:hint="eastAsia" w:ascii="方正仿宋_GB2312" w:hAnsi="方正仿宋_GB2312" w:eastAsia="方正仿宋_GB2312" w:cs="方正仿宋_GB2312"/>
        </w:rPr>
      </w:pPr>
      <w:bookmarkStart w:id="209" w:name="_Toc460707235"/>
      <w:bookmarkStart w:id="210" w:name="_Toc1253306834"/>
      <w:bookmarkStart w:id="211" w:name="_Toc786072001"/>
      <w:r>
        <w:rPr>
          <w:rFonts w:hint="eastAsia"/>
        </w:rPr>
        <w:t>河南省物业管理条例</w:t>
      </w:r>
      <w:bookmarkEnd w:id="209"/>
      <w:bookmarkEnd w:id="210"/>
      <w:bookmarkEnd w:id="211"/>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（2017年9月29日河南省第十二届人民代表大会常务委员会第三十一次会议通过  根据2021年7月30日河南省第十三届人民代表大会常务委员会第二十六次会议《关于修改〈河南省物业管理条例〉〈河南省大气污染防治条例〉的决定》修正）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目录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物业管理区域及设施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业主、业主大会及业主委员会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物业管理与服务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物业的使用和维护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第九章  附则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规范物业管理活动，维护业主、物业服务企业以及物业管理各方的合法权益，营造良好的生活和工作环境，构建共建共治共享的社会治理格局，促进社会和谐稳定，根据《中华人民共和国民法典》、国务院《物业管理条例》等法律、法规，结合本省实际，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本条例适用于本省行政区域内的物业管理活动。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本条例所称物业，是指已建成投入使用的建筑物及其附属设施设备和相关场地。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物业管理，是指业主通过选聘物业服务企业、其他管理人按照合同约定或者业主通过自行管理等方式，对物业管理区域内的建筑物及配套设施设备和相关场地进行维修、养护、管理，维护环境卫生、安全防范和相关秩序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物业管理应当坚持以人为本、诚实信用，坚持依法依规、公开公正，坚持业主自我管理、企业市场竞争与政府监督管理相结合。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以党建为引领，发挥中国共产党党组织的战斗堡垒作用，建立健全社区党组织领导下的居（村）民委员会、业主委员会或者物业管理委员会、物业服务企业协调运行机制，充分调动居民参与积极性，形成社区治理合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倡导绿色物业管理，鼓励采用新技术、新方法推动物业管理区域内节能节水、垃圾分类、环境绿化、污染防治。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促进互联网与物业管理的深度融合，物业服务企业、业主委员会等应当逐步运用新媒体，引导业主参与公共事务、开展协商活动、组织邻里互助，实行网络化物业管理的新模式。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鼓励和支持机关、企业事业等单位小区的物业管理向市场化、专业化、法治化方向发展。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县级以上人民政府应当加强对物业管理工作的领导，将物业管理纳入本地现代服务业发展规划、城乡建设和社会治理体系，制定扶持政策和激励措施,建立物业管理综合协调机制，促进物业服务行业发展和文明小区建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县级以上人民政府住房城乡建设或者房地产行政主管部门（以下简称物业管理行政主管部门）负责本行政区域内物业管理活动的监督管理工作，依法履行下列职责：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（一）对物业服务质量进行监督管理；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（二）对物业服务企业及其从业人员、业主委员会成员进行业务指导、培训和监督管理；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（三）对物业招投标活动进行监督管理；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（四）对物业承接查验、物业服务企业退出交接活动进行指导和监督；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（五）处理物业管理中的投诉；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（六）对专项维修资金缴存、使用情况进行监督管理；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（七）建立健全物业管理电子信息平台；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（八）法律、法规规定的其他职责。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县级以上人民政府其他有关行政部门按照各自职责，负责物业管理活动相关的监督管理工作。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街道办事处、乡镇人民政府组织、指导、协调本辖区内各物业管理区域成立业主大会或者业主代表大会（以下统称业主大会），选举业主委员会，监督业主大会、业主委员会依法履行职责，调解物业管理中的纠纷，协调和监督老旧小区物业管理，协调物业管理与社区建设之间的关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社区居（村）民委员会协助街道办事处、乡镇人民政府做好物业管理的相关工作。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抢险救灾、疫情防控等公共突发事件应对期间，街道办事处、乡镇人民政府负责落实上级人民政府依法采取的各项应急措施，指导物业服务企业开展相应级别的应对工作。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应当服从政府统一指挥，配合街道办事处、乡镇人民政府、居（村）民委员会开展工作，依法落实应急预案和各项应急措施，不得擅离职守。各级人民政府对物业服务企业在公共突发事件应对期间的活动给予物资和资金支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业主委员会或者物业管理委员会应当依法落实政府的各项应急措施，积极开展自救。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物业管理行业组织应当在主管部门的指导和监督下，履行联络、协调和服务职责，加强行业自律，规范行业行为，提高物业服务水平。</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物业管理区域及设施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物业管理区域的划分以有利于实施物业管理为原则，综合考虑规划条件、土地使用权属范围、建筑物规模、共用设施设备、自然界限、社区建设等因素确定。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物业管理用房、供水、供电、消防等配套设施设备和相关场地共用不能分割的，应当划为一个物业管理区域。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新建物业出售前，建设单位应当将划定的物业管理区域向物业所在地的县（市、区）人民政府物业管理行政主管部门备案，并在商品房买卖合同中明示。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已投入使用但尚未划定物业管理区域的，由物业所在地县（市、区）人民政府物业管理行政主管部门会同街道办事处、乡镇人民政府征求业主意见后予以划定。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物业管理区域划定后确需调整的，应当征得专有部分占建筑物总面积过半数的业主且占总人数过半数的业主同意。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物业管理用房由建设单位无偿配置，其费用列入开发建设成本，产权属全体业主共有，任何单位和个人不得买卖、抵押，未经业主大会同意，不得改变用途。业主委员会办公用房从物业管理用房中安排，其面积不低于二十平方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新建的物业，建设单位应当按照物业管理区域总建筑面积一定比例配置物业管理用房，并符合下列要求：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两万平方米以下的，物业管理用房面积不低于八十平方米；超过两万平方米至二十万平方米部分，按照千分之四的比例配置；超过二十万平方米至三十万平方米部分，按照千分之三的比例配置；超过三十万平方米以上部分，按照千分之二的比例配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（二）应当相对集中，具备通水、通电、通信、采光、通风等基本使用功能和办公条件，配置独立合格的水、电等计量装置。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城乡规划行政主管部门在核发建设工程规划许可证时，应当将物业管理用房的位置和建筑面积在许可证的附件或者附图上载明并公示。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建设单位在办理商品房预售许可或者现房销售备案时，应当注明物业管理用房的坐落和建筑面积，不得将物业管理用房纳入可销售范围。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新建物业管理区域内的供水、供电、供气、供热等专业经营设施设备及其安装，应当符合国家技术标准和专业技术规范。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在组织竣工验收时，应当通知供水、供电、供气、供热等专业经营单位参加，专业经营单位应当参加。建设单位在组织竣工验收时，未通知专业经营单位参加竣工验收的，专业经营单位有权拒绝接收专业经营设施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建设项目竣工验收合格后，应当将物业管理区域内供水、供电、供气、供热等专业经营设施设备无偿移交给专业经营单位，同时移交配套设施、地下管网工程图等资料，专业经营单位应当接收。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专业经营单位负责分户终端计量装置或者入户端口以外设施设备的运行、维修、养护、更新，相关费用依法计入成本。</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在老旧小区改造过程中，县级以上人民政府及其规划、财政、住房城乡建设等有关行政主管部门应当对设施改造事项给予支持。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水、供电、供气、供热等专业经营设施设备未实现分户计量、分户控制的老旧住宅小区，业主、物业服务企业和专业经营单位应当配合县级以上人民政府采取措施逐步改造，实现供水、供电、供气、供热等专业经营设施设备的专有部分分户计量、分户控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老旧住宅小区内的专业经营设施设备需要改造的，按专业经营单位要求改造后，专业经营单位应当接收。其移交、运行等事项依照本条例第十三条规定执行。</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业主、业主大会及业主委员会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房屋的所有权人为业主。尚未依法办理房屋所有权登记，但符合下列情况之一的，在物业管理活动中享有业主权利、承担业主义务：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（一）因人民法院、仲裁委员会的生效法律文书或者人民政府征收决定等取得房屋所有权的人；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（二）因继承或者受遗赠取得房屋所有权的人；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（三）因合法建造等事实行为取得房屋所有权的人；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（四）基于与建设单位之间的商品房买卖民事法律行为已经合法占有建筑物专有部分的人；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（五）法律法规规定的其他情形。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已经达到交付使用条件，尚未出售或者尚未向物业买受人交付的专有部分，建设单位为业主。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业主可以依法委托物业使用人行使业主权利、履行业主义务，委托应当以书面形式提交。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业主在物业管理活动中，享有下列权利：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（一）提议召开并参加业主大会会议，提出制定和修改业主公约或者管理规约、业主大会议事规则的建议；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（二）选举业主委员会成员，并享有选举权和被选举权；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（三）监督业主委员会工作，监督物业服务企业履行物业服务合同；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（四）对物业共用部位、共用设施设备和相关场地使用、收益情况享有知情权、参与决定权和监督权；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（五）向业主委员会和物业服务企业提出建议；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（六）要求其他业主、物业使用人停止损害共同利益的行为；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（七）参与共同决定物业共用部位、共用设施设备专项维修资金（以下简称专项维修资金）的管理和使用；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（八）法律、法规规定的其他权利。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业主在物业管理活动中，履行下列义务：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（一）遵守业主公约或者管理规约、业主大会议事规则；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（二）遵守物业管理区域内物业共用部位和共用设施设备的使用、公共秩序和环境卫生维护等方面的规章制度；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（三）执行业主大会的决定和业主大会授权业主委员会作出的决定；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（四）按照有关规定交纳专项维修资金；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（五）遵守国家和省有关房屋装饰装修的规定；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（六）按时交纳物业服务费用；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（七）法律、法规规定的其他义务。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业主不得以放弃权利为由不履行业主义务。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一个物业管理区域成立一个业主大会，业主大会由物业管理区域内全体业主组成。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业主户数超过三百户的，可以成立业主代表大会，由业主代表大会履行与业主大会相同的职责。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符合下列条件之一的，应当召开首次业主大会会议：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（一）房屋出售并交付使用的建筑面积达到百分之五十以上的；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（二）业主已入住户数的比例达到百分之三十以上的；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（三）物业服务企业在前期物业服务合同期限内依法解除合同或者前期物业服务合同到期前九十天的。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物业管理区域达到成立业主大会条件两个月内，建设单位应当向物业所在地街道办事处、乡镇人民政府报送下列文件资料：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（一）物业管理区域证明；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（二）业主名册；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（三）房屋及建筑物面积清册；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（四）建筑规划总平面图；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（五）交付使用共用设施设备的证明；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（六）物业管理用房配置证明；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（七）其他有关的文件资料。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符合成立业主大会条件的，建设单位或者十人以上业主联名可以申请成立首次业主大会筹备组。街道办事处、乡镇人民政府应当在收到申请后三十日内组织成立首次业主大会筹备组，并自筹备组成立之日起六十日内组织召开首次业主大会会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首次业主大会筹备组由街道办事处、乡镇人民政府和业主、社区居（村）民委员会、建设单位的代表组成，其中业主代表人数比例不低于二分之一；业主代表的产生方式由街道办事处、乡镇人民政府征求业主意见后确定。筹备组组长由街道办事处或者乡镇人民政府的代表担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单位小区首次业主大会会议的筹备工作，由其所在单位发起，物业管理行政主管部门、街道办事处、社区居民委员会应当配合。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新建小区首次业主大会会议的筹备经费，由建设单位承担；单位小区首次业主大会会议的筹备经费，由所在单位承担；老旧小区、公租房小区首次业主大会会议的筹备经费，由县级人民政府承担。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首次业主大会筹备组履行下列职责：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（一）确认并公示业主身份、业主人数以及所拥有的专有部分面积；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（二）确定首次业主大会会议召开的时间、地点、形式和内容；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（三）拟定业主公约或者管理规约、业主大会议事规则；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（四）拟定首次业主大会会议表决规则；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（五）拟定业主委员会组成人员候选人产生办法，确定业主委员会组成人员候选人名单，拟定业主委员会选举办法；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（六）完成召开首次业主大会会议的其他准备工作。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前款内容应当在首次业主大会会议召开十五日前以书面形式在物业管理区域内显著位置公告，公告时间不少于七日。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业主大会履行下列职责：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（一）制定和修改业主公约或者管理规约、业主大会议事规则；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（二）制定和修改业主大会会议表决规则；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（三）选举、罢免或者更换业主委员会成员；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（四）确定物业管理方式，选聘和解聘物业服务企业；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（五）确定物业服务内容、标准以及物业服务收费方案；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（六）听取和审查业主委员会工作报告、收支预算决算报告；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（七）使用物业专项维修资金；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（八）筹集物业专项维修资金；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（九）改建、重建建筑物及其附属设施；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（十）改变共有部分的用途或者利用共有部分从事经营活动；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（十一）决定业主大会、业主委员会工作经费的筹集、管理和使用，决定业主委员会成员补贴的来源、支付标准；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（十二）改变或者撤销业主委员会不适当的决定；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（十三）决定有关业主共有和共同管理权利的其他重大事项。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上共同决定事项，应当由专有部分面积占比三分之二以上的业主且人数占比三分之二以上的业主参与表决。决定前款第八项至第十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业主公约或者管理规约应当弘扬社会主义核心价值观，不得违反法律、法规，不得违背公序良俗，不得损害社会公共利益；应当对有关物业的使用、维护、管理，业主的共同利益，业主应当履行的义务，违反公约或者规约应当承担的责任等事项依法作出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业主大会会议分为定期会议和临时会议。业主大会定期会议应当按照业主大会议事规则的规定召开。经百分之二十以上业主提议，业主委员会应当召开临时业主大会。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街道办事处、乡镇人民政府应当派员列席业主大会。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业主委员会不按照规定组织召开业主大会会议的，由街道办事处、乡镇人民政府责令其限期召开。业主委员会逾期仍不召开的，由街道办事处、乡镇人民政府负责召集。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业主大会会议应当由物业管理区域内专有部分面积占比三分之二以上的业主且人数占比三分之二以上的业主参与，方为有效。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在满足实名投票的条件下，提倡采用信息化技术手段改进业主大会表决方式。县级以上人民政府物业管理行政主管部门应当逐步建立业主决策信息平台，供业主、业主委员会和业主大会免费使用。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业主委员会由业主大会会议依法选举产生，对其负责，受其监督，其成员应当符合下列条件：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（一）遵守国家有关法律、法规、业主公约或者管理规约、业主大会议事规则，积极履行业主义务；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（二）具有完全民事行为能力；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（三）热心公益事业，责任心强，公道正派，诚实守信，廉洁自律；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（四）具有一定的组织能力和履职时间；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对业主委员会成员，应当根据工作情况给予适当补贴。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业主委员会由主任、副主任及委员组成，每届任期不超过五年，可以连选连任。具体人数、任期由业主大会议事规则确定。街道办事处、乡镇人民政府应当对业主委员会成员候选人任职条件、提名进行审查。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符合条件的社区居民委员会成员可以兼任业主委员会成员。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业主委员会会议应当有过半数组成人员出席，作出的决定必须经全体组成人员半数以上同意。业主委员会作出决定后，应当自作出决定之日起三日内在物业管理区域内显著位置公告，并报社区居（村）民委员会。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业主委员会应当自选举产生之日起三十日内，向物业所在地街道办事处、乡镇人民政府备案。街道办事处、乡镇人民政府应当将备案情况抄送县（市、区）人民政府物业管理行政主管部门。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业主委员会持街道办事处、乡镇人民政府备案证明向公安机关申请刻制业主大会印章和业主委员会印章。</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业主委员会履行下列职责：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（一）执行业主大会决定和决议，维护业主合法权益；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（二）召集业主大会会议，定期向业主大会报告工作；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（三）与业主大会选聘或者续聘的物业服务企业签订物业服务合同；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（四）及时了解业主、物业使用人的意见和建议，监督和支持物业服务企业履行物业服务合同；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（五）督促业主、物业使用人遵守业主公约或者管理规约；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（六）督促业主、物业使用人按时交纳物业服务费，组织和监督专项维修资金的筹集和使用；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（七）配合街道办事处、乡镇人民政府、公安机关、社区居（村）民委员会等做好物业管理区域内的社区建设、社会治安和公益宣传等工作；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（八）法律、法规以及业主大会赋予的其他职责。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业主委员会组成人员有下列情形之一的，经业主委员会三分之一以上组成人员或者百分之二十以上的业主提议，由业主大会决定是否罢免其业主委员会组成人员职务：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（一）不履行业主委员会组成人员职责和业主义务的；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（二）利用职务谋取私利的；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（三）利用职务侵害他人合法权益的；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（四）应当罢免的其他情形。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业主委员会组成人员有下列情形之一的，其职务自行终止：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（一）不再具备业主身份的；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（二）丧失履行职责能力的；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（三）以书面形式向业主大会或者业主委员会提出辞职的；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（四）任职期间被追究刑事责任的；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（五）法律、法规、业主公约或者管理规约规定的其他情形。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业主委员会任期届满前，应当组织召开业主大会会议，进行换届选举，并书面报告街道办事处、乡镇人民政府。逾期未换届选举的，街道办事处、乡镇人民政府应当组织召开业主大会会议进行换届选举。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应当自换届之日起十日内，将其保管的档案资料、印章及其他属于全体业主所有的财物，移交给新一届业主委员会。拒不移交的，街道办事处、乡镇人民政府应当督促移交。必要时，公安机关依法协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业主委员会组成人员职务在任期内终止的，应当自终止之日起三日内将其保管的前款所列物品和财物移交给业主委员会。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业主大会可以设立业主监事会或者独立监事，负责监督业主委员会的工作，并履行业主大会赋予的其他职责。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除业主自行管理外，物业管理区域有下列情形之一的，街道办事处、乡镇人民政府应当组建物业管理委员会,作为承担业主委员会职责的临时机构：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（一）未达到成立业主大会条件的；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（二）达到成立业主大会条件但未能自行成立，经街道办事处、乡镇人民政府组织仍未能成立的；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（三）未能选举产生业主委员会或者业主委员会未完成换届选举，经街道办事处、乡镇人民政府组织仍未能选举产生业主委员会或者新一届业主委员会的。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物业管理委员会应当组织业主共同决定物业管理事项，推动成立业主大会并选举产生业主委员会。物业管理委员会自业主委员会选举产生之日起自行解散。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物业管理委员会的任期一般不超过三年。期满仍未推动成立业主大会、选举产生业主委员会的，由街道办事处、乡镇人民政府重新组建物业管理委员会。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物业管理委员会应当由业主代表和街道办事处、乡镇人民政府、社区居（村）民委员会的代表组成。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委员会由七至十一人单数组成。其中业主代表不得少于二分之一，由街道办事处、乡镇人民政府在业主自荐或者推荐的基础上确定。物业管理委员会主任由街道办事处、乡镇人民政府或者社区居（村）民委员会的代表担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街道办事处、乡镇人民政府应当自物业管理委员会成立之日起十个工作日内将成员名单在物业管理区域内显著位置公布。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物业管理委员会具体工作办法，由省物业管理行政主管部门制定。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物业服务企业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从事物业服务的企业应当具有独立的法人资格，拥有相应的专业技术人员，具备为业主提供专业服务的能力。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物业服务企业享有下列权利：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（一）根据法律、法规规定和物业服务合同约定，对物业及其环境、秩序进行管理；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（二）制止损害物业或者妨碍物业管理的行为；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（三）依照物业服务合同约定收取物业服务费用；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（四）法律、法规规定和物业服务合同约定的的其他权利。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任何单位和个人不得强制物业服务企业代收有关费用或者提供无偿服务。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物业服务企业应当承担下列义务：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（一）依照物业服务合同约定，提供物业管理服务；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（二）接受业主、业主大会、业主委员会的监督；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（三）建立和完善物业服务应急预案，做好应急工作；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（四）维护物业管理区域内的环境卫生，引导业主进行垃圾分类处理；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（五）定期对物业的共用部位、共用设施设备进行巡查、养护、维修；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（六）发现违反法律、法规、业主公约或者管理规约的行为，及时制止并向有关行政主管部门报告；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（七）法律、法规和物业服务合同规定的其他义务。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第四十三条  物业服务企业应当在物业管理区域显著位置公示下列信息：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（一）企业及其项目负责人的基本情况、联系方式、服务投诉电话；</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（二）物业服务合同约定的服务内容、服务标准以及收费项目、收费标准等情况；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（三）电梯、水、电、气、暖等设施设备日常维修保养单位的名称、资质、联系方式及维护保养情况；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（四）业主交纳物业服务费用情况、公共水电分摊费用情况、物业共用部位、共用设施设备经营所得收益和支出情况；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（五）物业管理区域内公共车位、共用车库经营所得收益和支出情况；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（六）其他应当公示的信息。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业主对公示内容有异议的，物业服务企业应当答复。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物业服务企业应当按照法律、法规规定及物业服务合同约定落实安全防范措施，并协助公安等相关部门做好物业管理区域内的安全防范工作。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物业管理区域内发生安全事故等突发事件时，物业服务企业在采取应急措施的同时，应当及时向有关行政主管部门报告，并协助做好救助工作。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物业服务企业未履行物业服务合同义务或者履行合同义务不符合约定，导致业主人身、财产受到损害的，应当依法承担相应的法律责任。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物业服务企业依法享受国家和省有关现代服务业规定的优惠政策。住宅小区内共用部位、共用设施设备运行、维护、保洁、绿化等物业公共服务过程中的用水、用电、用气价格，按照当地居民使用价格的标准执行，但洗车、餐饮等经营性用水、用电、用气除外。</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物业管理与服务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建设单位在办理商品房预售许可或者现房销售备案前，应当按照划定的物业管理区域，通过招投标方式选聘物业服务企业，签订前期物业服务合同，提供前期物业服务。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建设单位与物业买受人签订的商品房买卖合同，应当包含前期物业服务合同约定的内容，并将临时管理规约和前期物业服务合同作为商品房买卖合同的附件。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建设单位应当将前期物业服务企业名称、物业服务内容、物业服务收费标准和物业服务合同期限等内容纳入商品房销售信息，并进行公示。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承接新建物业前，物业服务企业应当与建设单位按照国家相关规定和前期物业服务合同的约定，共同对物业的共用部位、共用设施设备进行检查验收。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物业承接查验应当邀请县（市、区）人民政府物业管理行政主管部门、业主代表参加，可以聘请相关专业机构协助进行。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建设单位应当按照国家有关规定和商品房买卖合同约定，向物业服务企业移交权属明确、资料完整、质量合格、功能完备、配套齐全的物业。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实施承接查验的物业，应当具备以下条件：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（一）建设工程竣工验收合格，取得城乡规划、消防、环保等主管部门出具的认可或者准许使用文件，并经城乡建设行政主管部门备案；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（二）供水、排水、供电、供气、供热、信息通信、公共照明、有线电视等市政公用设施设备按规划设计要求建成，供水、供电、供气、供热已安装经强制检定合格并运行正常的独立计量表具；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（三）教育、邮政、医疗卫生、文化体育、环卫、社区服务等公共服务设施已按规划设计要求建成；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（四）道路、车位、绿地、停车棚、物业管理用房等配套设施按照规划设计要求建成；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（五）电梯、高压供电、消防设施、压力容器、电子监控系统等共用设施设备取得使用合格证书；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（六）分期建设的，已建成区域与施工工地之间设置符合安全要求的隔离设施；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（七）物业使用、维护和管理的相关技术资料完整齐全；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（八）法律、法规规定的其他条件。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物业服务企业应当自物业交接后三十日内，向物业所在地县（市、区）人民政府物业管理行政主管部门办理备案手续。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承接查验资料属于全体业主所有，物业服务企业应当建立档案，妥善保管，业主有权免费查询。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物业服务合同终止的，原物业服务企业应当及时将物业承接查验档案向业主委员会移交完毕。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建设单位应当按照国家规定的保修期限和保修范围，承担物业的保修责任。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建设单位将不符合交付条件的物业交付使用，因房屋质量、物业共用部位、共用设施设备缺陷给业主造成损害的，应当承担赔偿责任。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物业服务企业擅自承接未经查验或者承接不符合交付条件的物业，因物业共用部位、共用设施设备缺陷给业主造成损害的，应当承担相应的赔偿责任。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建设单位委托物业服务企业提供物业保修服务的，委托事项由双方约定并在物业管理区域内公示。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物业服务收费应当遵循质价相符、公平公开、合理诚信的原则。物业服务企业不得向业主收取服务合同以外的任何未予标明的费用。物业服务收费应当保持相对稳定。确需调整的，物业服务企业应当与业主委员会协商，并经业主大会同意；没有成立业主大会的，需由专有部分面积占比三分之二以上的业主且人数占比三分之二以上的业主参与表决，并经参与表决专有部分面积过半数的业主且参与表决人数过半数的业主同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业主大会选聘物业服务企业的，业主委员会应当与物业服务企业签订物业服务合同。鼓励业主大会采用招投标方式选聘物业服务企业。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物业服务合同应当对物业服务事项、服务标准、服务费用、收费方式、双方的权利义务、物业管理用房、专项维修资金的使用、合同期限、违约责任等内容进行约定。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物业服务企业应当自物业服务合同签订之日起十五日内，将服务合同报送物业所在地县（市、区）人民政府物业管理行政主管部门和街道办事处、乡镇人民政府备案。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物业服务事项可以包括以下内容：物业共用部位的日常维护和管理；物业共用设施、设备及其运行、使用的日常维护和管理；环境卫生、美化绿化管理服务；物业管理区域公共秩序维护；车辆停放及场地管理；物业维修、更新、改造和养护的账务管理；物业档案资料的保管；双方约定的其他服务事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业主委员会应当在物业服务合同期限届满前九十日组织召开业主大会，决定续聘或者选聘物业服务企业。倡导业主大会采用招投标方式续聘或者选聘物业服务企业。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物业服务企业决定不再续签物业服务合同的，应当在合同期限届满前九十日书面告知业主或者业主委员会，但是合同对通知期限另有约定的除外，同时报告街道办事处、乡镇人民政府。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合同期限届满，业主大会未作出选聘或者续聘决定，物业服务企业按照原合同约定继续提供服务的，原物业服务合同继续有效，但是服务期限为不定期。当事人可以随时解除不定期物业服务合同，但应当提前六十日书面告知另一方当事人，并报街道办事处、乡镇人民政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业主大会决定解聘物业服务企业的，被解聘的物业服务企业应当按照规定办理移交手续，并在约定的时间撤出物业管理区域。被解聘的物业服务企业在约定的撤出时间内，应当维持正常的物业管理秩序。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业主大会决定选聘新物业服务企业或者自行管理的，原物业服务企业应当自物业服务合同终止之日起退出物业管理区域，并向业主委员会或者在业主委员会监督下向新选聘的物业服务企业，履行下列交接义务：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（一）移交物业管理用房等共用部分、共用设施设备；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（二）移交物业承接查验的有关资料；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（三）移交物业服务期间形成的物业和设施设备使用、维护、保养、检验等技术资料，运行、维护、保养记录；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（四）结清预收、代收和预付、代付费用；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（五）法律、法规规定和物业服务合同约定的其他事项。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业主对小区物业实施自行管理的，应当对下列事项作出决定：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（一）自行管理的执行机构、管理人；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（二）自行管理的内容、标准、费用和期限；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（三）聘请专业机构的方案；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（四）其他有关自行管理的内容。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有特定要求的电梯等特种设备，应当委托专业性机构进行维修和养护。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实施自行管理的小区，应当主动接受街道办事处、社区居民委员会的指导监督。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无物业管理的老旧小区依托社区居民委员会实行自行管理。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供水、供电、供气等专业经营单位应当按照最终用户使用的计量器具显示的量值向最终用户收取费用。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专业经营单位可以委托物业服务企业代收有关费用，但应当向物业服务企业支付报酬。物业服务企业不得向业主收取手续费等额外费用。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专业经营单位不得因部分最终用户未履行交费义务停止已交费用户和共用部位的服务。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物业的使用和维护</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物业的使用和维护应当遵守国家有关市容环境卫生、环境保护、房屋管理、消防管理、治安管理、人防管理等法律、法规、业主公约或者管理规约的规定，不得损害公共利益和他人合法权益。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物业管理区域内禁止下列行为：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（一）损坏房屋承重结构、主体结构；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（二）侵占、损坏共用部位、共用设施设备；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（三）擅自占用、挖掘物业管理区域内的道路、场地；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（四）违法搭建建筑物、构筑物、障碍物，破坏或者擅自改变房屋外观；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（五）违反安全管理规定存放易燃、易爆、剧毒、腐蚀性、放射性等危险物品；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（六）擅自架设电线、电缆；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（七）高空抛物、随意弃置垃圾、排放污水；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（八）在公共走道、楼梯间、门厅内存放电动自行车或者为其充电；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（九）排放有毒、有害等污染环境的物质，露天烧烤、露天焚烧杂物；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（十）制造超过规定标准的噪音或者影响邻居采光通风；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（十一）侵占绿地、毁坏绿化植物和绿化设施；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（十二）占用、堵塞、封闭消防通道、消防登高面，损坏消防设施及器材；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（十三）在建筑物、构筑物上乱涂写、乱刻画、乱张贴，楼道、门厅、电缆井内堆放杂物；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（十四）擅自改变房屋用途，将住宅变为非住宅，从事餐饮、生产加工、歌舞娱乐等经营活动；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（十五）使用地锁、石墩、栅栏等障碍物占用公共道路、公共停车泊位，违反规定停放车辆；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（十六）违反规定饲养动物，干扰他人正常生活；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（十七）利用房屋从事危害公共安全、公共利益和侵害他人正当权益的活动；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（十八）法律、法规和业主公约或者管理规约禁止的其他行为。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前款规定的，物业服务企业、业主委员会应当予以劝阻、制止。业主、物业使用人有权投诉、举报，物业服务企业、业主委员会应当及时处理。劝阻、制止无效的，应当及时报告有关行政主管部门，有关行政主管部门应当依法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禁止在物业管理区域内饲养烈性犬和大型犬，具体品种和体高体重标准由省公安机关会同省畜牧部门、省城市管理部门确定，并自本条例实施之日起一年内向社会公布。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业主、物业使用人在物业管理区域内饲养前款规定以外其他犬只，应当遵守有关法律、法规和业主公约或者管理规约。携犬出户的，应当束犬链牵引。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电梯维护保养单位应当加强电梯日常运行的检查、保养和维护。物业服务企业发现电梯存在性能故障或者其他安全隐患的，应当立即采取措施，通知电梯维护保养单位及时维修，电梯维护保养单位应当及时抢修。电梯存在严重安全隐患，无改造、修理价值，或者达到安全技术规范规定的报废条件的，物业服务企业应当及时公示并报告业主，积极协调办理报废事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鼓励老旧小区业主为满足日常生活需要加装电梯。加装电梯由老旧小区主管单位或者业主委员会负责组织，需经单元（栋）三分之二以上业主同意。相关业主应当配合，不得阻拦。规划、住房城乡建设、财政、国土资源、质监、环保等有关行政部门应当支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城乡规划主管部门应当将规划用于停放汽车的车位、车库在建设工程规划许可证的附件中予以注明，同时明确物业管理区域内车位、车库的配置比例。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建设单位应当将物业管理区域车位、车库配置比例在显著位置公示，按照配置比例通过出租、出售、附赠方式约定车位、车库的归属。</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建设单位应当将规划车位、车库的处置方式向物业买受人明示，并在商品房买卖合同中予以约定。采用出售、出租方式处置规划车位、车库的，建设单位应当向物业买受人明示，约定出售价格、出租方式、出租价格、出租期限等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建设单位不得将物业管理区域内规划的车库、车位出售给本区域以外的其他人。业主要求承租尚未处置且空置的规划车库、车位的，建设单位不得以只售不租为由拒绝出租。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在首先满足本物业管理区域内业主的购买和承租需要后还有多余规划车位、车库的，建设单位可以出租给本物业管理区域外的使用人，但租赁期限不得超过六个月。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物业管理区域内划定车位、停放车辆，不得占用、堵塞、封闭疏散通道、公共出入口等，不得影响其他车辆和行人的正常通行。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利用物业管理区域内公共道路、场地划定车位停放车辆的，车位划定、分配方式、服务费、收益分配方式等，在业主大会成立前，需由专有部分面积占比三分之二以上的业主且人数占比三分之二以上的业主参与表决，并经参与表决专有部分面积过半数的业主且参与表决人数过半数的业主同意；业主大会成立后，由业主大会按照法律、法规、管理规约等要求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利用物业共用部位、共用设施设备产生的收入，在扣除合理成本之后，属于全体业主所有，主要用于补充专项维修资金，也可以按照业主大会的决定使用。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业主或者物业使用人应当在住宅装饰装修工程开工前，向物业服务企业办理登记手续，签订装饰装修管理服务协议。物业服务企业应当将装饰装修的禁止行为和注意事项告知业主或者物业使用人。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已经办理登记的，物业服务企业及其工作人员不得向业主或者物业使用人强行推销装饰装修材料，不得限制或者阻挠装饰装修材料进出物业管理区域。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物业服务企业应当对房屋装饰装修情况进行现场巡查，业主、物业使用人、装饰装修施工人员应当予以配合。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因住宅内装饰装修活动造成相邻住宅的管道堵塞、渗透水、停水停电、物品损坏、外立面损坏等，业主、物业使用人应当负责修复和赔偿。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业主应当按照国家和省有关规定，将首期专项维修资金存入物业管理行政主管部门设立的专项维修资金专户。不动产登记机构在进行不动产权登记时，应当核验专项维修资金缴存情况。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专项维修资金属于业主共有，专项用于物业共用部位、共用设施设备保修期满后的维修、更新和改造，不得挪作他用。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物业管理行政主管部门应当按照方便快捷、公开透明、受益人与负担人相一致的原则，依法保障专项维修资金的正常合理使用。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专项维修资金的使用，经业主大会依法决定，可以根据维修范围以单元(栋)为单位进行表决，也可以采取异议表决，即持不同意见的业主专有部分占建筑物总面积三分之一以下且占总人数三分之一以下的，视为表决通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专项维修资金的管理，实行专户存储、专款专用、所有权人决策、政府监督的原则。设区的市、县人民政府应当建立健全专项维修资金的使用、管理和监督制度。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成立前，专项维修资金由物业管理行政主管部门代行管理。业主大会成立后，根据业主大会决定，选择自行管理或者代行管理。业主大会选择自行管理专项维修资金的，应当在银行设立专项维修资金账户，接受物业管理行政主管部门的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专项维修资金余额不足首期筹集金额百分之三十的，业主应当按照相关规定以及业主大会的决定续筹专项维修资金。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物业所有权发生转移时，交存的专项维修资金一并转移给物业买受人。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物业存在安全隐患，危及公共利益及他人合法权益时，责任人应当及时维修养护，有关业主应当给予配合。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责任人不履行维修养护义务的，经相关业主同意，可以由物业服务企业维修养护，费用由责任人承担。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物业共用部位、共用设施设备维修、更新和改造时，相关业主、物业使用人应当予以配合。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物业管理区域内共用部位、共用设施设备出现下列紧急情况的，物业服务企业应当立即组织应急维修：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（一）电梯、消防等共用设施设备故障损坏，无法正常使用的；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（二）屋面、外墙渗漏的；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（三）楼体外墙墙面有脱落危险的；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（四）专用排水设施因坍塌、堵塞、爆裂等造成功能障碍的；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（五）公共护栏（围）破损严重的；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（六）其他紧急情况。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出现前款情形之一的，物业管理行政主管部门接到申请后，应当即时核准并拨付专项维修资金。应急维修费用应当向业主公示。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业主大会自行管理物业专项维修资金的，按照前款规定执行。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电缆、供水供气供热管道等专业经营设施设备发生故障或者损坏时，业主、业主委员会、物业服务企业应当及时报告。专业经营单位应当及时维修、养护、更新。</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监督管理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省物业管理行政主管部门应当制定全省物业服务市场主体和从业人员信用标准，建立全省统一的物业服务市场诚信体系和信用平台，公开物业服务项目信息和信用信息，并会同相关部门及有关单位对失信物业服务市场主体实施联合惩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县级以上物业管理行政主管部门负责本行政区域内物业服务市场主体信用信息采集和诚信档案管理工作。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县级以上人民政府相关行政主管部门按照各自职责，负责物业管理区域内下列工作：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（一）住房城乡建设行政主管部门负责建设工程竣工验收备案，监督建设单位履行建筑工程质量保修责任，监督检查房屋装饰装修活动；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（二）规划行政主管部门负责物业管理用房、老旧小区加装电梯等规划，负责对违法建筑的认定；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（三）城市管理执法部门负责查处违法建筑、毁坏绿地等行为；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（四）工商行政管理部门负责监督检查无照经营活动；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（五）价格行政主管部门负责监督检查价格公示、违规收费活动；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（六）公安机关负责监督检查治安、消防、技防、保安服务等活动；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（七）质监行政主管部门负责电梯等特种设备安全和计量监管；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（八）财政、审计行政主管部门负责对物业管理行政主管部门专项维修资金使用和管理情况的监督检查；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（九）环保行政主管部门负责监督检查污染环境行为；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（十）人防行政主管部门负责对人防工程维护管理的监督检查。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已经实行城市管理综合执法体制改革的设区的市、县（市、区），对有关部门职责分工另有调整的，从其规定。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街道办事处、乡镇人民政府应当建立物业管理联席会议制度。联席会议由街道办事处、乡镇人民政府召集，物业管理、公安派出所、城市管理等部门和社区居（村）民委员会、业主委员会（业主代表）、物业服务企业、专业经营单位等各方参加。联席会议协调解决本辖区内物业管理中的重要问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第七十九条  县级以上人民政府发展改革、住房城乡建设、规划、公安、环保、城市管理、工商、人防、质监等有关部门，应当建立违法行为投诉登记制度，并在物业管理区域内显著位置公布联系单位、举报电话，依法处理物业管理区域内的违法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任何单位和个人对违反本条例规定的行为，可以向物业管理行政主管部门、街道办事处、乡镇人民政府及其他有关部门投诉举报，有关单位应当及时调查核实，并依法处理。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行政执法单位需要进入物业管理区域开展执法工作的，业主、业主委员会、物业服务企业应当提供便利。</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法律责任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第八十条  违反本条例规定，法律、行政法规已有法律责任规定的，从其规定。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第八十一条  业主委员会作出的决定，违反法律、法规规定或者业主大会决定，给业主、物业服务企业造成损害的，由签字同意该决定的业主委员会成员承担民事责任；严重损害业主合法权益或者严重影响公共秩序的，依法追究相关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第八十二条  物业服务企业人员对业主或者物业使用人实施人身、财产损害等行为的，依法承担民事责任；对违反治安管理的行为，依照《中华人民共和国治安管理处罚法》予以处罚；构成犯罪的，依法追究刑事责任。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第八十三条  违反本条例第十五条规定，专业经营单位拒不接收或者拒不履行承担运行、维修和更新责任的，由县级以上人民政府物业管理行政主管部门责令限期改正；逾期不改正的，处三十万元以上一百万元以下罚款。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第八十四条  违反本条例第二十一条、第二十二条第四款规定，未及时报送文件资料、建设单位不提供筹备费用的，由县级以上人民政府物业管理行政主管部门责令限期改正；逾期不改正的，处五万元以上十五万元以下罚款。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第八十五条  违反本条例第四十二条第一款规定，物业服务企业擅自利用或者擅自允许他人利用物业共用部位、共用设备设施进行广告、宣传和经营等活动，擅自设置或者擅自允许他人设置营业摊点的，由县级以上人民政府物业管理行政主管部门责令限期改正，给予警告，处五万元以上二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违反本条例第四十二条第二款规定，物业服务企业泄露业主信息或者对业主进行骚扰、恐吓、打击报复或者采取暴力行为的，由公安机关按照《中华人民共和国治安管理处罚法》的规定处罚。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第八十六条  违反本条例第四十三条规定，物业服务企业未在物业管理区域显著位置公示有关信息的，由县级以上人民政府物业管理行政主管部门责令限期改正；逾期不改正的，处一万元以上三万元以下罚款。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第八十七条  违反本条例第五十六条第一款规定，物业服务企业未按照规定办理移交手续的，由县级以上人民政府物业管理行政主管部门责令限期改正；逾期不改正的，处二十万元罚款；物业服务企业未按照约定时间提前撤出物业管理区域的，由县级以上人民政府物业管理行政主管部门责令限期改正；逾期不改正的，处五万元以上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违反本条例第五十六条第二款规定，原物业服务企业未在规定时间内退出物业管理区域的，县级以上人民政府物业管理行政主管部门自规定时间届满次日起对其处以每日一万元罚款。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第八十八条  违反本条例第六十条第一款第一项规定，损坏房屋承重结构、主体结构的，由县级以上人民政府住房城乡建设行政主管部门责令限期改正，处五万元以上十万元以下罚款；造成他人损失，应当依法赔偿。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六十条第一款第二项规定，侵占、损坏共用部位、共用设施设备的，由县级以上人民政府物业管理行政主管部门或者其他依法行使监督管理权的部门，责令限期改正，恢复原状，并对个人处一千元以上一万元以下罚款，对单位处五万元以上二十万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六十条第一款第四项规定，违法搭建建筑物、构筑物、障碍物的，由县级以上人民政府城市管理执法部门责令限期拆除，视情节轻重，可以处二千元以上二万元以下罚款；逾期未拆除的，人民政府城市管理执法部门可以申请所在地县级以上人民政府组织强制拆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违反本条例第六十条第一款其他禁止行为规定的，由依法行使监督管理权的部门依照相关法律法规给予行政处罚。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第八十九条  违反本条例第六十一条第一款规定，在物业管理区域内饲养烈性犬和大型犬的，由公安机关或者具有城市管理行政执法权的部门没收犬只，并处五千元以上一万元以下罚款。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六十一条第二款规定，携犬出户未束犬链牵引的，由具有城市管理行政执法权的部门责令改正；拒不改正的，处五百元以上一千元以下罚款；情节恶劣或者造成严重后果的，没收犬只。犬只伤害他人的，养犬人应当依法承担相应的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第九十条  违反本条例第六十二条规定，物业服务企业发现电梯存在性能故障或者其他安全隐患，未立即采取措施，致使乘客滞留电梯轿厢，情节严重的，由县级以上人民政府特种设备安全监督管理部门处五千元以上一万元以下罚款。电梯维护保养单位接到通知后，未及时抢修导致电梯事故的，由县级以上人民政府特种设备安全监督管理部门处五万元以上二十万元以下罚款。电梯达到安全技术规范规定的报废条件，物业服务企业未及时公示并报告业主，未积极协调办理报废事宜的，由县级以上人民政府特种设备安全监督管理部门责令立即改正，并处一万元以上五万元以下罚款。因电梯事故给他人造成人身、财产损害的，应当承担相应的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第九十一条  违反本条例第六十五条第二款规定，建设单位将车位车库出售给本区域业主以外的其他人的，由县级以上人民政府物业管理行政主管部门责令限期返还；逾期不改正的，没收违法所得，每违规出售一个车位、车库，处五万元以上十万元以下罚款。建设单位对业主要求承租的车位、车库只售不租的，由县级以上人民政府物业管理行政主管部门责令限期改正；逾期不改正的，处五万元以上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六十五条第三款规定，建设单位将未出售或者未附赠的车位、车库不优先出租给本区域内业主，或者将多余车位、车库出租给本物业管理区域外使用人租赁期限超过六个月的，由县级以上人民政府物业管理行政主管部门责令限期改正，没收违法所得；逾期不改正的，处五万元以上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第九十二条  违反物业服务合同约定，业主逾期不交纳物业服务费用的，业主委员会、物业服务企业可以通过上门催交、在物业管理区域内公示等形式督促其限期交纳；逾期仍不交纳的，物业服务企业可以依法向人民法院提起诉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第九十三条  县级以上人民政府发展改革、公安、财政、环保、城乡规划、城乡建设、城市管理、工商、人防、质监等有关行政主管部门工作人员有下列情形之一的，依法给予行政处分：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（一）未按照本条例规定履行监督检查、审核查验职责的；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（二）发现违法行为或者接到投诉、举报后不及时处理的；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（三）其他玩忽职守、徇私舞弊、滥用职权的行为。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第九十四条  物业管理行政主管部门、街道办事处、乡镇人民政府工作人员有下列情形之一的，依法给予行政处分；构成犯罪的，依法追究刑事责任：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（一）未按照本条例规定履行监督检查职责的；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（二）未按照本条例规定召集或者参加物业管理联席会议的；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（三）未按照本条例规定筹备、组织召开业主大会会议的；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（四）发现违法行为或者接到投诉、举报后不及时处理的；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（五）截留、挪用、侵占或者未按时审核拨付专项维修资金的；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（六）其他玩忽职守、徇私舞弊、滥用职权的行为。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第九章  附则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第九十五条  本条例下列用语的含义：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（一）最终用户，是指接受供水、供电、供气、供热等服务的最终分户业主或者实际使用人。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（二）物业使用人，是指物业的承租人和实际使用物业的其他人。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（三）专有部分，是指在构造上和利用上具有独立性、由单个业主独立使用、处分的物业部位。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（四）专业经营设施设备，是指最终用户分户计量表或者最终用户入户端口以外的变（配）电、二次供水、燃气调压、供热系统等设施设备及相关管线和计量装置。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（五）物业的共用部位，是指物业的主体承重结构部位，包括基础、内外承重墙体、柱、梁、楼板、屋顶、户外墙面、门厅、楼梯间、电梯间、走廊通道、管道井等。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物业的共用设施设备，是指物业管理区域内，由业主共有共用的电梯、照明设施、电力设备安全外护栏、天线、上下水管道、落水管、沟渠、池、井、消防设施、电子监控设施、避雷装置、区域围护、道路、绿地、非经营性停车场（库）、自行车棚、公益性文体设施、共用设施设备用房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第九十六条  本条例规定的专有部分面积和建筑物总面积，按照下列方法认定：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（一）专有部分面积按照不动产登记簿记载的面积计算；尚未进行登记的，暂时按照测绘机构的实测面积计算；尚未进行实测的，暂时按照房屋买卖合同记载的面积计算；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（二）建筑物总面积，按照前项的统计总和计算。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第九十七条  本条例规定的业主人数和总人数，按照下列方法认定：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（一）业主人数按照专有部分的数量计算，一个专有部分按照一人计算。但建设单位尚未出售和虽已出售但尚未交付的部分，以及同一买受人拥有一个以上专有部分的，按照一人计算；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（二）总人数，按照前项的统计总和计算。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第九十八条  业主大会及业主委员会指导细则、前期物业招投标制度、管理规约、物业服务合同示范文本、物业服务规范等由省人民政府物业管理行政主管部门自本条例施行之日起一年内制定并公布。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第九十九条  本条例自2018年1月1日起施行。2001年1月13日河南省第九届人民代表大会常务委员会第二十次会议通过，根据2010年7月30日河南省第十一届人民代表大会常务委员会第十六次会议修正的《河南省物业管理条例》同时废止。</w:t>
      </w:r>
    </w:p>
    <w:p>
      <w:pPr>
        <w:pStyle w:val="3"/>
        <w:bidi w:val="0"/>
        <w:rPr>
          <w:rFonts w:hint="eastAsia"/>
        </w:rPr>
      </w:pPr>
      <w:bookmarkStart w:id="212" w:name="_Toc1233366004"/>
      <w:bookmarkStart w:id="213" w:name="_Toc2071912237"/>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bidi w:val="0"/>
      </w:pPr>
      <w:bookmarkStart w:id="214" w:name="_Toc1998451375"/>
      <w:r>
        <w:rPr>
          <w:rFonts w:hint="eastAsia"/>
        </w:rPr>
        <w:t>建设工程质量管理条例</w:t>
      </w:r>
      <w:bookmarkEnd w:id="212"/>
      <w:bookmarkEnd w:id="213"/>
      <w:bookmarkEnd w:id="214"/>
    </w:p>
    <w:p>
      <w:pPr>
        <w:widowControl/>
        <w:jc w:val="left"/>
        <w:rPr>
          <w:rFonts w:hint="eastAsia"/>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（国务院令第279号　根据2017年10月7日中华人民共和国国务院令第687号《国务院关于修改部分行政法规的决定》修订　根据2019年4月29日国务院令第714号《关于修改部分行政法规的决定》修改）</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为了加强对建设工程质量的管理，保证建设工程质量，保护人民生命和财产安全，根据《中华人民共和国建筑法》，制定本条例。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凡在中华人民共和国境内从事建设工程的新建、扩建、改建等有关活动及实施对建设工程质量监督管理的，必须遵守本条例。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本条例所称建设工程，是指土木工程、建筑工程、线路管道和设备安装工程及装修工程。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建设单位、勘察单位、设计单位、施工单位、工程监理单位依法对建设工程质量负责。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县级以上人民政府建设行政主管部门和其他有关部门应当加强对建设工程质量的监督管理。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从事建设工程活动，必须严格执行基本建设程序，坚持先勘察、后设计、再施工的原则。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县级以上人民政府及其有关部门不得超越权限审批建设项目或者擅自简化基本建设程序。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国家鼓励采用先进的科学技术和管理方法，提高建设工程质量。</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建设单位的质量责任和义务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建设单位应当将工程发包给具有相应资质等级的单位。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建设单位不得将建设工程肢解发包。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建设单位应当依法对工程建设项目的勘察、设计、施工、监理以及与工程建设有关的重要设备、材料等的采购进行招标。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建设单位必须向有关的勘察、设计、施工、工程监理等单位提供与建设工程有关的原始资料。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原始资料必须真实、准确、齐全。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建设工程发包单位不得迫使承包方以低于成本的价格竞标，不得任意压缩合理工期。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建设单位不得明示或者暗示设计单位或者施工单位违反工程建设强制性标准，降低建设工程质量。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第十一条　施工图设计文件审查的具体办法，由国务院建设行政主管部门、国务院其他有关部门制定。 </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施工图设计文件未经审查批准的，不得使用。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下列建设工程必须实行监理：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（一）国家重点建设工程；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（二）大中型公用事业工程；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（三）成片开发建设的住宅小区工程；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（四）利用外国政府或者国际组织贷款、援助资金的工程；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（五）国家规定必须实行监理的其他工程。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建设单位在开工前，应当按照国家有关规定办理工程质量监督手续，工程质量监督手续可以与施工许可证或者开工报告合并办理。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按照合同约定，由建设单位采购建筑材料、建筑构配件和设备的，建设单位应当保证建筑材料、建筑构配件和设备符合设计文件和合同要求。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建设单位不得明示或者暗示施工单位使用不合格的建筑材料、建筑构配件和设备。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涉及建筑主体和承重结构变动的装修工程，建设单位应当在施工前委托原设计单位或者具有相应资质等级的设计单位提出设计方案；没有设计方案的，不得施工。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房屋建筑使用者在装修过程中，不得擅自变动房屋建筑主体和承重结构。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建设单位收到建设工程竣工报告后，应当组织设计、施工、工程监理等有关单位进行竣工验收。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建设工程竣工验收应当具备下列条件：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（一）完成建设工程设计和合同约定的各项内容；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（二）有完整的技术档案和施工管理资料；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（三）有工程使用的主要建筑材料、建筑构配件和设备的进场试验报告；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（四）有勘察、设计、施工、工程监理等单位分别签署的质量合格文件；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（五）有施工单位签署的工程保修书。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建设工程经验收合格的，方可交付使用。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勘察、设计单位的质量责任和义务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从事建设工程勘察、设计的单位应当依法取得相应等级的资质证书，并在其资质等级许可的范围内承揽工程。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禁止勘察、设计单位超越其资质等级许可的范围或者以其他勘察、设计单位的名义承揽工程。禁止勘察、设计单位允许其他单位或者个人以本单位的名义承揽工程。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勘察、设计单位不得转包或者违法分包所承揽的工程。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勘察、设计单位必须按照工程建设强制性标准进行勘察、设计，并对其勘察、设计的质量负责。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注册建筑师、注册结构工程师等注册执业人员应当在设计文件上签字，对设计文件负责。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勘察单位提供的地质、测量、水文等勘察成果必须真实、准确。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设计单位应当根据勘察成果文件进行建设工程设计。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设计文件应当符合国家规定的设计深度要求，注明工程合理使用年限。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设计单位在设计文件中选用的建筑材料、建筑构配件和设备，应当注明规格、型号、性能等技术指标，其质量要求必须符合国家规定的标准。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除有特殊要求的建筑材料、专用设备、工艺生产线等外，设计单位不得指定生产厂、供应商。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设计单位应当就审查合格的施工图设计文件向施工单位作出详细说明。</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设计单位应当参与建设工程质量事故分析，并对因设计造成的质量事故，提出相应的技术处理方案。</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施工单位的质量责任和义务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施工单位应当依法取得相应等级的资质证书，并在其资质等级许可的范围内承揽工程。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禁止施工单位超越本单位资质等级许可的业务范围或者以其他施工单位的名义承揽工程。禁止施工单位允许其他单位或者个人以本单位的名义承揽工程。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施工单位不得转包或者违法分包工程。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施工单位对建设工程的施工质量负责。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施工单位应当建立质量责任制，确定工程项目的项目经理、技术负责人和施工管理负责人。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建设工程实行总承包的，总承包单位应当对全部建设工程质量负责；建设工程勘察、设计、施工、设备采购的一项或者多项实行总承包的，总承包单位应当对其承包的建设工程或者采购的设备的质量负责。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总承包单位依法将建设工程分包给其他单位的，分包单位应当按照分包合同的约定对其分包工程的质量向总承包单位负责，总承包单位与分包单位对分包工程的质量承担连带责任。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施工单位必须按照工程设计图纸和施工技术标准施工，不得擅自修改工程设计，不得偷工减料。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施工单位在施工过程中发现设计文件和图纸有差错的，应当及时提出意见和建议。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施工单位必须按照工程设计要求、施工技术标准和合同约定，对建筑材料、建筑构配件、设备和商品混凝土进行检验，检验应当有书面记录和专人签字；未经检验或者检验不合格的，不得使用。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施工单位必须建立、健全施工质量的检验制度，严格工序管理，作好隐蔽工程的质量检查和记录。隐蔽工程在隐蔽前，施工单位应当通知建设单位和建设工程质量监督机构。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施工人员对涉及结构安全的试块、试件以及有关材料，应当在建设单位或者工程监理单位监督下现场取样，并送具有相应资质等级的质量检测单位进行检测。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施工单位对施工中出现质量问题的建设工程或者竣工验收不合格的建设工程，应当负责返修。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施工单位应当建立、健全教育培训制度，加强对职工的教育培训；未经教育培训或者考核不合格的人员，不得上岗作业。</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工程监理单位的质量责任和义务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工程监理单位应当依法取得相应等级的资质证书，并在其资质等级许可的范围内承担工程监理业务。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禁止工程监理单位超越本单位资质等级许可的范围或者以其他工程监理单位的名义承担工程监理业务。禁止工程监理单位允许其他单位或者个人以本单位的名义承担工程监理业务。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工程监理单位不得转让工程监理业务。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工程监理单位与被监理工程的施工承包单位以及建筑材料、建筑构配件和设备供应单位有隶属关系或者其他利害关系的，不得承担该项建设工程的监理业务。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工程监理单位应当依照法律、法规以及有关技术标准、设计文件和建设工程承包合同，代表建设单位对施工质量实施监理，并对施工质量承担监理责任。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工程监理单位应当选派具备相应资格的总监理工程师和监理工程师进驻施工现场。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未经监理工程师签字，建筑材料、建筑构配件和设备不得在工程上使用或者安装，施工单位不得进行下一道工序的施工。未经总监理工程师签字，建设单位不拨付工程款，不进行竣工验收。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监理工程师应当按照工程监理规范的要求，采取旁站、巡视和平行检验等形式，对建设工程实施监理。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建设工程质量保修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建设工程实行质量保修制度。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建设工程承包单位在向建设单位提交工程竣工验收报告时，应当向建设单位出具质量保修书。质量保修书中应当明确建设工程的保修范围、保修期限和保修责任等。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在正常使用条件下，建设工程的最低保修期限为：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（一）基础设施工程、房屋建筑的地基基础工程和主体结构工程，为设计文件规定的该工程的合理使用年限；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（二）屋面防水工程、有防水要求的卫生间、房间和外墙面的防渗漏，为5年；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（三）供热与供冷系统，为2个采暖期、供冷期；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（四）电气管线、给排水管道、设备安装和装修工程，为2年。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其他项目的保修期限由发包方与承包方约定。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建设工程的保修期，自竣工验收合格之日起计算。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建设工程在保修范围和保修期限内发生质量问题的，施工单位应当履行保修义务，并对造成的损失承担赔偿责任。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建设工程在超过合理使用年限后需要继续使用的，产权所有人应当委托具有相应资质等级的勘察、设计单位鉴定，并根据鉴定结果采取加固、维修等措施，重新界定使用期。</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国家实行建设工程质量监督管理制度。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国务院建设行政主管部门对全国的建设工程质量实施统一监督管理。国务院铁路、交通、水利等有关部门按照国务院规定的职责分工，负责对全国的有关专业建设工程质量的监督管理。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国务院建设行政主管部门和国务院铁路、交通、水利等有关部门应当加强对有关建设工程质量的法律、法规和强制性标准执行情况的监督检查。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国务院发展计划部门按照国务院规定的职责，组织稽察特派员，对国家出资的重大建设项目实施监督检查。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国务院经济贸易主管部门按照国务院规定的职责，对国家重大技术改造项目实施监督检查。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建设工程质量监督管理，可以由建设行政主管部门或者其他有关部门委托的建设工程质量监督机构具体实施。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县级以上地方人民政府建设行政主管部门和其他有关部门应当加强对有关建设工程质量的法律、法规和强制性标准执行情况的监督检查。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县级以上人民政府建设行政主管部门和其他有关部门履行监督检查职责时，有权采取下列措施：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（一）要求被检查的单位提供有关工程质量的文件和资料；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（二）进入被检查单位的施工现场进行检查；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（三）发现有影响工程质量的问题时，责令改正。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建设单位应当自建设工程竣工验收合格之日起15日内，将建设工程竣工验收报告和规划、公安消防、环保等部门出具的认可文件或者准许使用文件报建设行政主管部门或者其他有关部门备案。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建设行政主管部门或者其他有关部门发现建设单位在竣工验收过程中有违反国家有关建设工程质量管理规定行为的，责令停止使用，重新组织竣工验收。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有关单位和个人对县级以上人民政府建设行政主管部门和其他有关部门进行的监督检查应当支持与配合，不得拒绝或者阻碍建设工程质量监督检查人员依法执行职务。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供水、供电、供气、公安消防等部门或者单位不得明示或者暗示建设单位、施工单位购买其指定的生产供应单位的建筑材料、建筑构配件和设备。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特别重大质量事故的调查程序按照国务院有关规定办理。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任何单位和个人对建设工程的质量事故、质量缺陷都有权检举、控告、投诉。</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罚则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违反本条例规定，建设单位将建设工程发包给不具有相应资质等级的勘察、设计、施工单位或者委托给不具有相应资质等级的工程监理单位的，责令改正，处50万元以上100万元以下的罚款。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违反本条例规定，建设单位将建设工程肢解发包的，责令改正，处工程合同价款百分之零点五以上百分之一以下的罚款；对全部或者部分使用国有资金的项目，并可以暂停项目执行或者暂停资金拨付。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违反本条例规定，建设单位有下列行为之一的，责令改正，处20万元以上50万元以下的罚款：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（一）迫使承包方以低于成本的价格竞标的；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（二）任意压缩合理工期的；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（三）明示或者暗示设计单位或者施工单位违反工程建设强制性标准，降低工程质量的；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（四）施工图设计文件未经审查或者审查不合格，擅自施工的；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（五）建设项目必须实行工程监理而未实行工程监理的；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（六）未按照国家规定办理工程质量监督手续的；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（七）明示或者暗示施工单位使用不合格的建筑材料、建筑构配件和设备的；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（八）未按照国家规定将竣工验收报告、有关认可文件或者准许使用文件报送备案的。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违反本条例规定，建设单位未取得施工许可证或者开工报告未经批准，擅自施工的，责令停止施工，限期改正，处工程合同价款百分之一以上百分之二以下的罚款。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违反本条例规定，建设单位有下列行为之一的，责令改正，处工程合同价款百分之二以上百分之四以下的罚款；造成损失的，依法承担赔偿责任；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（一）未组织竣工验收，擅自交付使用的；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（二）验收不合格，擅自交付使用的；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（三）对不合格的建设工程按照合格工程验收的。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违反本条例规定，建设工程竣工验收后，建设单位未向建设行政主管部门或者其他有关部门移交建设项目档案的，责令改正，处1万元以上10万元以下的罚款。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未取得资质证书承揽工程的，予以取缔，依照前款规定处以罚款；有违法所得的，予以没收。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以欺骗手段取得资质证书承揽工程的，吊销资质证书，依照本条第一款规定处以罚款；有违法所得的，予以没收。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工程监理单位转让工程监理业务的，责令改正，没收违法所得，处合同约定的监理酬金百分之二十五以上百分之五十以下的罚款；可以责令停业整顿，降低资质等级；情节严重的，吊销资质证书。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违反本条例规定，有下列行为之一的，责令改正，处10万元以上30万元以下的罚款：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（一）勘察单位未按照工程建设强制性标准进行勘察的；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（二）设计单位未根据勘察成果文件进行工程设计的；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（三）设计单位指定建筑材料、建筑构配件的生产厂、供应商的；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（四）设计单位未按照工程建设强制性标准进行设计的。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有前款所列行为，造成工程质量事故的，责令停业整顿，降低资质等级；情节严重的，吊销资质证书；造成损失的，依法承担赔偿责任。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违反本条例规定，施工单位不履行保修义务或者拖延履行保修义务的，责令改正，处10万元以上20万元以下的罚款，并对在保修期内因质量缺陷造成的损失承担赔偿责任。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工程监理单位有下列行为之一的，责令改正，处50万元以上100万元以下的罚款，降低资质等级或者吊销资质证书；有违法所得的，予以没收；造成损失的，承担连带赔偿责任：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（一）与建设单位或者施工单位串通，弄虚作假、降低工程质量的；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（二）将不合格的建设工程、建筑材料、建筑构配件和设备按照合格签字的。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有前款所列行为，造成损失的，依法承担赔偿责任。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发生重大工程质量事故隐瞒不报、谎报或者拖延报告期限的，对直接负责的主管人员和其他责任人员依法给予行政处分。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违反本条例规定，供水、供电、供气、公安消防等部门或者单位明示或者暗示建设单位或者施工单位购买其指定的生产供应单位的建筑材料、建筑构配件和设备的，责令改正。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依照本条例规定，给予单位罚款处罚的，对单位直接负责的主管人员和其他直接责任人员处单位罚款数额百分之五以上百分之十以下的罚款。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建设单位、设计单位、施工单位、工程监理单位违反国家规定，降低工程质量标准，造成重大安全事故，构成犯罪的，对直接责任人员依法追究刑事责任。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本条例规定的责令停业整顿，降低资质等级和吊销资质证书的行政处罚，由颁发资质证书的机关决定；其他行政处罚，由建设行政主管部门或者其他有关部门依照法定职权决定。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依照本条例规定被吊销资质证书的，由工商行政管理部门吊销其营业执照。</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国家机关工作人员在建设工程质量监督管理工作中玩忽职守、滥用职权、徇私舞弊，构成犯罪的，依法追究刑事责任；尚不构成犯罪的，依法给予行政处分。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建设、勘察、设计、施工、工程监理单位的工作人员因调动工作、退休等原因离开该单位后，被发现在该单位工作期间违反国家有关建设工程质量管理规定，造成重大工程质量事故的，仍应当依法追究法律责任。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第九章附则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本条例所称肢解发包，是指建设单位将应当由一个承包单位完成的建设工程分解成若干部分发包给不同的承包单位的行为。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本条例所称违法分包，是指下列行为：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（一）总承包单位将建设工程分包给不具备相应资质条件的单位的；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（二）建设工程总承包合同中未有约定，又未经建设单位认可，承包单位将其承包的部分建设工程交由其他单位完成的；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（三）施工总承包单位将建设工程主体结构的施工分包给其他单位的；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（四）分包单位将其承包的建设工程再分包的。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本条例所称转包，是指承包单位承包建设工程后，不履行合同约定的责任和义务，将其承包的全部建设工程转给他人或者将其承包的全部建设工程肢解以后以分包的名义分别转给其他单位承包的行为。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第七十九条　本条例规定的罚款和没收的违法所得，必须全部上缴国库。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第八十条　抢险救灾及其他临时性房屋建筑和农民自建低层住宅的建设活动，不适用本条例。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第八十一条　军事建设工程的管理，按照中央军事委员会的有关规定执行。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第八十二条　本条例自发布之日起施行。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附：刑法有关条款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第一百三十七条　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widowControl/>
        <w:jc w:val="left"/>
      </w:pPr>
      <w:r>
        <w:br w:type="page"/>
      </w:r>
    </w:p>
    <w:p>
      <w:pPr>
        <w:pStyle w:val="3"/>
        <w:bidi w:val="0"/>
        <w:rPr>
          <w:rFonts w:hint="eastAsia"/>
        </w:rPr>
      </w:pPr>
      <w:bookmarkStart w:id="215" w:name="_Toc1348505454"/>
      <w:bookmarkStart w:id="216" w:name="_Toc2000336493"/>
      <w:bookmarkStart w:id="217" w:name="_Toc1000558959"/>
      <w:r>
        <w:rPr>
          <w:rFonts w:hint="eastAsia"/>
        </w:rPr>
        <w:t>建设工程勘察设计管理条例</w:t>
      </w:r>
      <w:bookmarkEnd w:id="215"/>
      <w:bookmarkEnd w:id="216"/>
      <w:bookmarkEnd w:id="217"/>
    </w:p>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（国务院令第293号　根据2015年6月12日中华人民共和国国务院令第662号《国务院关于修改〈建设工程勘察设计管理条例〉的决定》修改　根据2017年10月7日中华人民共和国国务院令第687号《国务院关于修改部分行政法规的决定》修正）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为了加强对建设工程勘察、设计活动的管理，保证建设工程勘察、设计质量，保护人民生命和财产安全，制定本条例。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从事建设工程勘察、设计活动，必须遵守本条例。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本条例所称建设工程勘察，是指根据建设工程的要求，查明、分析、评价建设场地的地质地理环境特征和岩土工程条件，编制建设工程勘察文件的活动。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本条例所称建设工程设计，是指根据建设工程的要求，对建设工程所需的技术、经济、资源、环境等条件进行综合分析、论证，编制建设工程设计文件的活动。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建设工程勘察、设计应当与社会、经济发展水平相适应，做到经济效益、社会效益和环境效益相统一。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从事建设工程勘察、设计活动，应当坚持先勘察、后设计、再施工的原则。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县级以上人民政府建设行政主管部门和交通、水利等有关部门应当依照本条例的规定，加强对建设工程勘察、设计活动的监督管理。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建设工程勘察、设计单位必须依法进行建设工程勘察、设计，严格执行工程建设强制性标准，并对建设工程勘察、设计的质量负责。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国家鼓励在建设工程勘察、设计活动中采用先进技术、先进工艺、先进设备、新型材料和现代管理方法。</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资质资格管理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国家对从事建设工程勘察、设计活动的单位，实行资质管理制度。具体办法由国务院建设行政主管部门商国务院有关部门制定。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建设工程勘察、设计单位应当在其资质等级许可的范围内承揽建设工程勘察、设计业务。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国家对从事建设工程勘察、设计活动的专业技术人员，实行执业资格注册管理制度。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未经注册的建设工程勘察、设计人员，不得以注册执业人员的名义从事建设工程勘察、设计活动。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建设工程勘察、设计注册执业人员和其他专业技术人员只能受聘于一个建设工程勘察、设计单位；未受聘于建设工程勘察、设计单位的，不得从事建设工程的勘察、设计活动。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建设工程勘察、设计单位资质证书和执业人员注册证书，由国务院建设行政主管部门统一制作。</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建设工程勘察设计发包与承包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建设工程勘察、设计发包依法实行招标发包或者直接发包。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建设工程勘察、设计应当依照《中华人民共和国招标投标法》的规定，实行招标发包。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建设工程勘察、设计方案评标，应当以投标人的业绩、信誉和勘察、设计人员的能力以及勘察、设计方案的优劣为依据，进行综合评定。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建设工程勘察、设计的招标人应当在评标委员会推荐的候选方案中确定中标方案。但是，建设工程勘察、设计的招标人认为评标委员会推荐的候选方案不能最大限度满足招标文件规定的要求的，应当依法重新招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下列建设工程的勘察、设计，经有关主管部门批准，可以直接发包：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（一）采用特定的专利或者专有技术的；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（二）建筑艺术造型有特殊要求的；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（三）国务院规定的其他建设工程的勘察、设计。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发包方不得将建设工程勘察、设计业务发包给不具有相应勘察、设计资质等级的建设工程勘察、设计单位。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发包方可以将整个建设工程的勘察、设计发包给一个勘察、设计单位；也可以将建设工程的勘察、设计分别发包给几个勘察、设计单位。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除建设工程主体部分的勘察、设计外，经发包方书面同意，承包方可以将建设工程其他部分的勘察、设计再分包给其他具有相应资质等级的建设工程勘察、设计单位。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建设工程勘察、设计单位不得将所承揽的建设工程勘察、设计转包。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承包方必须在建设工程勘察、设计资质证书规定的资质等级和业务范围内承揽建设工程的勘察、设计业务。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建设工程勘察、设计的发包方与承包方，应当执行国家规定的建设工程勘察、设计程序。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建设工程勘察、设计的发包方与承包方应当签订建设工程勘察、设计合同。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建设工程勘察、设计发包方与承包方应当执行国家有关建设工程勘察费、设计费的管理规定。</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建设工程勘察设计文件的编制与实施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编制建设工程勘察、设计文件，应当以下列规定为依据：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（一）项目批准文件；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（二）城乡规划；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（三）工程建设强制性标准；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（四）国家规定的建设工程勘察、设计深度要求。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铁路、交通、水利等专业建设工程，还应当以专业规划的要求为依据。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编制建设工程勘察文件，应当真实、准确，满足建设工程规划、选址、设计、岩土治理和施工的需要。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编制方案设计文件，应当满足编制初步设计文件和控制概算的需要。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编制初步设计文件，应当满足编制施工招标文件、主要设备材料订货和编制施工图设计文件的需要。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编制施工图设计文件，应当满足设备材料采购、非标准设备制作和施工的需要，并注明建设工程合理使用年限。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设计文件中选用的材料、构配件、设备，应当注明其规格、型号、性能等技术指标，其质量要求必须符合国家规定的标准。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除有特殊要求的建筑材料、专用设备和工艺生产线等外，设计单位不得指定生产厂、供应商。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单位、监理单位发现建设工程勘察、设计文件不符合工程建设强制性标准、合同约定的质量要求的，应当报告建设单位，建设单位有权要求建设工程勘察、设计单位对建设工程勘察、设计文件进行补充、修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建设工程勘察、设计文件内容需要作重大修改的，建设单位应当报经原审批机关批准后，方可修改。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建设工程勘察、设计单位应当在建设工程施工前，向施工单位和监理单位说明建设工程勘察、设计意图，解释建设工程勘察、设计文件。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建设工程勘察、设计单位应当及时解决施工中出现的勘察、设计问题。</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国务院建设行政主管部门对全国的建设工程勘察、设计活动实施统一监督管理。国务院铁路、交通、水利等有关部门按照国务院规定的职责分工，负责对全国的有关专业建设工程勘察、设计活动的监督管理。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建设工程勘察、设计单位在建设工程勘察、设计资质证书规定的业务范围内跨部门、跨地区承揽勘察、设计业务的，有关地方人民政府及其所属部门不得设置障碍，不得违反国家规定收取任何费用。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施工图设计文件未经审查批准的，不得使用。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任何单位和个人对建设工程勘察、设计活动中的违法行为都有权检举、控告、投诉。</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罚 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违反本条例第八条规定的，责令停止违法行为，处合同约定的勘察费、设计费1倍以上2倍以下的罚款，有违法所得的，予以没收；可以责令停业整顿，降低资质等级；情节严重的，吊销资质证书。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未取得资质证书承揽工程的，予以取缔，依照前款规定处以罚款；有违法所得的，予以没收。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以欺骗手段取得资质证书承揽工程的，吊销资质证书，依照本条第一款规定处以罚款；有违法所得的，予以没收。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违反本条例规定，发包方将建设工程勘察、设计业务发包给不具有相应资质等级的建设工程勘察、设计单位的，责令改正，处50万元以上100万元以下的罚款。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违反本条例规定，有下列行为之一的，依照《建设工程质量管理条例》第六十三条的规定给予处罚：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（一）勘察单位未按照工程建设强制性标准进行勘察的；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（二）设计单位未根据勘察成果文件进行工程设计的；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（三）设计单位指定建筑材料、建筑构配件的生产厂、供应商的；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（四）设计单位未按照工程建设强制性标准进行设计的。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本条例规定的责令停业整顿、降低资质等级和吊销资质证书、资格证书的行政处罚，由颁发资质证书、资格证书的机关决定；其他行政处罚，由建设行政主管部门或者其他有关部门依据法定职权范围决定。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依照本条例规定被吊销资质证书的，由工商行政管理部门吊销其营业执照。</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国家机关工作人员在建设工程勘察、设计活动的监督管理工作中玩忽职守、滥用职权、徇私舞弊，构成犯罪的，依法追究刑事责任；尚不构成犯罪的，依法给予行政处分。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抢险救灾及其他临时性建筑和农民自建两层以下住宅的勘察、设计活动，不适用本条例。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第四十五条　军事建设工程勘察、设计的管理，按照中央军事委员会的有关规定执行。 </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本条例自公布之日起施行。</w:t>
      </w:r>
    </w:p>
    <w:p>
      <w:pPr>
        <w:widowControl/>
        <w:jc w:val="left"/>
      </w:pPr>
      <w:r>
        <w:br w:type="page"/>
      </w:r>
    </w:p>
    <w:p>
      <w:pPr>
        <w:pStyle w:val="3"/>
        <w:bidi w:val="0"/>
      </w:pPr>
      <w:bookmarkStart w:id="218" w:name="_Toc26948968"/>
      <w:bookmarkStart w:id="219" w:name="_Toc688793168"/>
      <w:bookmarkStart w:id="220" w:name="_Toc906560795"/>
      <w:r>
        <w:rPr>
          <w:rFonts w:hint="eastAsia"/>
        </w:rPr>
        <w:t>建设工程安全生产管理条例</w:t>
      </w:r>
      <w:bookmarkEnd w:id="218"/>
      <w:bookmarkEnd w:id="219"/>
      <w:bookmarkEnd w:id="220"/>
    </w:p>
    <w:p>
      <w:pPr>
        <w:widowControl/>
        <w:jc w:val="center"/>
        <w:rPr>
          <w:rFonts w:hint="eastAsia"/>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（国务院令第393号）</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第一条　为了加强建设工程安全生产监督管理，保障人民群众生命和财产安全，根据《中华人民共和国建筑法》、《中华人民共和国安全生产法》，制定本条例。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第二条　在中华人民共和国境内从事建设工程的新建、扩建、改建和拆除等有关活动及实施对建设工程安全生产的监督管理，必须遵守本条例。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本条例所称建设工程，是指土木工程、建筑工程、线路管道和设备安装工程及装修工程。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第三条　建设工程安全生产管理，坚持安全第一、预防为主的方针。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第四条　建设单位、勘察单位、设计单位、施工单位、工程监理单位及其他与建设工程安全生产有关的单位，必须遵守安全生产法律、法规的规定，保证建设工程安全生产，依法承担建设工程安全生产责任。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第五条　国家鼓励建设工程安全生产的科学技术研究和先进技术的推广应用，推进建设工程安全生产的科学管理。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建设单位的安全责任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第六条　建设单位应当向施工单位提供施工现场及毗邻区域内供水、排水、供电、供气、供热、通信、广播电视等地下管线资料，气象和水文观测资料，相邻建筑物和构筑物、地下工程的有关资料，并保证资料的真实、准确、完整。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建设单位因建设工程需要，向有关部门或者单位查询前款规定的资料时，有关部门或者单位应当及时提供。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第七条　建设单位不得对勘察、设计、施工、工程监理等单位提出不符合建设工程安全生产法律、法规和强制性标准规定的要求，不得压缩合同约定的工期。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第八条　建设单位在编制工程概算时，应当确定建设工程安全作业环境及安全施工措施所需费用。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第九条　建设单位不得明示或者暗示施工单位购买、租赁、使用不符合安全施工要求的安全防护用具、机械设备、施工机具及配件、消防设施和器材。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第十条　建设单位在申请领取施工许可证时，应当提供建设工程有关安全施工措施的资料。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依法批准开工报告的建设工程，建设单位应当自开工报告批准之日起15日内，将保证安全施工的措施报送建设工程所在地的县级以上地方人民政府建设行政主管部门或者其他有关部门备案。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第十一条　建设单位应当将拆除工程发包给具有相应资质等级的施工单位。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建设单位应当在拆除工程施工15日前，将下列资料报送建设工程所在地的县级以上地方人民政府建设行政主管部门或者其他有关部门备案：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（一）施工单位资质等级证明；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（二）拟拆除建筑物、构筑物及可能危及毗邻建筑的说明；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（三）拆除施工组织方案；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（四）堆放、清除废弃物的措施。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实施爆破作业的，应当遵守国家有关民用爆炸物品管理的规定。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勘察、设计、工程监理及其他有关单位的安全责任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第十二条　勘察单位应当按照法律、法规和工程建设强制性标准进行勘察，提供的勘察文件应当真实、准确，满足建设工程安全生产的需要。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勘察单位在勘察作业时，应当严格执行操作规程，采取措施保证各类管线、设施和周边建筑物、构筑物的安全。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第十三条　设计单位应当按照法律、法规和工程建设强制性标准进行设计，防止因设计不合理导致生产安全事故的发生。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设计单位应当考虑施工安全操作和防护的需要，对涉及施工安全的重点部位和环节在设计文件中注明，并对防范生产安全事故提出指导意见。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采用新结构、新材料、新工艺的建设工程和特殊结构的建设工程，设计单位应当在设计中提出保障施工作业人员安全和预防生产安全事故的措施建议。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设计单位和注册建筑师等注册执业人员应当对其设计负责。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第十四条　工程监理单位应当审查施工组织设计中的安全技术措施或者专项施工方案是否符合工程建设强制性标准。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工程监理单位和监理工程师应当按照法律、法规和工程建设强制性标准实施监理，并对建设工程安全生产承担监理责任。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第十五条　为建设工程提供机械设备和配件的单位，应当按照安全施工的要求配备齐全有效的保险、限位等安全设施和装置。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第十六条　出租的机械设备和施工机具及配件，应当具有生产（制造）许可证、产品合格证。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出租单位应当对出租的机械设备和施工机具及配件的安全性能进行检测，在签订租赁协议时，应当出具检测合格证明。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禁止出租检测不合格的机械设备和施工机具及配件。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第十七条　在施工现场安装、拆卸施工起重机械和整体提升脚手架、模板等自升式架设设施，必须由具有相应资质的单位承担。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安装、拆卸施工起重机械和整体提升脚手架、模板等自升式架设设施，应当编制拆装方案、制定安全施工措施，并由专业技术人员现场监督。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施工起重机械和整体提升脚手架、模板等自升式架设设施安装完毕后，安装单位应当自检，出具自检合格证明，并向施工单位进行安全使用说明，办理验收手续并签字。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第十八条　施工起重机械和整体提升脚手架、模板等自升式架设设施的使用达到国家规定的检验检测期限的，必须经具有专业资质的检验检测机构检测。经检测不合格的，不得继续使用。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第十九条　检验检测机构对检测合格的施工起重机械和整体提升脚手架、模板等自升式架设设施，应当出具安全合格证明文件，并对检测结果负责。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施工单位的安全责任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第二十条　施工单位从事建设工程的新建、扩建、改建和拆除等活动，应当具备国家规定的注册资本、专业技术人员、技术装备和安全生产等条件，依法取得相应等级的资质证书，并在其资质等级许可的范围内承揽工程。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第二十二条　施工单位对列入建设工程概算的安全作业环境及安全施工措施所需费用，应当用于施工安全防护用具及设施的采购和更新、安全施工措施的落实、安全生产条件的改善，不得挪作他用。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第二十三条　施工单位应当设立安全生产管理机构，配备专职安全生产管理人员。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专职安全生产管理人员负责对安全生产进行现场监督检查。发现安全事故隐患，应当及时向项目负责人和安全生产管理机构报告；对违章指挥、违章操作的，应当立即制止。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专职安全生产管理人员的配备办法由国务院建设行政主管部门会同国务院其他有关部门制定。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第二十四条　建设工程实行施工总承包的，由总承包单位对施工现场的安全生产负总责。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总承包单位应当自行完成建设工程主体结构的施工。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总承包单位依法将建设工程分包给其他单位的，分包合同中应当明确各自的安全生产方面的权利、义务。总承包单位和分包单位对分包工程的安全生产承担连带责任。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分包单位应当服从总承包单位的安全生产管理，分包单位不服从管理导致生产安全事故的，由分包单位承担主要责任。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第二十五条　垂直运输机械作业人员、安装拆卸工、爆破作业人员、起重信号工、登高架设作业人员等特种作业人员，必须按照国家有关规定经过专门的安全作业培训，并取得特种作业操作资格证书后，方可上岗作业。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第二十六条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（一）基坑支护与降水工程；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（二）土方开挖工程；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（三）模板工程；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（四）起重吊装工程；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（五）脚手架工程；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（六）拆除、爆破工程；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（七）国务院建设行政主管部门或者其他有关部门规定的其他危险性较大的工程。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对前款所列工程中涉及深基坑、地下暗挖工程、高大模板工程的专项施工方案，施工单位还应当组织专家进行论证、审查。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本条第一款规定的达到一定规模的危险性较大工程的标准，由国务院建设行政主管部门会同国务院其他有关部门制定。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第二十七条　建设工程施工前，施工单位负责项目管理的技术人员应当对有关安全施工的技术要求向施工作业班组、作业人员作出详细说明，并由双方签字确认。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第二十八条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施工单位应当根据不同施工阶段和周围环境及季节、气候的变化，在施工现场采取相应的安全施工措施。施工现场暂时停止施工的，施工单位应当做好现场防护，所需费用由责任方承担，或者按照合同约定执行。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第二十九条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施工现场临时搭建的建筑物应当符合安全使用要求。施工现场使用的装配式活动房屋应当具有产品合格证。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第三十条　施工单位对因建设工程施工可能造成损害的毗邻建筑物、构筑物和地下管线等，应当采取专项防护措施。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施工单位应当遵守有关环境保护法律、法规的规定，在施工现场采取措施，防止或者减少粉尘、废气、废水、固体废物、噪声、振动和施工照明对人和环境的危害和污染。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在城市市区内的建设工程，施工单位应当对施工现场实行封闭围挡。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第三十一条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第三十二条　施工单位应当向作业人员提供安全防护用具和安全防护服装，并书面告知危险岗位的操作规程和违章操作的危害。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作业人员有权对施工现场的作业条件、作业程序和作业方式中存在的安全问题提出批评、检举和控告，有权拒绝违章指挥和强令冒险作业。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在施工中发生危及人身安全的紧急情况时，作业人员有权立即停止作业或者在采取必要的应急措施后撤离危险区域。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第三十三条　作业人员应当遵守安全施工的强制性标准、规章制度和操作规程，正确使用安全防护用具、机械设备等。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第三十四条　施工单位采购、租赁的安全防护用具、机械设备、施工机具及配件，应当具有生产（制造）许可证、产品合格证，并在进入施工现场前进行查验。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施工现场的安全防护用具、机械设备、施工机具及配件必须由专人管理，定期进行检查、维修和保养，建立相应的资料档案，并按照国家有关规定及时报废。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第三十五条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《特种设备安全监察条例》规定的施工起重机械，在验收前应当经有相应资质的检验检测机构监督检验合格。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施工单位应当自施工起重机械和整体提升脚手架、模板等自升式架设设施验收合格之日起30日内，向建设行政主管部门或者其他有关部门登记。登记标志应当置于或者附着于该设备的显著位置。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第三十六条　施工单位的主要负责人、项目负责人、专职安全生产管理人员应当经建设行政主管部门或者其他有关部门考核合格后方可任职。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施工单位应当对管理人员和作业人员每年至少进行一次安全生产教育培训，其教育培训情况记入个人工作档案。安全生产教育培训考核不合格的人员，不得上岗。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第三十七条　作业人员进入新的岗位或者新的施工现场前，应当接受安全生产教育培训。未经教育培训或者教育培训考核不合格的人员，不得上岗作业。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施工单位在采用新技术、新工艺、新设备、新材料时，应当对作业人员进行相应的安全生产教育培训。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第三十八条　施工单位应当为施工现场从事危险作业的人员办理意外伤害保险。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意外伤害保险费由施工单位支付。实行施工总承包的，由总承包单位支付意外伤害保险费。意外伤害保险期限自建设工程开工之日起至竣工验收合格止。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监督管理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第三十九条　国务院负责安全生产监督管理的部门依照《中华人民共和国安全生产法》的规定，对全国建设工程安全生产工作实施综合监督管理。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县级以上地方人民政府负责安全生产监督管理的部门依照《中华人民共和国安全生产法》的规定，对本行政区域内建设工程安全生产工作实施综合监督管理。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第四十条　国务院建设行政主管部门对全国的建设工程安全生产实施监督管理。国务院铁路、交通、水利等有关部门按照国务院规定的职责分工，负责有关专业建设工程安全生产的监督管理。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县级以上地方人民政府建设行政主管部门对本行政区域内的建设工程安全生产实施监督管理。县级以上地方人民政府交通、水利等有关部门在各自的职责范围内，负责本行政区域内的专业建设工程安全生产的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第四十一条　建设行政主管部门和其他有关部门应当将本条例第十条、第十一条规定的有关资料的主要内容抄送同级负责安全生产监督管理的部门。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第四十二条　建设行政主管部门在审核发放施工许可证时，应当对建设工程是否有安全施工措施进行审查，对没有安全施工措施的，不得颁发施工许可证。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建设行政主管部门或者其他有关部门对建设工程是否有安全施工措施进行审查时，不得收取费用。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第四十三条　县级以上人民政府负有建设工程安全生产监督管理职责的部门在各自的职责范围内履行安全监督检查职责时，有权采取下列措施：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（一）要求被检查单位提供有关建设工程安全生产的文件和资料；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（二）进入被检查单位施工现场进行检查；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（三）纠正施工中违反安全生产要求的行为；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（四）对检查中发现的安全事故隐患，责令立即排除；重大安全事故隐患排除前或者排除过程中无法保证安全的，责令从危险区域内撤出作业人员或者暂时停止施工。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第四十四条　建设行政主管部门或者其他有关部门可以将施工现场的监督检查委托给建设工程安全监督机构具体实施。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第四十五条　国家对严重危及施工安全的工艺、设备、材料实行淘汰制度。具体目录由国务院建设行政主管部门会同国务院其他有关部门制定并公布。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第四十六条　县级以上人民政府建设行政主管部门和其他有关部门应当及时受理对建设工程生产安全事故及安全事故隐患的检举、控告和投诉。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生产安全事故的应急救援和调查处理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第四十七条　县级以上地方人民政府建设行政主管部门应当根据本级人民政府的要求，制定本行政区域内建设工程特大生产安全事故应急救援预案。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第四十八条　施工单位应当制定本单位生产安全事故应急救援预案，建立应急救援组织或者配备应急救援人员，配备必要的应急救援器材、设备，并定期组织演练。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第四十九条　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第五十条　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实行施工总承包的建设工程，由总承包单位负责上报事故。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第五十一条　发生生产安全事故后，施工单位应当采取措施防止事故扩大，保护事故现场。需要移动现场物品时，应当做出标记和书面记录，妥善保管有关证物。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第五十二条　建设工程生产安全事故的调查、对事故责任单位和责任人的处罚与处理，按照有关法律、法规的规定执行。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法律责任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第五十三条　违反本条例的规定，县级以上人民政府建设行政主管部门或者其他有关行政管理部门的工作人员，有下列行为之一的，给予降级或者撤职的行政处分；构成犯罪的，依照刑法有关规定追究刑事责任：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（一）对不具备安全生产条件的施工单位颁发资质证书的；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（二）对没有安全施工措施的建设工程颁发施工许可证的；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（三）发现违法行为不予查处的；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（四）不依法履行监督管理职责的其他行为。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第五十四条　违反本条例的规定，建设单位未提供建设工程安全生产作业环境及安全施工措施所需费用的，责令限期改正；逾期未改正的，责令该建设工程停止施工。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建设单位未将保证安全施工的措施或者拆除工程的有关资料报送有关部门备案的，责令限期改正，给予警告。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第五十五条　违反本条例的规定，建设单位有下列行为之一的，责令限期改正，处20万元以上50万元以下的罚款；造成重大安全事故，构成犯罪的，对直接责任人员，依照刑法有关规定追究刑事责任；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（一）对勘察、设计、施工、工程监理等单位提出不符合安全生产法律、法规和强制性标准规定的要求的；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（二）要求施工单位压缩合同约定的工期的；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（三）将拆除工程发包给不具有相应资质等级的施工单位的。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（一）未按照法律、法规和工程建设强制性标准进行勘察、设计的；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（二）采用新结构、新材料、新工艺的建设工程和特殊结构的建设工程，设计单位未在设计中提出保障施工作业人员安全和预防生产安全事故的措施建议的。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（一）未对施工组织设计中的安全技术措施或者专项施工方案进行审查的；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（二）发现安全事故隐患未及时要求施工单位整改或者暂时停止施工的；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（三）施工单位拒不整改或者不停止施工，未及时向有关主管部门报告的；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（四）未依照法律、法规和工程建设强制性标准实施监理的。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第六十条　违反本条例的规定，出租单位出租未经安全性能检测或者经检测不合格的机械设备和施工机具及配件的，责令停业整顿，并处5万元以上10万元以下的罚款；造成损失的，依法承担赔偿责任。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（一）未编制拆装方案、制定安全施工措施的；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（二）未由专业技术人员现场监督的；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（三）未出具自检合格证明或者出具虚假证明的；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（四）未向施工单位进行安全使用说明，办理移交手续的。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（一）未设立安全生产管理机构、配备专职安全生产管理人员或者分部分项工程施工时无专职安全生产管理人员现场监督的；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（二）施工单位的主要负责人、项目负责人、专职安全生产管理人员、作业人员或者特种作业人员，未经安全教育培训或者经考核不合格即从事相关工作的；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（三）未在施工现场的危险部位设置明显的安全警示标志，或者未按照国家有关规定在施工现场设置消防通道、消防水源、配备消防设施和灭火器材的；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（四）未向作业人员提供安全防护用具和安全防护服装的；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（五）未按照规定在施工起重机械和整体提升脚手架、模板等自升式架设设施验收合格后登记的；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（六）使用国家明令淘汰、禁止使用的危及施工安全的工艺、设备、材料的。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第六十三条　违反本条例的规定，施工单位挪用列入建设工程概算的安全生产作业环境及安全施工措施所需费用的，责令限期改正，处挪用费用20％以上50％以下的罚款；造成损失的，依法承担赔偿责任。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第六十四条　违反本条例的规定，施工单位有下列行为之一的，责令限期改正；逾期未改正的，责令停业整顿，并处5万元以上10万元以下的罚款；造成重大安全事故，构成犯罪的，对直接责任人员，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（一）施工前未对有关安全施工的技术要求作出详细说明的；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（二）未根据不同施工阶段和周围环境及季节、气候的变化，在施工现场采取相应的安全施工措施，或者在城市市区内的建设工程的施工现场未实行封闭围挡的；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（三）在尚未竣工的建筑物内设置员工集体宿舍的；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（四）施工现场临时搭建的建筑物不符合安全使用要求的；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（五）未对因建设工程施工可能造成损害的毗邻建筑物、构筑物和地下管线等采取专项防护措施的。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施工单位有前款规定第（四）项、第（五）项行为，造成损失的，依法承担赔偿责任。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（一）安全防护用具、机械设备、施工机具及配件在进入施工现场前未经查验或者查验不合格即投入使用的；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（二）使用未经验收或者验收不合格的施工起重机械和整体提升脚手架、模板等自升式架设设施的；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（三）委托不具有相应资质的单位承担施工现场安装、拆卸施工起重机械和整体提升脚手架、模板等自升式架设设施的；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（四）在施工组织设计中未编制安全技术措施、施工现场临时用电方案或者专项施工方案的。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作业人员不服管理、违反规章制度和操作规程冒险作业造成重大伤亡事故或者其他严重后果，构成犯罪的，依照刑法有关规定追究刑事责任。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第六十七条　施工单位取得资质证书后，降低安全生产条件的，责令限期改正；经整改仍未达到与其资质等级相适应的安全生产条件的，责令停业整顿，降低其资质等级直至吊销资质证书。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第六十八条　本条例规定的行政处罚，由建设行政主管部门或者其他有关部门依照法定职权决定。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违反消防安全管理规定的行为，由公安消防机构依法处罚。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有关法律、行政法规对建设工程安全生产违法行为的行政处罚决定机关另有规定的，从其规定。 </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附则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第六十九条　抢险救灾和农民自建低层住宅的安全生产管理，不适用本条例。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第七十条　军事建设工程的安全生产管理，按照中央军事委员会的有关规定执行。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第七十一条　本条例自2004年2月1日起施行。</w:t>
      </w:r>
    </w:p>
    <w:p>
      <w:pPr>
        <w:widowControl/>
        <w:jc w:val="left"/>
      </w:pPr>
      <w:r>
        <w:br w:type="page"/>
      </w:r>
    </w:p>
    <w:p>
      <w:pPr>
        <w:pStyle w:val="3"/>
        <w:bidi w:val="0"/>
        <w:rPr>
          <w:rFonts w:hint="eastAsia"/>
        </w:rPr>
      </w:pPr>
      <w:bookmarkStart w:id="221" w:name="_Toc2126835892"/>
      <w:bookmarkStart w:id="222" w:name="_Toc1769594101"/>
      <w:bookmarkStart w:id="223" w:name="_Toc440319956"/>
      <w:r>
        <w:rPr>
          <w:rFonts w:hint="eastAsia"/>
        </w:rPr>
        <w:t>房屋建筑和市政基础设施工程竣工验收备案管理办法</w:t>
      </w:r>
      <w:bookmarkEnd w:id="221"/>
      <w:bookmarkEnd w:id="222"/>
      <w:bookmarkEnd w:id="223"/>
    </w:p>
    <w:p>
      <w:pPr>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（建设部令第78号　根据2009年10月19日《住房和城乡建设部关于修改〈房屋建筑工程和市政基础设施工程竣工验收备案管理暂行办法〉的决定》修正）</w:t>
      </w:r>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为了加强房屋建筑和市政基础设施工程质量的管理，根据《建设工程质量管理条例》，制定本办法。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在中华人民共和国境内新建、扩建、改建各类房屋建筑和市政基础设施工程的竣工验收备案，适用本办法。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国务院住房和城乡建设主管部门负责全国房屋建筑和市政基础设施工程（以下统称工程）的竣工验收备案管理工作。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县级以上地方人民政府建设主管部门负责本行政区域内工程的竣工验收备案管理工作。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建设单位应当自工程竣工验收合格之日起15日内，依照本办法规定，向工程所在地的县级以上地方人民政府建设主管部门（以下简称备案机关）备案。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建设单位办理工程竣工验收备案应当提交下列文件：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（一）工程竣工验收备案表；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工程竣工验收报告。竣工验收报告应当包括工程报建日期，施工许可证号，施工图设计文件审查意见，勘察、设计、施工、工程监理等单位分别签署的质量合格文件及验收人员签署的竣工验收原始文件，市政基础设施的有关质量检测和功能性试验资料以及备案机关认为需要提供的有关资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（三）法律、行政法规规定应当由规划、环保等部门出具的认可文件或者准许使用文件；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（四）法律规定应当由公安消防部门出具的对大型的人员密集场所和其他特殊建设工程验收合格的证明文件；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（五）施工单位签署的工程质量保修书；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（六）法规、规章规定必须提供的其他文件。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住宅工程还应当提交《住宅质量保证书》和《住宅使用说明书》。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备案机关收到建设单位报送的竣工验收备案文件，验证文件齐全后，应当在工程竣工验收备案表上签署文件收讫。</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工程竣工验收备案表一式两份，一份由建设单位保存，一份留备案机关存档。</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工程质量监督机构应当在工程竣工验收之日起5日内，向备案机关提交工程质量监督报告。</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备案机关发现建设单位在竣工验收过程中有违反国家有关建设工程质量管理规定行为的，应当在收讫竣工验收备案文件15日内，责令停止使用，重新组织竣工验收。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第九条　建设单位在工程竣工验收合格之日起15日内未办理工程竣工验收备案的，备案机关责令限期改正，处20万元以上50万元以下罚款。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第十条　建设单位将备案机关决定重新组织竣工验收的工程，在重新组织竣工验收前，擅自使用的，备案机关责令停止使用，处工程合同价款2％以上4％以下罚款。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建设单位采用虚假证明文件办理工程竣工验收备案的，工程竣工验收无效，备案机关责令停止使用，重新组织竣工验收，处20万元以上50万元以下罚款；构成犯罪的，依法追究刑事责任。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备案机关决定重新组织竣工验收并责令停止使用的工程，建设单位在备案之前已投入使用或者建设单位擅自继续使用造成使用人损失的，由建设单位依法承担赔偿责任。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竣工验收备案文件齐全，备案机关及其工作人员不办理备案手续的，由有关机关责令改正，对直接责任人员给予行政处分。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抢险救灾工程、临时性房屋建筑工程和农民自建低层住宅工程，不适用本办法。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军用房屋建筑工程竣工验收备案，按照中央军事委员会的有关规定执行。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省、自治区、直辖市人民政府住房和城乡建设主管部门可以根据本办法制定实施细则。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本办法自发布之日起施行。</w:t>
      </w:r>
    </w:p>
    <w:p>
      <w:pPr>
        <w:widowControl/>
        <w:jc w:val="left"/>
      </w:pPr>
      <w:r>
        <w:br w:type="page"/>
      </w:r>
    </w:p>
    <w:p>
      <w:pPr>
        <w:pStyle w:val="3"/>
        <w:bidi w:val="0"/>
      </w:pPr>
      <w:bookmarkStart w:id="224" w:name="_Toc1088252706"/>
      <w:bookmarkStart w:id="225" w:name="_Toc1389506864"/>
      <w:bookmarkStart w:id="226" w:name="_Toc100479187"/>
      <w:r>
        <w:rPr>
          <w:rFonts w:hint="eastAsia"/>
        </w:rPr>
        <w:t>建筑工程施工许可管理办法</w:t>
      </w:r>
      <w:bookmarkEnd w:id="224"/>
      <w:bookmarkEnd w:id="225"/>
      <w:bookmarkEnd w:id="226"/>
    </w:p>
    <w:p>
      <w:pPr>
        <w:widowControl/>
        <w:jc w:val="left"/>
        <w:rPr>
          <w:rFonts w:hint="eastAsia"/>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2014年6月25日住房和城乡建设部令第18号发布　根据2018年9月28日住房和城乡建设部令第42号修正）</w:t>
      </w:r>
    </w:p>
    <w:p>
      <w:pPr>
        <w:widowControl/>
        <w:jc w:val="left"/>
        <w:rPr>
          <w:rFonts w:hint="eastAsia" w:ascii="方正仿宋_GB2312" w:hAnsi="方正仿宋_GB2312" w:eastAsia="方正仿宋_GB2312" w:cs="方正仿宋_GB2312"/>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第一条　为了加强对建筑活动的监督管理，维护建筑市场秩序，保证建筑工程的质量和安全，根据《中华人民共和国建筑法》，制定本办法。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按照国务院规定的权限和程序批准开工报告的建筑工程，不再领取施工许可证。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第三条　本办法规定应当申请领取施工许可证的建筑工程未取得施工许可证的，一律不得开工。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任何单位和个人不得将应当申请领取施工许可证的工程项目分解为若干限额以下的工程项目，规避申请领取施工许可证。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第四条　建设单位申请领取施工许可证，应当具备下列条件，并提交相应的证明文件：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（一）依法应当办理用地批准手续的，已经办理该建筑工程用地批准手续。</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（二）在城市、镇规划区的建筑工程，已经取得建设工程规划许可证。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（三）施工场地已经基本具备施工条件，需要征收房屋的，其进度符合施工要求。</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（四）已经确定施工企业。按照规定应当招标的工程没有招标，应当公开招标的工程没有公开招标，或者肢解发包工程，以及将工程发包给不具备相应资质条件的企业的，所确定的施工企业无效。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（五）有满足施工需要的技术资料，施工图设计文件已按规定审查合格。</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（七）建设资金已经落实。建设单位应当提供建设资金已经落实承诺书。</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（八）法律、行政法规规定的其他条件。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县级以上地方人民政府住房城乡建设主管部门不得违反法律法规规定，增设办理施工许可证的其他条件。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第五条　申请办理施工许可证，应当按照下列程序进行：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（一）建设单位向发证机关领取《建筑工程施工许可证申请表》。</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（二）建设单位持加盖单位及法定代表人印鉴的《建筑工程施工许可证申请表》，并附本办法第四条规定的证明文件，向发证机关提出申请。</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建筑工程在施工过程中，建设单位或者施工单位发生变更的，应当重新申请领取施工许可证。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第六条　建设单位申请领取施工许可证的工程名称、地点、规模，应当符合依法签订的施工承包合同。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施工许可证应当放置在施工现场备查，并按规定在施工现场公开。</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第七条　施工许可证不得伪造和涂改。</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第八条　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第九条　在建的建筑工程因故中止施工的，建设单位应当自中止施工之日起一个月内向发证机关报告，报告内容包括中止施工的时间、原因、在施部位、维修管理措施等，并按照规定做好建筑工程的维护管理工作。</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建筑工程恢复施工时，应当向发证机关报告；中止施工满一年的工程恢复施工前，建设单位应当报发证机关核验施工许可证。</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第十条　发证机关应当将办理施工许可证的依据、条件、程序、期限以及需要提交的全部材料和申请表示范文本等，在办公场所和有关网站予以公示。</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发证机关作出的施工许可决定，应当予以公开，公众有权查阅。</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第十一条　发证机关应当建立颁发施工许可证后的监督检查制度，对取得施工许可证后条件发生变化、延期开工、中止施工等行为进行监督检查，发现违法违规行为及时处理。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第十二条　对于未取得施工许可证或者为规避办理施工许可证将工程项目分解后擅自施工的，由有管辖权的发证机关责令停止施工，限期改正，对建设单位处工程合同价款1%以上2%以下罚款；对施工单位处3万元以下罚款。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第十三条　建设单位采用欺骗、贿赂等不正当手段取得施工许可证的，由原发证机关撤销施工许可证，责令停止施工，并处1万元以上3万元以下罚款；构成犯罪的，依法追究刑事责任。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第十四条　建设单位隐瞒有关情况或者提供虚假材料申请施工许可证的，发证机关不予受理或者不予许可，并处1万元以上3万元以下罚款；构成犯罪的，依法追究刑事责任。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建设单位伪造或者涂改施工许可证的，由发证机关责令停止施工，并处1万元以上3万元以下罚款；构成犯罪的，依法追究刑事责任。</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第十五条　依照本办法规定，给予单位罚款处罚的，对单位直接负责的主管人员和其他直接责任人员处单位罚款数额5%以上10%以下罚款。</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单位及相关责任人受到处罚的，作为不良行为记录予以通报。</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第十六条　发证机关及其工作人员，违反本办法，有下列情形之一的，由其上级行政机关或者监察机关责令改正；情节严重的，对直接负责的主管人员和其他直接责任人员，依法给予行政处分：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（一）对不符合条件的申请人准予施工许可的；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（二）对符合条件的申请人不予施工许可或者未在法定期限内作出准予许可决定的；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（三）对符合条件的申请不予受理的；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（四）利用职务上的便利，收受他人财物或者谋取其他利益的；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（五）不依法履行监督职责或者监督不力，造成严重后果的。</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第十七条　建筑工程施工许可证由国务院住房城乡建设主管部门制定格式，由各省、自治区、直辖市人民政府住房城乡建设主管部门统一印制。</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施工许可证分为正本和副本，正本和副本具有同等法律效力。复印的施工许可证无效。</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第十八条　本办法关于施工许可管理的规定适用于其他专业建筑工程。有关法律、行政法规有明确规定的，从其规定。</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《建筑法》第八十三条第三款规定的建筑活动，不适用本办法。</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军事房屋建筑工程施工许可的管理，按国务院、中央军事委员会制定的办法执行。</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第十九条　省、自治区、直辖市人民政府住房城乡建设主管部门可以根据本办法制定实施细则。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第二十条　本办法自2014年10月25日起施行。1999年10月15日建设部令第71号发布、2001年7月4日建设部令第91号修正的《建筑工程施工许可管理办法》同时废止。</w:t>
      </w:r>
    </w:p>
    <w:p>
      <w:pPr>
        <w:widowControl/>
        <w:jc w:val="left"/>
      </w:pPr>
      <w:r>
        <w:br w:type="page"/>
      </w:r>
    </w:p>
    <w:p>
      <w:pPr>
        <w:pStyle w:val="3"/>
        <w:bidi w:val="0"/>
        <w:rPr>
          <w:rFonts w:hint="eastAsia"/>
        </w:rPr>
      </w:pPr>
      <w:bookmarkStart w:id="227" w:name="_Toc661240205"/>
      <w:bookmarkStart w:id="228" w:name="_Toc1539464568"/>
      <w:bookmarkStart w:id="229" w:name="_Toc1162234139"/>
      <w:r>
        <w:rPr>
          <w:rFonts w:hint="eastAsia"/>
        </w:rPr>
        <w:t>建设工程勘察质量管理办法</w:t>
      </w:r>
      <w:bookmarkEnd w:id="227"/>
      <w:bookmarkEnd w:id="228"/>
      <w:bookmarkEnd w:id="229"/>
    </w:p>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（2002年12月4日建设部令第115号发布，2007年11月22日根据《建设部关于修改〈建设工程勘察质量管理办法〉的决定》修正）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第一条　为了加强对建设工程勘察质量的管理，保证建设工程质量，根据《中华人民共和国建筑法》、《建设工程质量管理条例》、《建设工程勘察设计管理条例》等有关法律、法规，制定本办法。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第二条　凡在中华人民共和国境内从事建设工程勘察活动的，必须遵守本办法。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本办法所称建设工程勘察，是指根据建设工程的要求，查明、分析、评价建设场地的地质地理环境特征和岩土工程条件，编制建设工程勘察文件的活动。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第三条　工程勘察企业应当按照有关建设工程质量的法律、法规、工程建设强制性标准和勘察合同进行勘察工作，并对勘察质量负责。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勘察文件应当符合国家规定的勘察深度要求，必须真实、准确。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第四条　国务院建设行政主管部门对全国的建设工程勘察质量实施统一监督管理。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国务院铁路、交通、水利等有关部门按照国务院规定的职责分工，负责对全国的有关专业建设工程勘察质量的监督管理。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县级以上地方人民政府建设行政主管部门对本行政区域内的建设工程勘察质量实施监督管理。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县级以上地方人民政府有关部门在各自的职责范围内，负责对本行政区域内的有关专业建设工程勘察质量的监督管理。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质量责任和义务</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第五条　建设单位应当为勘察工作提供必要的现场工作条件，保证合理的勘察工期，提供真实、可靠的原始资料。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建设单位应当严格执行国家收费标准，不得迫使工程勘察企业以低于成本的价格承揽任务。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第六条　工程勘察企业必须依法取得工程勘察资质证书，并在资质等级许可的范围内承揽勘察业务。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工程勘察企业不得超越其资质等级许可的业务范围或者以其他勘察企业的名义承揽勘察业务；不得允许其他企业或者个人以本企业的名义承揽勘察业务；不得转包或者违法分包所承揽的勘察业务。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第七条　工程勘察企业应当健全勘察质量管理体系和质量责任制度。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第八条　工程勘察企业应当拒绝用户提出的违反国家有关规定的不合理要求，有权提出保证工程勘察质量所必需的现场工作条件和合理工期。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第九条　工程勘察企业应当参与施工验槽，及时解决工程设计和施工中与勘察工作有关的问题。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第十条　工程勘察企业应当参与建设工程质量事故的分析，并对因勘察原因造成的质量事故，提出相应的技术处理方案。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第十一条　工程勘察项目负责人、审核人、审定人及有关技术人员应当具有相应的技术职称或者注册资格。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第十二条　项目负责人应当组织有关人员做好现场踏勘、调查，按照要求编写《勘察纲要》，并对勘察过程中各项作业资料验收和签字。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第十三条　工程勘察企业的法定代表人、项目负责人、审核人、审定人等相关人员，应当在勘察文件上签字或者盖章，并对勘察质量负责。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工程勘察企业法定代表人对本企业勘察质量全面负责；项目负责人对项目的勘察文件负主要质量责任；项目审核人、审定人对其审核、审定项目的勘察文件负审核、审定的质量责任。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第十四条　工程勘察工作的原始记录应当在勘察过程中及时整理、核对，确保取样、记录的真实和准确，严禁离开现场追记或者补记。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第十五条　工程勘察企业应当确保仪器、设备的完好。钻探、取样的机具设备、原位测试、室内试验及测量仪器等应当符合有关规范、规程的要求。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第十六条　工程勘察企业应当加强职工技术培训和职业道德教育，提高勘察人员的质量责任意识。观测员、试验员、记录员、机长等现场作业人员应当接受专业培训，方可上岗。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第十七条　工程勘察企业应当加强技术档案的管理工作。工程项目完成后，必须将全部资料分类编目，装订成册，归档保存。</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监督管理</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第十八条　工程勘察文件应当经县级以上人民政府建设行政主管部门或者其他有关部门（以下简称工程勘察质量监督部门）审查。工程勘察质量监督部门可以委托施工图设计文件审查机构（以下简称审查机构）对工程勘察文件进行审查。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审查机构应当履行下列职责：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（一）监督检查工程勘察企业有关质量管理文件、文字报告、计算书、图纸图表和原始资料等是否符合有关规定和标准；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（二）发现勘察质量问题，及时报告有关部门依法处理。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第十九条　工程勘察质量监督部门应当对工程勘察企业质量管理程序的实施、试验室是否符合标准等情况进行检查，并定期向社会公布检查和处理结果。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第二十条　工程勘察发生重大质量、安全事故时，有关单位应当按照规定向工程勘察质量监督部门报告。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第二十一条　任何单位和个人有权向工程勘察质量监督部门检举、投诉工程勘察质量、安全问题。</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罚则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第二十二条　工程勘察企业违反《建设工程勘察设计管理条例》、《建设工程质量管理条例》的，由工程勘察质量监督部门按照有关规定给予处罚。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第二十三条　违反本办法规定，建设单位未为勘察工作提供必要的现场工作条件或者未提供真实、可靠原始资料的，由工程勘察质量监督部门责令改正；造成损失的，依法承担赔偿责任。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第二十四条　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第二十五条　违反本办法规定，工程勘察企业有下列行为之一的，由工程勘察质量监督部门责令改正，处1万元以上3万元以下的罚款：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（一）勘察文件没有责任人签字或者签字不全的；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（二）原始记录不按照规定记录或者记录不完整的；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（三）不参加施工验槽的；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（四）项目完成后，勘察文件不归档保存的。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第二十六条　审查机构未按照规定审查，给建设单位造成损失的，依法承担赔偿责任；情节严重的，由工程勘察质量监督部门撤销委托。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第二十七条　依照本办法规定，给予勘察企业罚款处罚的，由工程勘察质量监督部门对企业的法定代表人和其他直接责任人员处以企业罚款数额的5%以上10%以下的罚款。 </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第二十八条　国家机关工作人员在建设工程勘察质量监督管理工作中玩忽职守、滥用职权、徇私舞弊的，依法给予行政处分；构成犯罪的，依法追究刑事责任。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附则</w:t>
      </w: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第二十九条　本办法自2003年2月1日起施行。</w:t>
      </w:r>
    </w:p>
    <w:p>
      <w:pPr>
        <w:widowControl/>
        <w:jc w:val="left"/>
      </w:pPr>
      <w:r>
        <w:br w:type="page"/>
      </w:r>
    </w:p>
    <w:p>
      <w:pPr>
        <w:pStyle w:val="3"/>
        <w:bidi w:val="0"/>
      </w:pPr>
      <w:bookmarkStart w:id="230" w:name="_Toc1757961840"/>
      <w:bookmarkStart w:id="231" w:name="_Toc1935210104"/>
      <w:bookmarkStart w:id="232" w:name="_Toc876339719"/>
      <w:r>
        <w:rPr>
          <w:rFonts w:hint="eastAsia"/>
        </w:rPr>
        <w:t>中华人民共和国安全生产法</w:t>
      </w:r>
      <w:bookmarkEnd w:id="230"/>
      <w:bookmarkEnd w:id="231"/>
      <w:bookmarkEnd w:id="232"/>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目 录</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生产经营单位的安全生产保障</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从业人员的安全生产权利义务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安全生产的监督管理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生产安全事故的应急救援与调查处理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为了加强安全生产工作，防止和减少生产安全事故，保障人民群众生命和财产安全，促进经济社会持续健康发展，制定本法。</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安全生产工作坚持中国共产党的领导。</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安全生产工作应当以人为本，坚持人民至上、生命至上，把保护人民生命安全摆在首位，树牢安全发展理念，坚持安全第一、预防为主、综合治理的方针，从源头上防范化解重大安全风险。</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平台经济等新兴行业、领域的生产经营单位应当根据本行业、领域的特点，建立健全并落实全员安全生产责任制，加强从业人员安全生产教育和培训，履行本法和其他法律、法规规定的有关安全生产义务。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生产经营单位的主要负责人是本单位安全生产第一责任人，对本单位的安全生产工作全面负责。其他负责人对职责范围内的安全生产工作负责。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生产经营单位的从业人员有依法获得安全生产保障的权利，并应当依法履行安全生产方面的义务。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工会依法对安全生产工作进行监督。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生产经营单位的工会依法组织职工参加本单位安全生产工作的民主管理和民主监督，维护职工在安全生产方面的合法权益。生产经营单位制定或者修改有关安全生产的规章制度，应当听取工会的意见。</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国务院和县级以上地方各级人民政府应当根据国民经济和社会发展规划制定安全生产规划，并组织实施。安全生产规划应当与国土空间规划等相关规划相衔接。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各级人民政府应当加强安全生产基础设施建设和安全生产监管能力建设，所需经费列入本级预算。</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国务院应急管理部门依照本法，对全国安全生产工作实施综合监督管理；县级以上地方各级人民政府应急管理部门依照本法，对本行政区域内安全生产工作实施综合监督管理。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国务院有关部门应当按照保障安全生产的要求，依法及时制定有关的国家标准或者行业标准，并根据科技进步和经济发展适时修订。</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生产经营单位必须执行依法制定的保障安全生产的国家标准或者行业标准。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各级人民政府及其有关部门应当采取多种形式，加强对有关安全生产的法律、法规和安全生产知识的宣传，增强全社会的安全生产意识。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有关协会组织依照法律、行政法规和章程，为生产经营单位提供安全生产方面的信息、培训等服务，发挥自律作用，促进生产经营单位加强安全生产管理。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依法设立的为安全生产提供技术、管理服务的机构，依照法律、行政法规和执业准则，接受生产经营单位的委托为其安全生产工作提供技术、管理服务。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生产经营单位委托前款规定的机构提供安全生产技术、管理服务的，保证安全生产的责任仍由本单位负责。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国家实行生产安全事故责任追究制度，依照本法和有关法律、法规的规定，追究生产安全事故责任单位和责任人员的法律责任。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县级以上各级人民政府应当组织负有安全生产监督管理职责的部门依法编制安全生产权力和责任清单，公开并接受社会监督。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国家鼓励和支持安全生产科学技术研究和安全生产先进技术的推广应用，提高安全生产水平。</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国家对在改善安全生产条件、防止生产安全事故、参加抢险救护等方面取得显著成绩的单位和个人，给予奖励。</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生产经营单位的安全生产保障</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生产经营单位应当具备本法和有关法律、行政法规和国家标准或者行业标准规定的安全生产条件；不具备安全生产条件的，不得从事生产经营活动。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生产经营单位的主要负责人对本单位安全生产工作负有下列职责: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（一）建立健全并落实本单位全员安全生产责任制，加强安全生产标准化建设；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（二）组织制定并实施本单位安全生产规章制度和操作规程；</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（三）组织制定并实施本单位安全生产教育和培训计划；</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（四）保证本单位安全生产投入的有效实施；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（五）组织建立并落实安全风险分级管控和隐患排查治理双重预防工作机制，督促、检查本单位的安全生产工作，及时消除生产安全事故隐患；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（六）组织制定并实施本单位的生产安全事故应急救援预案；</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（七）及时、如实报告生产安全事故。</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生产经营单位的全员安全生产责任制应当明确各岗位的责任人员、责任范围和考核标准等内容。</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生产经营单位应当建立相应的机制，加强对全员安全生产责任制落实情况的监督考核，保证全员安全生产责任制的落实。</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矿山、金属冶炼、建筑施工、运输单位和危险物品的生产、经营、储存、装卸单位，应当设置安全生产管理机构或者配备专职安全生产管理人员。</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前款规定以外的其他生产经营单位，从业人员超过一百人的，应当设置安全生产管理机构或者配备专职安全生产管理人员；从业人员在一百人以下的，应当配备专职或者兼职的安全生产管理人员。</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生产经营单位的安全生产管理机构以及安全生产管理人员履行下列职责: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（一）组织或者参与拟订本单位安全生产规章制度、操作规程和生产安全事故应急救援预案；</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（二）组织或者参与本单位安全生产教育和培训，如实记录安全生产教育和培训情况；</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（三）组织开展危险源辨识和评估，督促落实本单位重大危险源的安全管理措施；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（四）组织或者参与本单位应急救援演练；</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（五）检查本单位的安全生产状况，及时排查生产安全事故隐患，提出改进安全生产管理的建议；</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（六）制止和纠正违章指挥、强令冒险作业、违反操作规程的行为；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（七）督促落实本单位安全生产整改措施。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生产经营单位可以设置专职安全生产分管负责人，协助本单位主要负责人履行安全生产管理职责。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生产经营单位的安全生产管理机构以及安全生产管理人员应当恪尽职守，依法履行职责。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生产经营单位作出涉及安全生产的经营决策，应当听取安全生产管理机构以及安全生产管理人员的意见。</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生产经营单位不得因安全生产管理人员依法履行职责而降低其工资、福利等待遇或者解除与其订立的劳动合同。</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危险物品的生产、储存单位以及矿山、金属冶炼单位的安全生产管理人员的任免，应当告知主管的负有安全生产监督管理职责的部门。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生产经营单位的主要负责人和安全生产管理人员必须具备与本单位所从事的生产经营活动相应的安全生产知识和管理能力。</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生产经营单位应当建立安全生产教育和培训档案，如实记录安全生产教育和培训的时间、内容、参加人员以及考核结果等情况。</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生产经营单位采用新工艺、新技术、新材料或者使用新设备，必须了解、掌握其安全技术特性，采取有效的安全防护措施，并对从业人员进行专门的安全生产教育和培训。</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生产经营单位的特种作业人员必须按照国家有关规定经专门的安全作业培训，取得相应资格，方可上岗作业。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特种作业人员的范围由国务院应急管理部门会同国务院有关部门确定。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生产经营单位新建、改建、扩建工程项目（以下统称建设项目）的安全设施，必须与主体工程同时设计、同时施工、同时投入生产和使用。安全设施投资应当纳入建设项目概算。</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矿山、金属冶炼建设项目和用于生产、储存、装卸危险物品的建设项目，应当按照国家有关规定进行安全评价。</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建设项目安全设施的设计人、设计单位应当对安全设施设计负责。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矿山、金属冶炼建设项目和用于生产、储存、装卸危险物品的建设项目的安全设施设计应当按照国家有关规定报经有关部门审查，审查部门及其负责审查的人员对审查结果负责。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矿山、金属冶炼建设项目和用于生产、储存、装卸危险物品的建设项目的施工单位必须按照批准的安全设施设计施工，并对安全设施的工程质量负责。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生产经营单位应当在有较大危险因素的生产经营场所和有关设施、设备上，设置明显的安全警示标志。</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安全设备的设计、制造、安装、使用、检测、维修、改造和报废，应当符合国家标准或者行业标准。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生产经营单位必须对安全设备进行经常性维护、保养，并定期检测，保证正常运转。维护、保养、检测应当作好记录，并由有关人员签字。</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生产经营单位不得关闭、破坏直接关系生产安全的监控、报警、防护、救生设备、设施，或者篡改、隐瞒、销毁其相关数据、信息。</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餐饮等行业的生产经营单位使用燃气的，应当安装可燃气体报警装置，并保障其正常使用。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国家对严重危及生产安全的工艺、设备实行淘汰制度，具体目录由国务院应急管理部门会同国务院有关部门制定并公布。法律、行政法规对目录的制定另有规定的，适用其规定。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省、自治区、直辖市人民政府可以根据本地区实际情况制定并公布具体目录，对前款规定以外的危及生产安全的工艺、设备予以淘汰。</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生产经营单位不得使用应当淘汰的危及生产安全的工艺、设备。</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生产、经营、运输、储存、使用危险物品或者处置废弃危险物品的，由有关主管部门依照有关法律、法规的规定和国家标准或者行业标准审批并实施监督管理。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生产经营单位对重大危险源应当登记建档，进行定期检测、评估、监控，并制定应急预案，告知从业人员和相关人员在紧急情况下应当采取的应急措施。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生产经营单位应当建立安全风险分级管控制度，按照安全风险分级采取相应的管控措施。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县级以上地方各级人民政府负有安全生产监督管理职责的部门应当将重大事故隐患纳入相关信息系统，建立健全重大事故隐患治理督办制度，督促生产经营单位消除重大事故隐患。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生产、经营、储存、使用危险物品的车间、商店、仓库不得与员工宿舍在同一座建筑物内，并应当与员工宿舍保持安全距离。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生产经营场所和员工宿舍应当设有符合紧急疏散要求、标志明显、保持畅通的出口、疏散通道。禁止占用、锁闭、封堵生产经营场所或者员工宿舍的出口、疏散通道。</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生产经营单位进行爆破、吊装、动火、临时用电以及国务院应急管理部门会同国务院有关部门规定的其他危险作业，应当安排专门人员进行现场安全管理，确保操作规程的遵守和安全措施的落实。</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生产经营单位应当教育和督促从业人员严格执行本单位的安全生产规章制度和安全操作规程；并向从业人员如实告知作业场所和工作岗位存在的危险因素、防范措施以及事故应急措施。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生产经营单位应当关注从业人员的身体、心理状况和行为习惯，加强对从业人员的心理疏导、精神慰藉，严格落实岗位安全生产责任，防范从业人员行为异常导致事故发生。</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生产经营单位必须为从业人员提供符合国家标准或者行业标准的劳动防护用品，并监督、教育从业人员按照使用规则佩戴、使用。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生产经营单位应当安排用于配备劳动防护用品、进行安全生产培训的经费。</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生产经营单位不得将生产经营项目、场所、设备发包或者出租给不具备安全生产条件或者相应资质的单位或者个人。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生产经营单位发生生产安全事故时，单位的主要负责人应当立即组织抢救，并不得在事故调查处理期间擅离职守。</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生产经营单位必须依法参加工伤保险，为从业人员缴纳保险费。</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从业人员的安全生产权利义务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生产经营单位与从业人员订立的劳动合同，应当载明有关保障从业人员劳动安全、防止职业危害的事项，以及依法为从业人员办理工伤保险的事项。</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生产经营单位不得以任何形式与从业人员订立协议，免除或者减轻其对从业人员因生产安全事故伤亡依法应承担的责任。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生产经营单位的从业人员有权了解其作业场所和工作岗位存在的危险因素、防范措施及事故应急措施，有权对本单位的安全生产工作提出建议。</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从业人员有权对本单位安全生产工作中存在的问题提出批评、检举、控告；有权拒绝违章指挥和强令冒险作业。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生产经营单位不得因从业人员对本单位安全生产工作提出批评、检举、控告或者拒绝违章指挥、强令冒险作业而降低其工资、福利等待遇或者解除与其订立的劳动合同。</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从业人员发现直接危及人身安全的紧急情况时，有权停止作业或者在采取可能的应急措施后撤离作业场所。</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生产经营单位不得因从业人员在前款紧急情况下停止作业或者采取紧急撤离措施而降低其工资、福利等待遇或者解除与其订立的劳动合同。</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生产经营单位发生生产安全事故后，应当及时采取措施救治有关人员。</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因生产安全事故受到损害的从业人员，除依法享有工伤保险外，依照有关民事法律尚有获得赔偿的权利的，有权提出赔偿要求。</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从业人员在作业过程中，应当严格落实岗位安全责任，遵守本单位的安全生产规章制度和操作规程，服从管理，正确佩戴和使用劳动防护用品。</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从业人员应当接受安全生产教育和培训，掌握本职工作所需的安全生产知识，提高安全生产技能，增强事故预防和应急处理能力。</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从业人员发现事故隐患或者其他不安全因素，应当立即向现场安全生产管理人员或者本单位负责人报告；接到报告的人员应当及时予以处理。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工会有权对建设项目的安全设施与主体工程同时设计、同时施工、同时投入生产和使用进行监督，提出意见。</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工会有权依法参加事故调查，向有关部门提出处理意见，并要求追究有关人员的责任。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生产经营单位使用被派遣劳动者的，被派遣劳动者享有本法规定的从业人员的权利，并应当履行本法规定的从业人员的义务。</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安全生产的监督管理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县级以上地方各级人民政府应当根据本行政区域内的安全生产状况，组织有关部门按照职责分工，对本行政区域内容易发生重大生产安全事故的生产经营单位进行严格检查。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应急管理部门应当按照分类分级监督管理的要求，制定安全生产年度监督检查计划，并按照年度监督检查计划进行监督检查，发现事故隐患，应当及时处理。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负有安全生产监督管理职责的部门对涉及安全生产的事项进行审查、验收，不得收取费用；不得要求接受审查、验收的单位购买其指定品牌或者指定生产、销售单位的安全设备、器材或者其他产品。</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（一）进入生产经营单位进行检查，调阅有关资料，向有关单位和人员了解情况；</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（二）对检查中发现的安全生产违法行为，当场予以纠正或者要求限期改正；对依法应当给予行政处罚的行为，依照本法和其他有关法律、行政法规的规定作出行政处罚决定；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监督检查不得影响被检查单位的正常生产经营活动。</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生产经营单位对负有安全生产监督管理职责的部门的监督检查人员（以下统称安全生产监督检查人员）依法履行监督检查职责，应当予以配合，不得拒绝、阻挠。</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安全生产监督检查人员应当忠于职守，坚持原则，秉公执法。</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安全生产监督检查人员执行监督检查任务时，必须出示有效的行政执法证件；对涉及被检查单位的技术秘密和业务秘密，应当为其保密。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监察机关依照监察法的规定，对负有安全生产监督管理职责的部门及其工作人员履行安全生产监督管理职责实施监察。</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承担安全评价、认证、检测、检验职责的机构应当建立并实施服务公开和报告公开制度，不得租借资质、挂靠、出具虚假报告。</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涉及人员死亡的举报事项，应当由县级以上人民政府组织核查处理。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任何单位或者个人对事故隐患或者安全生产违法行为，均有权向负有安全生产监督管理职责的部门报告或者举报。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因安全生产违法行为造成重大事故隐患或者导致重大事故，致使国家利益或者社会公共利益受到侵害的，人民检察院可以根据民事诉讼法、行政诉讼法的相关规定提起公益诉讼。</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居民委员会、村民委员会发现其所在区域内的生产经营单位存在事故隐患或者安全生产违法行为时，应当向当地人民政府或者有关部门报告。</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县级以上各级人民政府及其有关部门对报告重大事故隐患或者举报安全生产违法行为的有功人员，给予奖励。具体奖励办法由国务院应急管理部门会同国务院财政部门制定。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新闻、出版、广播、电影、电视等单位有进行安全生产公益宣传教育的义务，有对违反安全生产法律、法规的行为进行舆论监督的权利。</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生产安全事故的应急救援与调查处理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第八十条 县级以上地方各级人民政府应当组织有关部门制定本行政区域内生产安全事故应急救援预案，建立应急救援体系。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乡镇人民政府和街道办事处，以及开发区、工业园区、港区、风景区等应当制定相应的生产安全事故应急救援预案，协助人民政府有关部门或者按照授权依法履行生产安全事故应急救援工作职责。</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第八十一条 生产经营单位应当制定本单位生产安全事故应急救援预案，与所在地县级以上地方人民政府组织制定的生产安全事故应急救援预案相衔接，并定期组织演练。</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第八十二条 危险物品的生产、经营、储存单位以及矿山、金属冶炼、城市轨道交通运营、建筑施工单位应当建立应急救援组织；生产经营规模较小的，可以不建立应急救援组织，但应当指定兼职的应急救援人员。</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危险物品的生产、经营、储存、运输单位以及矿山、金属冶炼、城市轨道交通运营、建筑施工单位应当配备必要的应急救援器材、设备和物资，并进行经常性维护、保养，保证正常运转。</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第八十三条 生产经营单位发生生产安全事故后，事故现场有关人员应当立即报告本单位负责人。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第八十五条 有关地方人民政府和负有安全生产监督管理职责的部门的负责人接到生产安全事故报告后，应当按照生产安全事故应急救援预案的要求立即赶到事故现场，组织事故抢救。</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参与事故抢救的部门和单位应当服从统一指挥，加强协同联动，采取有效的应急救援措施，并根据事故救援的需要采取警戒、疏散等措施，防止事故扩大和次生灾害的发生，减少人员伤亡和财产损失。</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事故抢救过程中应当采取必要措施，避免或者减少对环境造成的危害。</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任何单位和个人都应当支持、配合事故抢救，并提供一切便利条件。</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事故发生单位应当及时全面落实整改措施，负有安全生产监督管理职责的部门应当加强监督检查。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第八十八条 任何单位和个人不得阻挠和干涉对事故的依法调查处理。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第八十九条 县级以上地方各级人民政府应急管理部门应当定期统计分析本行政区域内发生生产安全事故的情况，并定期向社会公布。</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法律责任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第九十条 负有安全生产监督管理职责的部门的工作人员，有下列行为之一的，给予降级或者撤职的处分；构成犯罪的，依照刑法有关规定追究刑事责任: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（一）对不符合法定安全生产条件的涉及安全生产的事项予以批准或者验收通过的；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（二）发现未依法取得批准、验收的单位擅自从事有关活动或者接到举报后不予取缔或者不依法予以处理的；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（三）对已经依法取得批准的单位不履行监督管理职责，发现其不再具备安全生产条件而不撤销原批准或者发现安全生产违法行为不予查处的；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（四）在监督检查中发现重大事故隐患，不依法及时处理的。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负有安全生产监督管理职责的部门的工作人员有前款规定以外的滥用职权、玩忽职守、徇私舞弊行为的，依法给予处分；构成犯罪的，依照刑法有关规定追究刑事责任。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第九十二条 承担安全评价、认证、检测、检验职责的机构出具失实报告的，责令停业整顿，并处三万元以上十万元以下的罚款；给他人造成损害的，依法承担赔偿责任。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对有前款违法行为的机构及其直接责任人员，吊销其相应资质和资格，五年内不得从事安全评价、认证、检测、检验等工作；情节严重的，实行终身行业和职业禁入。</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生产经营单位的主要负责人有前款违法行为，导致发生生产安全事故的，给予撤职处分；构成犯罪的，依照刑法有关规定追究刑事责任。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第九十五条 生产经营单位的主要负责人未履行本法规定的安全生产管理职责，导致发生生产安全事故的，由应急管理部门依照下列规定处以罚款: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（一）发生一般事故的，处上一年年收入百分之四十的罚款；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（二）发生较大事故的，处上一年年收入百分之六十的罚款；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（三）发生重大事故的，处上一年年收入百分之八十的罚款；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（四）发生特别重大事故的，处上一年年收入百分之一百的罚款。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（一）未按照规定设置安全生产管理机构或者配备安全生产管理人员、注册安全工程师的；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（二）危险物品的生产、经营、储存、装卸单位以及矿山、金属冶炼、建筑施工、运输单位的主要负责人和安全生产管理人员未按照规定经考核合格的；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（三）未按照规定对从业人员、被派遣劳动者、实习学生进行安全生产教育和培训，或者未按照规定如实告知有关的安全生产事项的；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（四）未如实记录安全生产教育和培训情况的；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（五）未将事故隐患排查治理情况如实记录或者未向从业人员通报的；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（六）未按照规定制定生产安全事故应急救援预案或者未定期组织演练的；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（七）特种作业人员未按照规定经专门的安全作业培训并取得相应资格，上岗作业的。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（一）未按照规定对矿山、金属冶炼建设项目或者用于生产、储存、装卸危险物品的建设项目进行安全评价的；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（二）矿山、金属冶炼建设项目或者用于生产、储存、装卸危险物品的建设项目没有安全设施设计或者安全设施设计未按照规定报经有关部门审查同意的；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（三）矿山、金属冶炼建设项目或者用于生产、储存、装卸危险物品的建设项目的施工单位未按照批准的安全设施设计施工的；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（四）矿山、金属冶炼建设项目或者用于生产、储存、装卸危险物品的建设项目竣工投入生产或者使用前，安全设施未经验收合格的。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（一）未在有较大危险因素的生产经营场所和有关设施、设备上设置明显的安全警示标志的；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（二）安全设备的安装、使用、检测、改造和报废不符合国家标准或者行业标准的；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（三）未对安全设备进行经常性维护、保养和定期检测的；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（四）关闭、破坏直接关系生产安全的监控、报警、防护、救生设备、设施，或者篡改、隐瞒、销毁其相关数据、信息的；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（五）未为从业人员提供符合国家标准或者行业标准的劳动防护用品的；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（六）危险物品的容器、运输工具，以及涉及人身安全、危险性较大的海洋石油开采特种设备和矿山井下特种设备未经具有专业资质的机构检测、检验合格，取得安全使用证或者安全标志，投入使用的；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（七）使用应当淘汰的危及生产安全的工艺、设备的；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（八）餐饮等行业的生产经营单位使用燃气未安装可燃气体报警装置的。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第一百条 未经依法批准，擅自生产、经营、运输、储存、使用危险物品或者处置废弃危险物品的，依照有关危险物品安全管理的法律、行政法规的规定予以处罚；构成犯罪的，依照刑法有关规定追究刑事责任。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（一）生产、经营、运输、储存、使用危险物品或者处置废弃危险物品，未建立专门安全管理制度、未采取可靠的安全措施的；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（二）对重大危险源未登记建档，未进行定期检测、评估、监控，未制定应急预案，或者未告知应急措施的；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（三）进行爆破、吊装、动火、临时用电以及国务院应急管理部门会同国务院有关部门规定的其他危险作业，未安排专门人员进行现场安全管理的；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（四）未建立安全风险分级管控制度或者未按照安全风险分级采取相应管控措施的；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（五）未建立事故隐患排查治理制度，或者重大事故隐患排查治理情况未按照规定报告的。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（一）生产、经营、储存、使用危险物品的车间、商店、仓库与员工宿舍在同一座建筑内，或者与员工宿舍的距离不符合安全要求的；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（二）生产经营场所和员工宿舍未设有符合紧急疏散需要、标志明显、保持畅通的出口、疏散通道，或者占用、锁闭、封堵生产经营场所或者员工宿舍出口、疏散通道的。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第一百零九条 高危行业、领域的生产经营单位未按照国家规定投保安全生产责任保险的，责令限期改正，处五万元以上十万元以下的罚款；逾期未改正的，处十万元以上二十万元以下的罚款。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生产经营单位的主要负责人对生产安全事故隐瞒不报、谎报或者迟报的，依照前款规定处罚。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第一百一十二条 生产经营单位违反本法规定，被责令改正且受到罚款处罚，拒不改正的，负有安全生产监督管理职责的部门可以自作出责令改正之日的次日起，按照原处罚数额按日连续处罚。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（一）存在重大事故隐患，一百八十日内三次或者一年内四次受到本法规定的行政处罚的；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（二）经停产停业整顿，仍不具备法律、行政法规和国家标准或者行业标准规定的安全生产条件的；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（三）不具备法律、行政法规和国家标准或者行业标准规定的安全生产条件，导致发生重大、特别重大生产安全事故的；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（四）拒不执行负有安全生产监督管理职责的部门作出的停产停业整顿决定的。</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第一百一十四条 发生生产安全事故，对负有责任的生产经营单位除要求其依法承担相应的赔偿等责任外，由应急管理部门依照下列规定处以罚款: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（一）发生一般事故的，处三十万元以上一百万元以下的罚款；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（二）发生较大事故的，处一百万元以上二百万元以下的罚款；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（三）发生重大事故的，处二百万元以上一千万元以下的罚款；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（四）发生特别重大事故的，处一千万元以上二千万元以下的罚款。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发生生产安全事故，情节特别严重、影响特别恶劣的，应急管理部门可以按照前款罚款数额的二倍以上五倍以下对负有责任的生产经营单位处以罚款。</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第一百一十六条 生产经营单位发生生产安全事故造成人员伤亡、他人财产损失的，应当依法承担赔偿责任；拒不承担或者其负责人逃匿的，由人民法院依法强制执行。</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生产安全事故的责任人未依法承担赔偿责任，经人民法院依法采取执行措施后，仍不能对受害人给予足额赔偿的，应当继续履行赔偿义务；受害人发现责任人有其他财产的，可以随时请求人民法院执行。</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附则</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第一百一十七条 本法下列用语的含义:</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危险物品，是指易燃易爆物品、危险化学品、放射性物品等能够危及人身安全和财产安全的物品。</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重大危险源，是指长期地或者临时地生产、搬运、使用或者储存危险物品，且危险物品的数量等于或者超过临界量的单元（包括场所和设施）。</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第一百一十八条 本法规定的生产安全一般事故、较大事故、重大事故、特别重大事故的划分标准由国务院规定。</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国务院应急管理部门和其他负有安全生产监督管理职责的部门应当根据各自的职责分工，制定相关行业、领域重大危险源的辨识标准和重大事故隐患的判定标准。</w:t>
      </w:r>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第一百一十九条 本法自2002年11月1日起施行。</w:t>
      </w:r>
    </w:p>
    <w:p>
      <w:pPr>
        <w:pStyle w:val="2"/>
        <w:bidi w:val="0"/>
        <w:rPr>
          <w:rFonts w:hint="eastAsia"/>
          <w:lang w:val="en-US" w:eastAsia="zh-CN"/>
        </w:rPr>
      </w:pPr>
      <w:bookmarkStart w:id="233" w:name="_Toc826175757"/>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bidi w:val="0"/>
        <w:rPr>
          <w:rFonts w:hint="eastAsia"/>
          <w:lang w:val="en-US" w:eastAsia="zh-CN"/>
        </w:rPr>
      </w:pPr>
    </w:p>
    <w:p>
      <w:pPr>
        <w:pStyle w:val="2"/>
        <w:bidi w:val="0"/>
        <w:rPr>
          <w:rFonts w:hint="eastAsia"/>
          <w:lang w:val="en-US" w:eastAsia="zh-CN"/>
        </w:rPr>
      </w:pPr>
      <w:bookmarkStart w:id="234" w:name="_Toc1719340049"/>
      <w:r>
        <w:rPr>
          <w:rFonts w:hint="eastAsia"/>
          <w:lang w:val="en-US" w:eastAsia="zh-CN"/>
        </w:rPr>
        <w:t xml:space="preserve">第四章  </w:t>
      </w:r>
      <w:r>
        <w:rPr>
          <w:rFonts w:hint="eastAsia"/>
        </w:rPr>
        <w:t xml:space="preserve"> </w:t>
      </w:r>
      <w:r>
        <w:rPr>
          <w:rFonts w:hint="eastAsia"/>
          <w:lang w:val="en-US" w:eastAsia="zh-CN"/>
        </w:rPr>
        <w:t>生态环保</w:t>
      </w:r>
      <w:bookmarkEnd w:id="233"/>
      <w:bookmarkEnd w:id="234"/>
    </w:p>
    <w:p>
      <w:pPr>
        <w:widowControl/>
        <w:ind w:firstLine="420" w:firstLineChars="200"/>
        <w:jc w:val="left"/>
        <w:rPr>
          <w:rFonts w:hint="eastAsia" w:ascii="方正仿宋_GB2312" w:hAnsi="方正仿宋_GB2312" w:eastAsia="方正仿宋_GB2312" w:cs="方正仿宋_GB2312"/>
        </w:rPr>
      </w:pPr>
    </w:p>
    <w:p>
      <w:pPr>
        <w:pStyle w:val="2"/>
        <w:rPr>
          <w:rFonts w:hint="eastAsia"/>
        </w:rPr>
      </w:pPr>
      <w:bookmarkStart w:id="235" w:name="_Toc1445221447"/>
      <w:r>
        <w:rPr>
          <w:rStyle w:val="17"/>
          <w:rFonts w:hint="eastAsia"/>
          <w:b/>
        </w:rPr>
        <w:t>中华人民共和国噪声污染防治法</w:t>
      </w:r>
      <w:bookmarkEnd w:id="235"/>
      <w:r>
        <w:rPr>
          <w:rStyle w:val="17"/>
          <w:rFonts w:hint="eastAsia"/>
          <w:b/>
        </w:rPr>
        <w:t xml:space="preserve">  </w:t>
      </w:r>
      <w:r>
        <w:rPr>
          <w:rFonts w:hint="eastAsia"/>
        </w:rPr>
        <w:t xml:space="preserve">     </w:t>
      </w:r>
    </w:p>
    <w:p>
      <w:pPr>
        <w:rPr>
          <w:rFonts w:hint="eastAsia"/>
        </w:rPr>
      </w:pPr>
    </w:p>
    <w:p>
      <w:pPr>
        <w:widowControl/>
        <w:ind w:firstLine="420" w:firstLineChars="200"/>
        <w:jc w:val="left"/>
        <w:rPr>
          <w:rFonts w:hint="default" w:ascii="方正仿宋_GB2312" w:hAnsi="方正仿宋_GB2312" w:eastAsia="方正仿宋_GB2312" w:cs="方正仿宋_GB2312"/>
        </w:rPr>
      </w:pPr>
      <w:r>
        <w:rPr>
          <w:rFonts w:hint="eastAsia" w:ascii="方正仿宋_GB2312" w:hAnsi="方正仿宋_GB2312" w:eastAsia="方正仿宋_GB2312" w:cs="方正仿宋_GB2312"/>
        </w:rPr>
        <w:t>（2021年12月24日第十三届全国人民代表大会常务委员会第三十二次会议通过）</w:t>
      </w:r>
    </w:p>
    <w:p>
      <w:pPr>
        <w:widowControl/>
        <w:ind w:firstLine="420" w:firstLineChars="200"/>
        <w:jc w:val="left"/>
        <w:rPr>
          <w:rFonts w:hint="default" w:ascii="方正仿宋_GB2312" w:hAnsi="方正仿宋_GB2312" w:eastAsia="方正仿宋_GB2312" w:cs="方正仿宋_GB2312"/>
        </w:rPr>
      </w:pP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目　录</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第一章 总则</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第二章 噪声污染防治标准和规划</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第三章 噪声污染防治的监督管理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第四章 工业噪声污染防治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第五章 建筑施工噪声污染防治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第六章 交通运输噪声污染防治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第七章 社会生活噪声污染防治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第八章 法律责任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第九章 附则</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第一章　总　则</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第一条 为了防治噪声污染，保障公众健康，保护和改善生活环境，维护社会和谐，推进生态文明建设，促进经济社会可持续发展，制定本法。</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第二条 本法所称噪声，是指在工业生产、建筑施工、交通运输和社会生活中产生的干扰周围生活环境的声音。</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本法所称噪声污染，是指超过噪声排放标准或者未依法采取防控措施产生噪声，并干扰他人正常生活、工作和学习的现象。</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第三条 噪声污染的防治，适用本法。</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因从事本职生产经营工作受到噪声危害的防治，适用劳动保护等其他有关法律的规定。</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第四条 噪声污染防治应当坚持统筹规划、源头防控、分类管理、社会共治、损害担责的原则。</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第五条 县级以上人民政府应当将噪声污染防治工作纳入国民经济和社会发展规划、生态环境保护规划，将噪声污染防治工作经费纳入本级政府预算。</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生态环境保护规划应当明确噪声污染防治目标、任务、保障措施等内容。</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第六条 地方各级人民政府对本行政区域声环境质量负责，采取有效措施，改善声环境质量。</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国家实行噪声污染防治目标责任制和考核评价制度，将噪声污染防治目标完成情况纳入考核评价内容。</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第七条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第八条 国务院生态环境主管部门对全国噪声污染防治实施统一监督管理。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地方人民政府生态环境主管部门对本行政区域噪声污染防治实施统一监督管理。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各级住房和城乡建设、公安、交通运输、铁路监督管理、民用航空、海事等部门，在各自职责范围内，对建筑施工、交通运输和社会生活噪声污染防治实施监督管理。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基层群众性自治组织应当协助地方人民政府及其有关部门做好噪声污染防治工作。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第九条 任何单位和个人都有保护声环境的义务，同时依法享有获取声环境信息、参与和监督噪声污染防治的权利。</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排放噪声的单位和个人应当采取有效措施，防止、减轻噪声污染。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第十条 各级人民政府及其有关部门应当加强噪声污染防治法律法规和知识的宣传教育普及工作，增强公众噪声污染防治意识，引导公众依法参与噪声污染防治工作。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新闻媒体应当开展噪声污染防治法律法规和知识的公益宣传，对违反噪声污染防治法律法规的行为进行舆论监督。</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国家鼓励基层群众性自治组织、社会组织、公共场所管理者、业主委员会、物业服务人、志愿者等开展噪声污染防治法律法规和知识的宣传。</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第十一条 国家鼓励、支持噪声污染防治科学技术研究开发、成果转化和推广应用，加强噪声污染防治专业技术人才培养，促进噪声污染防治科学技术进步和产业发展。</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第十二条 对在噪声污染防治工作中做出显著成绩的单位和个人，按照国家规定给予表彰、奖励。</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第二章 噪声污染防治标准和规划</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第十三条 国家推进噪声污染防治标准体系建设。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国务院生态环境主管部门和国务院其他有关部门，在各自职责范围内，制定和完善噪声污染防治相关标准，加强标准之间的衔接协调。</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第十四条 国务院生态环境主管部门制定国家声环境质量标准。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声环境质量标准适用区域范围和噪声敏感建筑物集中区域范围应当向社会公布。</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第十五条 国务院生态环境主管部门根据国家声环境质量标准和国家经济、技术条件，制定国家噪声排放标准以及相关的环境振动控制标准。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第十六条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前款规定的产品使用时产生噪声的限值，应当在有关技术文件中注明。禁止生产、进口或者销售不符合噪声限值的产品。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县级以上人民政府市场监督管理等部门对生产、销售的有噪声限值的产品进行监督抽查，对电梯等特种设备使用时发出的噪声进行监督抽测，生态环境主管部门予以配合。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第十七条 声环境质量标准、噪声排放标准和其他噪声污染防治相关标准应当定期评估，并根据评估结果适时修订。</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第十八条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第十九条 确定建设布局，应当根据国家声环境质量标准和民用建筑隔声设计相关标准，合理划定建筑物与交通干线等的防噪声距离，并提出相应的规划设计要求。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第二十条 未达到国家声环境质量标准的区域所在的设区的市、县级人民政府，应当及时编制声环境质量改善规划及其实施方案，采取有效措施，改善声环境质量。</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声环境质量改善规划及其实施方案应当向社会公开。</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第二十一条 编制声环境质量改善规划及其实施方案，制定、修订噪声污染防治相关标准，应当征求有关行业协会、企业事业单位、专家和公众等的意见。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第三章 噪声污染防治的监督管理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第二十二条 排放噪声、产生振动，应当符合噪声排放标准以及相关的环境振动控制标准和有关法律、法规、规章的要求。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排放噪声的单位和公共场所管理者，应当建立噪声污染防治责任制度，明确负责人和相关人员的责任。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第二十三条 国务院生态环境主管部门负责制定噪声监测和评价规范，会同国务院有关部门组织声环境质量监测网络，规划国家声环境质量监测站（点）的设置，组织开展全国声环境质量监测，推进监测自动化，统一发布全国声环境质量状况信息。</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地方人民政府生态环境主管部门会同有关部门按照规定设置本行政区域声环境质量监测站（点），组织开展本行政区域声环境质量监测，定期向社会公布声环境质量状况信息。</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地方人民政府生态环境等部门应当加强对噪声敏感建筑物周边等重点区域噪声排放情况的调查、监测。</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第二十四条 新建、改建、扩建可能产生噪声污染的建设项目，应当依法进行环境影响评价。</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第二十五条 建设项目的噪声污染防治设施应当与主体工程同时设计、同时施工、同时投产使用。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第二十六条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第二十七条 国家鼓励、支持低噪声工艺和设备的研究开发和推广应用，实行噪声污染严重的落后工艺和设备淘汰制度。</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国务院发展改革部门会同国务院有关部门确定噪声污染严重的工艺和设备淘汰期限，并纳入国家综合性产业政策目录。</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生产者、进口者、销售者或者使用者应当在规定期限内停止生产、进口、销售或者使用列入前款规定目录的设备。工艺的采用者应当在规定期限内停止采用列入前款规定目录的工艺。</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第二十八条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检查人员进行现场检查，不得少于两人，并应当主动出示执法证件。</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第三十条 排放噪声造成严重污染，被责令改正拒不改正的，生态环境主管部门或者其他负有噪声污染防治监督管理职责的部门，可以查封、扣押排放噪声的场所、设施、设备、工具和物品。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第三十一条 任何单位和个人都有权向生态环境主管部门或者其他负有噪声污染防治监督管理职责的部门举报造成噪声污染的行为。</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生态环境主管部门和其他负有噪声污染防治监督管理职责的部门应当公布举报电话、电子邮箱等，方便公众举报。</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第三十二条 国家鼓励开展宁静小区、静音车厢等宁静区域创建活动，共同维护生活环境和谐安宁。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第三十三条 在举行中等学校招生考试、高等学校招生统一考试等特殊活动期间，地方人民政府或者其指定的部门可以对可能产生噪声影响的活动，作出时间和区域的限制性规定，并提前向社会公告。</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第四章 工业噪声污染防治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第三十四条 本法所称工业噪声，是指在工业生产活动中产生的干扰周围生活环境的声音。</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第三十五条 工业企业选址应当符合国土空间规划以及相关规划要求，县级以上地方人民政府应当按照规划要求优化工业企业布局，防止工业噪声污染。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在噪声敏感建筑物集中区域，禁止新建排放噪声的工业企业，改建、扩建工业企业的，应当采取有效措施防止工业噪声污染。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第三十六条 排放工业噪声的企业事业单位和其他生产经营者，应当采取有效措施，减少振动、降低噪声，依法取得排污许可证或者填报排污登记表。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实行排污许可管理的单位，不得无排污许可证排放工业噪声，并应当按照排污许可证的要求进行噪声污染防治。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第三十七条 设区的市级以上地方人民政府生态环境主管部门应当按照国务院生态环境主管部门的规定，根据噪声排放、声环境质量改善要求等情况，制定本行政区域噪声重点排污单位名录，向社会公开并适时更新。</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第三十八条 实行排污许可管理的单位应当按照规定，对工业噪声开展自行监测，保存原始监测记录，向社会公开监测结果，对监测数据的真实性和准确性负责。</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噪声重点排污单位应当按照国家规定，安装、使用、维护噪声自动监测设备，与生态环境主管部门的监控设备联网。</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第五章 建筑施工噪声污染防治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第三十九条 本法所称建筑施工噪声，是指在建筑施工过程中产生的干扰周围生活环境的声音。</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第四十条 建设单位应当按照规定将噪声污染防治费用列入工程造价，在施工合同中明确施工单位的噪声污染防治责任。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施工单位应当按照规定制定噪声污染防治实施方案，采取有效措施，减少振动、降低噪声。建设单位应当监督施工单位落实噪声污染防治实施方案。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第四十一条 在噪声敏感建筑物集中区域施工作业，应当优先使用低噪声施工工艺和设备。</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国务院工业和信息化主管部门会同国务院生态环境、住房和城乡建设、市场监督管理等部门，公布低噪声施工设备指导名录并适时更新。</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第四十二条 在噪声敏感建筑物集中区域施工作业，建设单位应当按照国家规定，设置噪声自动监测系统，与监督管理部门联网，保存原始监测记录，对监测数据的真实性和准确性负责。</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第四十三条 在噪声敏感建筑物集中区域，禁止夜间进行产生噪声的建筑施工作业，但抢修、抢险施工作业，因生产工艺要求或者其他特殊需要必须连续施工作业的除外。</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因特殊需要必须连续施工作业的，应当取得地方人民政府住房和城乡建设、生态环境主管部门或者地方人民政府指定的部门的证明，并在施工现场显著位置公示或者以其他方式公告附近居民。</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第六章 交通运输噪声污染防治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第四十四条 本法所称交通运输噪声，是指机动车、铁路机车车辆、城市轨道交通车辆、机动船舶、航空器等交通运输工具在运行时产生的干扰周围生活环境的声音。</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第四十五条 各级人民政府及其有关部门制定、修改国土空间规划和交通运输等相关规划，应当综合考虑公路、城市道路、铁路、城市轨道交通线路、水路、港口和民用机场及其起降航线对周围声环境的影响。</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新建公路、铁路线路选线设计，应当尽量避开噪声敏感建筑物集中区域。</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新建民用机场选址与噪声敏感建筑物集中区域的距离应当符合标准要求。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第四十六条 制定交通基础设施工程技术规范，应当明确噪声污染防治要求。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建设单位违反前款规定的，由县级以上人民政府指定的部门责令制定、实施治理方案。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第四十七条 机动车的消声器和喇叭应当符合国家规定。禁止驾驶拆除或者损坏消声器、加装排气管等擅自改装的机动车以轰鸣、疾驶等方式造成噪声污染。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使用机动车音响器材，应当控制音量，防止噪声污染。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机动车应当加强维修和保养，保持性能良好，防止噪声污染。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第四十八条 机动车、铁路机车车辆、城市轨道交通车辆、机动船舶等交通运输工具运行时，应当按照规定使用喇叭等声响装置。</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警车、消防救援车、工程救险车、救护车等机动车安装、使用警报器，应当符合国务院公安等部门的规定；非执行紧急任务，不得使用警报器。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第四十九条 地方人民政府生态环境主管部门会同公安机关根据声环境保护的需要，可以划定禁止机动车行驶和使用喇叭等声响装置的路段和时间，向社会公告，并由公安机关交通管理部门依法设置相关标志、标线。</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第五十条 在车站、铁路站场、港口等地指挥作业时使用广播喇叭的，应当控制音量，减轻噪声污染。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第五十一条 公路养护管理单位、城市道路养护维修单位应当加强对公路、城市道路的维护和保养，保持减少振动、降低噪声设施正常运行。</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第五十二条 民用机场所在地人民政府，应当根据环境影响评价以及监测结果确定的民用航空器噪声对机场周围生活环境产生影响的范围和程度，划定噪声敏感建筑物禁止建设区域和限制建设区域，并实施控制。</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在禁止建设区域禁止新建与航空无关的噪声敏感建筑物。</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在限制建设区域确需建设噪声敏感建筑物的，建设单位应当对噪声敏感建筑物进行建筑隔声设计，符合民用建筑隔声设计相关标准要求。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第五十三条 民用航空器应当符合国务院民用航空主管部门规定的适航标准中的有关噪声要求。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第五十四条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民用机场管理机构应当按照国家规定，对机场周围民用航空器噪声进行监测，保存原始监测记录，对监测数据的真实性和准确性负责，监测结果定期向民用航空、生态环境主管部门报送。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第五十五条 因公路、城市道路和城市轨道交通运行排放噪声造成严重污染的，设区的市、县级人民政府应当组织有关部门和其他有关单位对噪声污染情况进行调查评估和责任认定，制定噪声污染综合治理方案。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噪声污染责任单位应当按照噪声污染综合治理方案的要求采取管理或者工程措施，减轻噪声污染。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第五十六条 因铁路运行排放噪声造成严重污染的，铁路运输企业和设区的市、县级人民政府应当对噪声污染情况进行调查，制定噪声污染综合治理方案。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铁路运输企业和设区的市、县级人民政府有关部门和其他有关单位应当按照噪声污染综合治理方案的要求采取有效措施，减轻噪声污染。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第五十七条 因民用航空器起降排放噪声造成严重污染的，民用机场所在地人民政府应当组织有关部门和其他有关单位对噪声污染情况进行调查，综合考虑经济、技术和管理措施，制定噪声污染综合治理方案。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民用机场管理机构、地方各级人民政府和其他有关单位应当按照噪声污染综合治理方案的要求采取有效措施，减轻噪声污染。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第五十八条 制定噪声污染综合治理方案，应当征求有关专家和公众等的意见。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第七章 社会生活噪声污染防治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第五十九条 本法所称社会生活噪声，是指人为活动产生的除工业噪声、建筑施工噪声和交通运输噪声之外的干扰周围生活环境的声音。</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第六十条 全社会应当增强噪声污染防治意识，自觉减少社会生活噪声排放，积极开展噪声污染防治活动，形成人人有责、人人参与、人人受益的良好噪声污染防治氛围，共同维护生活环境和谐安宁。</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第六十一条 文化娱乐、体育、餐饮等场所的经营管理者应当采取有效措施，防止、减轻噪声污染。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第六十二条 使用空调器、冷却塔、水泵、油烟净化器、风机、发电机、变压器、锅炉、装卸设备等可能产生社会生活噪声污染的设备、设施的企业事业单位和其他经营管理者等，应当采取优化布局、集中排放等措施，防止、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第六十三条 禁止在商业经营活动中使用高音广播喇叭或者采用其他持续反复发出高噪声的方法进行广告宣传。</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对商业经营活动中产生的其他噪声，经营者应当采取有效措施，防止噪声污染。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第六十四条 禁止在噪声敏感建筑物集中区域使用高音广播喇叭，但紧急情况以及地方人民政府规定的特殊情形除外。</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在街道、广场、公园等公共场所组织或者开展娱乐、健身等活动，应当遵守公共场所管理者有关活动区域、时段、音量等规定，采取有效措施，防止噪声污染；不得违反规定使用音响器材产生过大音量。</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公共场所管理者应当合理规定娱乐、健身等活动的区域、时段、音量，可以采取设置噪声自动监测和显示设施等措施加强管理。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第六十五条 家庭及其成员应当培养形成减少噪声产生的良好习惯，乘坐公共交通工具、饲养宠物和其他日常活动尽量避免产生噪声对周围人员造成干扰，互谅互让解决噪声纠纷，共同维护声环境质量。</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使用家用电器、乐器或者进行其他家庭场所活动，应当控制音量或者采取其他有效措施，防止噪声污染。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第六十六条 对已竣工交付使用的住宅楼、商铺、办公楼等建筑物进行室内装修活动，应当按照规定限定作业时间，采取有效措施，防止、减轻噪声污染。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第六十七条 新建居民住房的房地产开发经营者应当在销售场所公示住房可能受到噪声影响的情况以及采取或者拟采取的防治措施，并纳入买卖合同。</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新建居民住房的房地产开发经营者应当在买卖合同中明确住房的共用设施设备位置和建筑隔声情况。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第六十八条 居民住宅区安装电梯、水泵、变压器等共用设施设备的，建设单位应当合理设置，采取减少振动、降低噪声的措施，符合民用建筑隔声设计相关标准要求。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已建成使用的居民住宅区电梯、水泵、变压器等共用设施设备由专业运营单位负责维护管理，符合民用建筑隔声设计相关标准要求。</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第六十九条 基层群众性自治组织指导业主委员会、物业服务人、业主通过制定管理规约或者其他形式，约定本物业管理区域噪声污染防治要求，由业主共同遵守。</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第八章　法律责任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第七十一条 违反本法规定，拒绝、阻挠监督检查，或者在接受监督检查时弄虚作假的，由生态环境主管部门或者其他负有噪声污染防治监督管理职责的部门责令改正，处二万元以上二十万元以下的罚款。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第七十二条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第七十三条 违反本法规定，建设单位建设噪声敏感建筑物不符合民用建筑隔声设计相关标准要求的，由县级以上地方人民政府住房和城乡建设主管部门责令改正，处建设工程合同价款百分之二以上百分之四以下的罚款。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第七十四条 违反本法规定，在噪声敏感建筑物集中区域新建排放噪声的工业企业的，由生态环境主管部门责令停止违法行为，处十万元以上五十万元以下的罚款，并报经有批准权的人民政府批准，责令关闭。</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第七十六条 违反本法规定，有下列行为之一，由生态环境主管部门责令改正，处二万元以上二十万元以下的罚款；拒不改正的，责令限制生产、停产整治：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（一）实行排污许可管理的单位未按照规定对工业噪声开展自行监测，未保存原始监测记录，或者未向社会公开监测结果的；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（二）噪声重点排污单位未按照国家规定安装、使用、维护噪声自动监测设备，或者未与生态环境主管部门的监控设备联网的。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第七十七条 违反本法规定，建设单位、施工单位有下列行为之一，由工程所在地人民政府指定的部门责令改正，处一万元以上十万元以下的罚款；拒不改正的，可以责令暂停施工：</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（一）超过噪声排放标准排放建筑施工噪声的；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（二）未按照规定取得证明，在噪声敏感建筑物集中区域夜间进行产生噪声的建筑施工作业的。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第七十八条 违反本法规定，有下列行为之一，由工程所在地人民政府指定的部门责令改正，处五千元以上五万元以下的罚款；拒不改正的，处五万元以上二十万元以下的罚款：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（一）建设单位未按照规定将噪声污染防治费用列入工程造价的；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（二）施工单位未按照规定制定噪声污染防治实施方案，或者未采取有效措施减少振动、降低噪声的；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（三）在噪声敏感建筑物集中区域施工作业的建设单位未按照国家规定设置噪声自动监测系统，未与监督管理部门联网，或者未保存原始监测记录的；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（四）因特殊需要必须连续施工作业，建设单位未按照规定公告附近居民的。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第八十条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（一）公路养护管理单位、城市道路养护维修单位、城市轨道交通运营单位、铁路运输企业未履行维护和保养义务，未保持减少振动、降低噪声设施正常运行的；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（二）城市轨道交通运营单位、铁路运输企业未按照国家规定进行监测，或者未保存原始监测记录的；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（三）民用机场管理机构、航空运输企业、通用航空企业未采取措施防止、减轻民用航空器噪声污染的；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（四）民用机场管理机构未按照国家规定对机场周围民用航空器噪声进行监测，未保存原始监测记录，或者监测结果未定期报送的。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第八十一条 违反本法规定，有下列行为之一，由地方人民政府指定的部门责令改正，处五千元以上五万元以下的罚款；拒不改正的，处五万元以上二十万元以下的罚款，并可以报经有批准权的人民政府批准，责令停业：</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（一）超过噪声排放标准排放社会生活噪声的；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（二）在商业经营活动中使用高音广播喇叭或者采用其他持续反复发出高噪声的方法进行广告宣传的；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（三）未对商业经营活动中产生的其他噪声采取有效措施造成噪声污染的。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第八十二条 违反本法规定，有下列行为之一，由地方人民政府指定的部门说服教育，责令改正；拒不改正的，给予警告，对个人可以处二百元以上一千元以下的罚款，对单位可以处二千元以上二万元以下的罚款：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（一）在噪声敏感建筑物集中区域使用高音广播喇叭的；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（二）在公共场所组织或者开展娱乐、健身等活动，未遵守公共场所管理者有关活动区域、时段、音量等规定，未采取有效措施造成噪声污染，或者违反规定使用音响器材产生过大音量的；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（三）对已竣工交付使用的建筑物进行室内装修活动，未按照规定在限定的作业时间内进行，或者未采取有效措施造成噪声污染的；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（四）其他违反法律规定造成社会生活噪声污染的。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第八十三条 违反本法规定，有下列行为之一，由县级以上地方人民政府房产管理部门责令改正，处一万元以上五万元以下的罚款；拒不改正的，责令暂停销售：</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（一）新建居民住房的房地产开发经营者未在销售场所公示住房可能受到噪声影响的情况以及采取或者拟采取的防治措施，或者未纳入买卖合同的；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（二）新建居民住房的房地产开发经营者未在买卖合同中明确住房的共用设施设备位置或者建筑隔声情况的。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第八十四条 违反本法规定，有下列行为之一，由地方人民政府指定的部门责令改正，处五千元以上五万元以下的罚款；拒不改正的，处五万元以上二十万元以下的罚款：</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（一）居民住宅区安装共用设施设备，设置不合理或者未采取减少振动、降低噪声的措施，不符合民用建筑隔声设计相关标准要求的；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（二）对已建成使用的居民住宅区共用设施设备，专业运营单位未进行维护管理，不符合民用建筑隔声设计相关标准要求的。</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第八十五条 噪声污染防治监督管理人员滥用职权、玩忽职守、徇私舞弊的，由监察机关或者任免机关、单位依法给予处分。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第八十六条 受到噪声侵害的单位和个人，有权要求侵权人依法承担民事责任。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对赔偿责任和赔偿金额纠纷，可以根据当事人的请求，由相应的负有噪声污染防治监督管理职责的部门、人民调解委员会调解处理。</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国家鼓励排放噪声的单位、个人和公共场所管理者与受到噪声侵害的单位和个人友好协商，通过调整生产经营时间、施工作业时间，采取减少振动、降低噪声措施，支付补偿金、异地安置等方式，妥善解决噪声纠纷。</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第八十七条 违反本法规定，产生社会生活噪声，经劝阻、调解和处理未能制止，持续干扰他人正常生活、工作和学习，或者有其他扰乱公共秩序、妨害社会管理等违反治安管理行为的，由公安机关依法给予治安管理处罚。</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违反本法规定，构成犯罪的，依法追究刑事责任。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第九章　附　则</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第八十八条 本法中下列用语的含义：</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（一）噪声排放，是指噪声源向周围生活环境辐射噪声；</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（二）夜间，是指晚上十点至次日早晨六点之间的期间，设区的市级以上人民政府可以另行规定本行政区域夜间的起止时间，夜间时段长度为八小时；</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（三）噪声敏感建筑物，是指用于居住、科学研究、医疗卫生、文化教育、机关团体办公、社会福利等需要保持安静的建筑物；</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（四）交通干线，是指铁路、高速公路、一级公路、二级公路、城市快速路、城市主干路、城市次干路、城市轨道交通线路、内河高等级航道。</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rPr>
      </w:pPr>
      <w:r>
        <w:rPr>
          <w:rFonts w:hint="default" w:ascii="方正仿宋_GB2312" w:hAnsi="方正仿宋_GB2312" w:eastAsia="方正仿宋_GB2312" w:cs="方正仿宋_GB2312"/>
        </w:rPr>
        <w:t>　　第八十九条 省、自治区、直辖市或者设区的市、自治州根据实际情况，制定本地方噪声污染防治具体办法。</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lang w:eastAsia="zh-CN"/>
        </w:rPr>
      </w:pPr>
      <w:r>
        <w:rPr>
          <w:rFonts w:hint="default" w:ascii="方正仿宋_GB2312" w:hAnsi="方正仿宋_GB2312" w:eastAsia="方正仿宋_GB2312" w:cs="方正仿宋_GB2312"/>
        </w:rPr>
        <w:t>　　第九十条 本法自2022年6月5日起施行。《中华人民共和国环境噪声污染防治法》同时废止</w:t>
      </w:r>
      <w:r>
        <w:rPr>
          <w:rFonts w:hint="eastAsia" w:ascii="方正仿宋_GB2312" w:hAnsi="方正仿宋_GB2312" w:eastAsia="方正仿宋_GB2312" w:cs="方正仿宋_GB2312"/>
          <w:lang w:eastAsia="zh-CN"/>
        </w:rPr>
        <w:t>。</w:t>
      </w:r>
    </w:p>
    <w:p>
      <w:pPr>
        <w:shd w:val="clear" w:color="auto" w:fill="FFFFFF"/>
        <w:spacing w:line="342" w:lineRule="atLeast"/>
        <w:ind w:firstLine="480"/>
        <w:rPr>
          <w:rFonts w:hint="eastAsia" w:ascii="Arial" w:hAnsi="Arial" w:cs="Arial"/>
          <w:color w:val="333333"/>
          <w:sz w:val="20"/>
          <w:szCs w:val="20"/>
        </w:rPr>
      </w:pPr>
    </w:p>
    <w:p>
      <w:pPr>
        <w:shd w:val="clear" w:color="auto" w:fill="FFFFFF"/>
        <w:spacing w:line="342" w:lineRule="atLeast"/>
        <w:ind w:firstLine="480"/>
        <w:rPr>
          <w:rFonts w:hint="eastAsia" w:ascii="Arial" w:hAnsi="Arial" w:cs="Arial"/>
          <w:color w:val="333333"/>
          <w:sz w:val="20"/>
          <w:szCs w:val="20"/>
        </w:rPr>
      </w:pPr>
    </w:p>
    <w:p>
      <w:pPr>
        <w:shd w:val="clear" w:color="auto" w:fill="FFFFFF"/>
        <w:spacing w:line="342" w:lineRule="atLeast"/>
        <w:ind w:firstLine="480"/>
        <w:rPr>
          <w:rFonts w:hint="eastAsia" w:ascii="Arial" w:hAnsi="Arial" w:cs="Arial"/>
          <w:color w:val="333333"/>
          <w:sz w:val="20"/>
          <w:szCs w:val="20"/>
        </w:rPr>
      </w:pPr>
    </w:p>
    <w:p>
      <w:pPr>
        <w:shd w:val="clear" w:color="auto" w:fill="FFFFFF"/>
        <w:spacing w:line="342" w:lineRule="atLeast"/>
        <w:ind w:firstLine="480"/>
        <w:rPr>
          <w:rFonts w:hint="eastAsia" w:ascii="Arial" w:hAnsi="Arial" w:cs="Arial"/>
          <w:color w:val="333333"/>
          <w:sz w:val="20"/>
          <w:szCs w:val="20"/>
        </w:rPr>
      </w:pPr>
    </w:p>
    <w:p>
      <w:pPr>
        <w:pStyle w:val="3"/>
        <w:bidi w:val="0"/>
      </w:pPr>
      <w:bookmarkStart w:id="236" w:name="_Toc1333398178"/>
      <w:bookmarkStart w:id="237" w:name="_Toc1107954995"/>
      <w:bookmarkStart w:id="238" w:name="_Toc188804224"/>
      <w:r>
        <w:rPr>
          <w:rFonts w:hint="eastAsia"/>
        </w:rPr>
        <w:t>中华人民共和国大气污染防治法</w:t>
      </w:r>
      <w:bookmarkEnd w:id="236"/>
      <w:bookmarkEnd w:id="237"/>
      <w:bookmarkEnd w:id="238"/>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　　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为保护和改善环境，防治大气污染，保障公众健康，推进生态文明建设，促进经济社会可持续发展，制定本法。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防治大气污染，应当以改善大气环境质量为目标，坚持源头治理，规划先行，转变经济发展方式，优化产业结构和布局，调整能源结构。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防治大气污染，应当加强对燃煤、工业、机动车船、扬尘、农业等大气污染的综合防治，推行区域大气污染联合防治，对颗粒物、二氧化硫、氮氧化物、挥发性有机物、氨等大气污染物和温室气体实施协同控制。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县级以上人民政府应当将大气污染防治工作纳入国民经济和社会发展规划，加大对大气污染防治的财政投入。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地方各级人民政府应当对本行政区域的大气环境质量负责，制定规划，采取措施，控制或者逐步削减大气污染物的排放量，使大气环境质量达到规定标准并逐步改善。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县级以上人民政府生态环境主管部门对大气污染防治实施统一监督管理。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县级以上人民政府其他有关部门在各自职责范围内对大气污染防治实施监督管理。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国家鼓励和支持大气污染防治科学技术研究，开展对大气污染来源及其变化趋势的分析，推广先进适用的大气污染防治技术和装备，促进科技成果转化，发挥科学技术在大气污染防治中的支撑作用。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企业事业单位和其他生产经营者应当采取有效措施，防止、减少大气污染，对所造成的损害依法承担责任。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公民应当增强大气环境保护意识，采取低碳、节俭的生活方式，自觉履行大气环境保护义务。</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大气污染防治标准和限期达标规划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国务院生态环境主管部门或者省、自治区、直辖市人民政府制定大气环境质量标准，应当以保障公众健康和保护生态环境为宗旨，与经济社会发展相适应，做到科学合理。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国务院生态环境主管部门或者省、自治区、直辖市人民政府制定大气污染物排放标准，应当以大气环境质量标准和国家经济、技术条件为依据。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制定大气环境质量标准、大气污染物排放标准，应当组织专家进行审查和论证，并征求有关部门、行业协会、企业事业单位和公众等方面的意见。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省级以上人民政府生态环境主管部门应当在其网站上公布大气环境质量标准、大气污染物排放标准，供公众免费查阅、下载。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大气环境质量标准、大气污染物排放标准的执行情况应当定期进行评估，根据评估结果对标准适时进行修订。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制定燃煤、石油焦、生物质燃料、涂料等含挥发性有机物的产品、烟花爆竹以及锅炉等产品的质量标准，应当明确大气环境保护要求。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制定燃油质量标准，应当符合国家大气污染物控制要求，并与国家机动车船、非道路移动机械大气污染物排放标准相互衔接，同步实施。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前款所称非道路移动机械，是指装配有发动机的移动机械和可运输工业设备。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未达到国家大气环境质量标准城市的人民政府应当及时编制大气环境质量限期达标规划，采取措施，按照国务院或者省级人民政府规定的期限达到大气环境质量标准。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编制城市大气环境质量限期达标规划，应当征求有关行业协会、企业事业单位、专家和公众等方面的意见。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城市大气环境质量限期达标规划应当向社会公开。直辖市和设区的市的大气环境质量限期达标规划应当报国务院生态环境主管部门备案。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城市人民政府每年在向本级人民代表大会或者其常务委员会报告环境状况和环境保护目标完成情况时，应当报告大气环境质量限期达标规划执行情况，并向社会公开。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城市大气环境质量限期达标规划应当根据大气污染防治的要求和经济、技术条件适时进行评估、修订。</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大气污染防治的监督管理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企业事业单位和其他生产经营者向大气排放污染物的，应当依照法律法规和国务院生态环境主管部门的规定设置大气污染物排放口。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禁止通过偷排、篡改或者伪造监测数据、以逃避现场检查为目的的临时停产、非紧急情况下开启应急排放通道、不正常运行大气污染防治设施等逃避监管的方式排放大气污染物。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国家对重点大气污染物排放实行总量控制。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重点大气污染物排放总量控制目标，由国务院生态环境主管部门在征求国务院有关部门和各省、自治区、直辖市人民政府意见后，会同国务院经济综合主管部门报国务院批准并下达实施。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省、自治区、直辖市人民政府应当按照国务院下达的总量控制目标，控制或者削减本行政区域的重点大气污染物排放总量。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国家逐步推行重点大气污染物排污权交易。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县级以上地方人民政府生态环境主管部门负责组织建设与管理本行政区域大气环境质量和大气污染源监测网，开展大气环境质量和大气污染源监测，统一发布本行政区域大气环境质量状况信息。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重点排污单位应当对自动监测数据的真实性和准确性负责。生态环境主管部门发现重点排污单位的大气污染物排放自动监测设备传输数据异常，应当及时进行调查。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禁止侵占、损毁或者擅自移动、改变大气环境质量监测设施和大气污染物排放自动监测设备。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国家对严重污染大气环境的工艺、设备和产品实行淘汰制度。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国务院经济综合主管部门会同国务院有关部门确定严重污染大气环境的工艺、设备和产品淘汰期限，并纳入国家综合性产业政策目录。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生产者、进口者、销售者或者使用者应当在规定期限内停止生产、进口、销售或者使用列入前款规定目录中的设备和产品。工艺的采用者应当在规定期限内停止采用列入前款规定目录中的工艺。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被淘汰的设备和产品，不得转让给他人使用。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国务院生态环境主管部门会同有关部门，建立和完善大气污染损害评估制度。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生态环境主管部门和其他负有大气环境保护监督管理职责的部门应当公布举报电话、电子邮箱等，方便公众举报。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举报人举报所在单位的，该单位不得以解除、变更劳动合同或者其他方式对举报人进行打击报复。</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大气污染防治措施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第一节　燃煤和其他能源污染防治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禁止开采含放射性和砷等有毒有害物质超过规定标准的煤炭。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国家采取有利于煤炭清洁高效利用的经济、技术政策和措施，鼓励和支持洁净煤技术的开发和推广。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国家鼓励煤矿企业等采用合理、可行的技术措施，对煤层气进行开采利用，对煤矸石进行综合利用。从事煤层气开采利用的，煤层气排放应当符合有关标准规范。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国家禁止进口、销售和燃用不符合质量标准的煤炭，鼓励燃用优质煤炭。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单位存放煤炭、煤矸石、煤渣、煤灰等物料，应当采取防燃措施，防止大气污染。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地方各级人民政府应当采取措施，加强民用散煤的管理，禁止销售不符合民用散煤质量标准的煤炭，鼓励居民燃用优质煤炭和洁净型煤，推广节能环保型炉灶。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石油炼制企业应当按照燃油质量标准生产燃油。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禁止进口、销售和燃用不符合质量标准的石油焦。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城市人民政府可以划定并公布高污染燃料禁燃区，并根据大气环境质量改善要求，逐步扩大高污染燃料禁燃区范围。高污染燃料的目录由国务院生态环境主管部门确定。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在禁燃区内，禁止销售、燃用高污染燃料；禁止新建、扩建燃用高污染燃料的设施，已建成的，应当在城市人民政府规定的期限内改用天然气、页岩气、液化石油气、电或者其他清洁能源。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燃煤电厂和其他燃煤单位应当采用清洁生产工艺，配套建设除尘、脱硫、脱硝等装置，或者采取技术改造等其他控制大气污染物排放的措施。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国家鼓励燃煤单位采用先进的除尘、脱硫、脱硝、脱汞等大气污染物协同控制的技术和装置，减少大气污染物的排放。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电力调度应当优先安排清洁能源发电上网。</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第二节　工业污染防治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钢铁、建材、有色金属、石油、化工等企业生产过程中排放粉尘、硫化物和氮氧化物的，应当采用清洁生产工艺，配套建设除尘、脱硫、脱硝等装置，或者采取技术改造等其他控制大气污染物排放的措施。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生产、进口、销售和使用含挥发性有机物的原材料和产品的，其挥发性有机物含量应当符合质量标准或者要求。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国家鼓励生产、进口、销售和使用低毒、低挥发性有机溶剂。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产生含挥发性有机物废气的生产和服务活动，应当在密闭空间或者设备中进行，并按照规定安装、使用污染防治设施；无法密闭的，应当采取措施减少废气排放。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工业涂装企业应当使用低挥发性有机物含量的涂料，并建立台账，记录生产原料、辅料的使用量、废弃量、去向以及挥发性有机物含量。台账保存期限不得少于三年。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石油、化工以及其他生产和使用有机溶剂的企业，应当采取措施对管道、设备进行日常维护、维修，减少物料泄漏，对泄漏的物料应当及时收集处理。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储油储气库、加油加气站、原油成品油码头、原油成品油运输船舶和油罐车、气罐车等，应当按照国家有关规定安装油气回收装置并保持正常使用。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钢铁、建材、有色金属、石油、化工、制药、矿产开采等企业，应当加强精细化管理，采取集中收集处理等措施，严格控制粉尘和气态污染物的排放。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工业生产企业应当采取密闭、围挡、遮盖、清扫、洒水等措施，减少内部物料的堆存、传输、装卸等环节产生的粉尘和气态污染物的排放。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工业生产、垃圾填埋或者其他活动产生的可燃性气体应当回收利用，不具备回收利用条件的，应当进行污染防治处理。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第三节　机动车船等污染防治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国家倡导低碳、环保出行，根据城市规划合理控制燃油机动车保有量，大力发展城市公共交通，提高公共交通出行比例。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国家采取财政、税收、政府采购等措施推广应用节能环保型和新能源机动车船、非道路移动机械，限制高油耗、高排放机动车船、非道路移动机械的发展，减少化石能源的消耗。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省、自治区、直辖市人民政府可以在条件具备的地区，提前执行国家机动车大气污染物排放标准中相应阶段排放限值，并报国务院生态环境主管部门备案。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城市人民政府应当加强并改善城市交通管理，优化道路设置，保障人行道和非机动车道的连续、畅通。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机动车船、非道路移动机械不得超过标准排放大气污染物。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禁止生产、进口或者销售大气污染物排放超过标准的机动车船、非道路移动机械。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机动车、非道路移动机械生产企业应当对新生产的机动车和非道路移动机械进行排放检验。经检验合格的，方可出厂销售。检验信息应当向社会公开。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省级以上人民政府生态环境主管部门可以通过现场检查、抽样检测等方式，加强对新生产、销售机动车和非道路移动机械大气污染物排放状况的监督检查。工业、市场监督管理等有关部门予以配合。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在用机动车应当按照国家或者地方的有关规定，由机动车排放检验机构定期对其进行排放检验。经检验合格的，方可上道路行驶。未经检验合格的，公安机关交通管理部门不得核发安全技术检验合格标志。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生态环境主管部门和认证认可监督管理部门应当对机动车排放检验机构的排放检验情况进行监督检查。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机动车生产、进口企业应当向社会公布其生产、进口机动车车型的排放检验信息、污染控制技术信息和有关维修技术信息。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机动车维修单位应当按照防治大气污染的要求和国家有关技术规范对在用机动车进行维修，使其达到规定的排放标准。交通运输、生态环境主管部门应当依法加强监督管理。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禁止机动车所有人以临时更换机动车污染控制装置等弄虚作假的方式通过机动车排放检验。禁止机动车维修单位提供该类维修服务。禁止破坏机动车车载排放诊断系统。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生态环境主管部门应当会同交通运输、住房城乡建设、农业行政、水行政等有关部门对非道路移动机械的大气污染物排放状况进行监督检查，排放不合格的，不得使用。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国家倡导环保驾驶，鼓励燃油机动车驾驶人在不影响道路通行且需停车三分钟以上的情况下熄灭发动机，减少大气污染物的排放。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国家建立机动车和非道路移动机械环境保护召回制度。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在用重型柴油车、非道路移动机械未安装污染控制装置或者污染控制装置不符合要求，不能达标排放的，应当加装或者更换符合要求的污染控制装置。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国家鼓励和支持高排放机动车船、非道路移动机械提前报废。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城市人民政府可以根据大气环境质量状况，划定并公布禁止使用高排放非道路移动机械的区域。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船舶检验机构对船舶发动机及有关设备进行排放检验。经检验符合国家排放标准的，船舶方可运营。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内河和江海直达船舶应当使用符合标准的普通柴油。远洋船舶靠港后应当使用符合大气污染物控制要求的船舶用燃油。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新建码头应当规划、设计和建设岸基供电设施；已建成的码头应当逐步实施岸基供电设施改造。船舶靠港后应当优先使用岸电。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国务院交通运输主管部门可以在沿海海域划定船舶大气污染物排放控制区，进入排放控制区的船舶应当符合船舶相关排放要求。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禁止生产、进口、销售不符合标准的机动车船、非道路移动机械用燃料；禁止向汽车和摩托车销售普通柴油以及其他非机动车用燃料；禁止向非道路移动机械、内河和江海直达船舶销售渣油和重油。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国家积极推进民用航空器的大气污染防治，鼓励在设计、生产、使用过程中采取有效措施减少大气污染物排放。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民用航空器应当符合国家规定的适航标准中的有关发动机排出物要求。</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第四节　扬尘污染防治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地方各级人民政府应当加强对建设施工和运输的管理，保持道路清洁，控制料堆和渣土堆放，扩大绿地、水面、湿地和地面铺装面积，防治扬尘污染。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住房城乡建设、市容环境卫生、交通运输、国土资源等有关部门，应当根据本级人民政府确定的职责，做好扬尘污染防治工作。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建设单位应当将防治扬尘污染的费用列入工程造价，并在施工承包合同中明确施工单位扬尘污染防治责任。施工单位应当制定具体的施工扬尘污染防治实施方案。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从事房屋建筑、市政基础设施建设、河道整治以及建筑物拆除等施工单位，应当向负责监督管理扬尘污染防治的主管部门备案。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施工单位应当在施工工地公示扬尘污染防治措施、负责人、扬尘监督管理主管部门等信息。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暂时不能开工的建设用地，建设单位应当对裸露地面进行覆盖；超过三个月的，应当进行绿化、铺装或者遮盖。</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运输煤炭、垃圾、渣土、砂石、土方、灰浆等散装、流体物料的车辆应当采取密闭或者其他措施防止物料遗撒造成扬尘污染，并按照规定路线行驶。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装卸物料应当采取密闭或者喷淋等方式防治扬尘污染。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城市人民政府应当加强道路、广场、停车场和其他公共场所的清扫保洁管理，推行清洁动力机械化清扫等低尘作业方式，防治扬尘污染。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市政河道以及河道沿线、公共用地的裸露地面以及其他城镇裸露地面，有关部门应当按照规划组织实施绿化或者透水铺装。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贮存煤炭、煤矸石、煤渣、煤灰、水泥、石灰、石膏、砂土等易产生扬尘的物料应当密闭；不能密闭的，应当设置不低于堆放物高度的严密围挡，并采取有效覆盖措施防治扬尘污染。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码头、矿山、填埋场和消纳场应当实施分区作业，并采取有效措施防治扬尘污染。</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第五节　农业和其他污染防治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地方各级人民政府应当推动转变农业生产方式，发展农业循环经济，加大对废弃物综合处理的支持力度，加强对农业生产经营活动排放大气污染物的控制。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农业生产经营者应当改进施肥方式，科学合理施用化肥并按照国家有关规定使用农药，减少氨、挥发性有机物等大气污染物的排放。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禁止在人口集中地区对树木、花草喷洒剧毒、高毒农药。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畜禽养殖场、养殖小区应当及时对污水、畜禽粪便和尸体等进行收集、贮存、清运和无害化处理，防止排放恶臭气体。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县级人民政府应当组织建立秸秆收集、贮存、运输和综合利用服务体系，采用财政补贴等措施支持农村集体经济组织、农民专业合作经济组织、企业等开展秸秆收集、贮存、运输和综合利用服务。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省、自治区、直辖市人民政府应当划定区域，禁止露天焚烧秸秆、落叶等产生烟尘污染的物质。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国务院生态环境主管部门应当会同国务院卫生行政部门，根据大气污染物对公众健康和生态环境的危害和影响程度，公布有毒有害大气污染物名录，实行风险管理。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第七十九条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第八十条　企业事业单位和其他生产经营者在生产经营活动中产生恶臭气体的，应当科学选址，设置合理的防护距离，并安装净化装置或者采取其他措施，防止排放恶臭气体。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第八十一条　排放油烟的餐饮服务业经营者应当安装油烟净化设施并保持正常使用，或者采取其他油烟净化措施，使油烟达标排放，并防止对附近居民的正常生活环境造成污染。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禁止在居民住宅楼、未配套设立专用烟道的商住综合楼以及商住综合楼内与居住层相邻的商业楼层内新建、改建、扩建产生油烟、异味、废气的餐饮服务项目。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任何单位和个人不得在当地人民政府禁止的区域内露天烧烤食品或者为露天烧烤食品提供场地。</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第八十二条　禁止在人口集中地区和其他依法需要特殊保护的区域内焚烧沥青、油毡、橡胶、塑料、皮革、垃圾以及其他产生有毒有害烟尘和恶臭气体的物质。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禁止生产、销售和燃放不符合质量标准的烟花爆竹。任何单位和个人不得在城市人民政府禁止的时段和区域内燃放烟花爆竹。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第八十三条　国家鼓励和倡导文明、绿色祭祀。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火葬场应当设置除尘等污染防治设施并保持正常使用，防止影响周边环境。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第八十四条　从事服装干洗和机动车维修等服务活动的经营者，应当按照国家有关标准或者要求设置异味和废气处理装置等污染防治设施并保持正常使用，防止影响周边环境。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第八十五条　国家鼓励、支持消耗臭氧层物质替代品的生产和使用，逐步减少直至停止消耗臭氧层物质的生产和使用。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国家对消耗臭氧层物质的生产、使用、进出口实行总量控制和配额管理。具体办法由国务院规定。</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重点区域大气污染联合防治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第八十六条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省、自治区、直辖市可以参照第一款规定划定本行政区域的大气污染防治重点区域。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第八十七条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第八十八条　国务院经济综合主管部门会同国务院生态环境主管部门，结合国家大气污染防治重点区域产业发展实际和大气环境质量状况，进一步提高环境保护、能耗、安全、质量等要求。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重点区域内有关省、自治区、直辖市人民政府应当实施更严格的机动车大气污染物排放标准，统一在用机动车检验方法和排放限值，并配套供应合格的车用燃油。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第八十九条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重点区域内有关省、自治区、直辖市建设可能对相邻省、自治区、直辖市大气环境质量产生重大影响的项目，应当及时通报有关信息，进行会商。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会商意见及其采纳情况作为环境影响评价文件审查或者审批的重要依据。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第九十条　国家大气污染防治重点区域内新建、改建、扩建用煤项目的，应当实行煤炭的等量或者减量替代。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第九十一条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第九十二条　国务院生态环境主管部门和国家大气污染防治重点区域内有关省、自治区、直辖市人民政府可以组织有关部门开展联合执法、跨区域执法、交叉执法。</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重污染天气应对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第九十三条　国家建立重污染天气监测预警体系。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省、自治区、直辖市、设区的市人民政府生态环境主管部门会同气象主管机构等有关部门建立本行政区域重污染天气监测预警机制。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第九十四条　县级以上地方人民政府应当将重污染天气应对纳入突发事件应急管理体系。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省、自治区、直辖市、设区的市人民政府以及可能发生重污染天气的县级人民政府，应当制定重污染天气应急预案，向上一级人民政府生态环境主管部门备案，并向社会公布。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预警信息发布后，人民政府及其有关部门应当通过电视、广播、网络、短信等途径告知公众采取健康防护措施，指导公众出行和调整其他相关社会活动。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第九十六条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应急响应结束后，人民政府应当及时开展应急预案实施情况的评估，适时修改完善应急预案。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第九十七条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（一）未依法取得排污许可证排放大气污染物的；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（二）超过大气污染物排放标准或者超过重点大气污染物排放总量控制指标排放大气污染物的；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（三）通过逃避监管的方式排放大气污染物的。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第一百条　违反本法规定，有下列行为之一的，由县级以上人民政府生态环境主管部门责令改正，处二万元以上二十万元以下的罚款；拒不改正的，责令停产整治：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（一）侵占、损毁或者擅自移动、改变大气环境质量监测设施或者大气污染物排放自动监测设备的；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（二）未按照规定对所排放的工业废气和有毒有害大气污染物进行监测并保存原始监测记录的；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（三）未按照规定安装、使用大气污染物排放自动监测设备或者未按照规定与生态环境主管部门的监控设备联网，并保证监测设备正常运行的；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（四）重点排污单位不公开或者不如实公开自动监测数据的；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（五）未按照规定设置大气污染物排放口的。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第一百零二条　违反本法规定，煤矿未按照规定建设配套煤炭洗选设施的，由县级以上人民政府能源主管部门责令改正，处十万元以上一百万元以下的罚款；拒不改正的，报经有批准权的人民政府批准，责令停业、关闭。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违反本法规定，开采含放射性和砷等有毒有害物质超过规定标准的煤炭的，由县级以上人民政府按照国务院规定的权限责令停业、关闭。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第一百零三条　违反本法规定，有下列行为之一的，由县级以上地方人民政府市场监督管理部门责令改正，没收原材料、产品和违法所得，并处货值金额一倍以上三倍以下的罚款：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（一）销售不符合质量标准的煤炭、石油焦的；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（二）生产、销售挥发性有机物含量不符合质量标准或者要求的原材料和产品的；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（三）生产、销售不符合标准的机动车船和非道路移动机械用燃料、发动机油、氮氧化物还原剂、燃料和润滑油添加剂以及其他添加剂的；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（四）在禁燃区内销售高污染燃料的。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第一百零四条　违反本法规定，有下列行为之一的，由海关责令改正，没收原材料、产品和违法所得，并处货值金额一倍以上三倍以下的罚款；构成走私的，由海关依法予以处罚：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（一）进口不符合质量标准的煤炭、石油焦的；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（二）进口挥发性有机物含量不符合质量标准或者要求的原材料和产品的；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（三）进口不符合标准的机动车船和非道路移动机械用燃料、发动机油、氮氧化物还原剂、燃料和润滑油添加剂以及其他添加剂的。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第一百零五条　违反本法规定，单位燃用不符合质量标准的煤炭、石油焦的，由县级以上人民政府生态环境主管部门责令改正，处货值金额一倍以上三倍以下的罚款。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第一百零六条　违反本法规定，使用不符合标准或者要求的船舶用燃油的，由海事管理机构、渔业主管部门按照职责处一万元以上十万元以下的罚款。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违反本法规定，生产、进口、销售或者使用不符合规定标准或者要求的锅炉，由县级以上人民政府市场监督管理、生态环境主管部门责令改正，没收违法所得，并处二万元以上二十万元以下的罚款。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第一百零八条　违反本法规定，有下列行为之一的，由县级以上人民政府生态环境主管部门责令改正，处二万元以上二十万元以下的罚款；拒不改正的，责令停产整治：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（一）产生含挥发性有机物废气的生产和服务活动，未在密闭空间或者设备中进行，未按照规定安装、使用污染防治设施，或者未采取减少废气排放措施的；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（二）工业涂装企业未使用低挥发性有机物含量涂料或者未建立、保存台账的；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（三）石油、化工以及其他生产和使用有机溶剂的企业，未采取措施对管道、设备进行日常维护、维修，减少物料泄漏或者对泄漏的物料未及时收集处理的；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（四）储油储气库、加油加气站和油罐车、气罐车等，未按照国家有关规定安装并正常使用油气回收装置的；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（五）钢铁、建材、有色金属、石油、化工、制药、矿产开采等企业，未采取集中收集处理、密闭、围挡、遮盖、清扫、洒水等措施，控制、减少粉尘和气态污染物排放的；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（六）工业生产、垃圾填埋或者其他活动中产生的可燃性气体未回收利用，不具备回收利用条件未进行防治污染处理，或者可燃性气体回收利用装置不能正常作业，未及时修复或者更新的。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第一百一十条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违反本法规定，销售的机动车、非道路移动机械不符合污染物排放标准的，销售者应当负责修理、更换、退货；给购买者造成损失的，销售者应当赔偿损失。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违反本法规定，机动车生产、进口企业未按照规定向社会公布其生产、进口机动车车型的有关维修技术信息的，由省级以上人民政府交通运输主管部门责令改正，处五万元以上五十万元以下的罚款。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违反本法规定，伪造船舶排放检验结果或者出具虚假排放检验报告的，由海事管理机构依法予以处罚。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第一百一十三条　违反本法规定，机动车驾驶人驾驶排放检验不合格的机动车上道路行驶的，由公安机关交通管理部门依法予以处罚。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违反本法规定，在禁止使用高排放非道路移动机械的区域使用高排放非道路移动机械的，由城市人民政府生态环境等主管部门依法予以处罚。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第一百一十五条　违反本法规定，施工单位有下列行为之一的，由县级以上人民政府住房城乡建设等主管部门按照职责责令改正，处一万元以上十万元以下的罚款；拒不改正的，责令停工整治：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（一）施工工地未设置硬质围挡，或者未采取覆盖、分段作业、择时施工、洒水抑尘、冲洗地面和车辆等有效防尘降尘措施的；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（二）建筑土方、工程渣土、建筑垃圾未及时清运，或者未采用密闭式防尘网遮盖的。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第一百一十七条　违反本法规定，有下列行为之一的，由县级以上人民政府生态环境等主管部门按照职责责令改正，处一万元以上十万元以下的罚款；拒不改正的，责令停工整治或者停业整治：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（一）未密闭煤炭、煤矸石、煤渣、煤灰、水泥、石灰、石膏、砂土等易产生扬尘的物料的；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（二）对不能密闭的易产生扬尘的物料，未设置不低于堆放物高度的严密围挡，或者未采取有效覆盖措施防治扬尘污染的；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（三）装卸物料未采取密闭或者喷淋等方式控制扬尘排放的；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（四）存放煤炭、煤矸石、煤渣、煤灰等物料，未采取防燃措施的；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（五）码头、矿山、填埋场和消纳场未采取有效措施防治扬尘污染的；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（七）向大气排放持久性有机污染物的企业事业单位和其他生产经营者以及废弃物焚烧设施的运营单位，未按照国家有关规定采取有利于减少持久性有机污染物排放的技术方法和工艺，配备净化装置的；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（八）未采取措施防止排放恶臭气体的。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违反本法规定，在城市人民政府禁止的时段和区域内燃放烟花爆竹的，由县级以上地方人民政府确定的监督管理部门依法予以处罚。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第一百二十一条　违反本法规定，擅自向社会发布重污染天气预报预警信息，构成违反治安管理行为的，由公安机关依法予以处罚。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违反本法规定，拒不执行停止工地土石方作业或者建筑物拆除施工等重污染天气应急措施的，由县级以上地方人民政府确定的监督管理部门处一万元以上十万元以下的罚款。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对造成一般或者较大大气污染事故的，按照污染事故造成直接损失的一倍以上三倍以下计算罚款；对造成重大或者特大大气污染事故的，按照污染事故造成的直接损失的三倍以上五倍以下计算罚款。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（一）未依法取得排污许可证排放大气污染物的；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（二）超过大气污染物排放标准或者超过重点大气污染物排放总量控制指标排放大气污染物的；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（三）通过逃避监管的方式排放大气污染物的；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（四）建筑施工或者贮存易产生扬尘的物料未采取有效措施防治扬尘污染的。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第一百二十四条　违反本法规定，对举报人以解除、变更劳动合同或者其他方式打击报复的，应当依照有关法律的规定承担责任。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第一百二十五条　排放大气污染物造成损害的，应当依法承担侵权责任。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第一百二十六条　地方各级人民政府、县级以上人民政府生态环境主管部门和其他负有大气环境保护监督管理职责的部门及其工作人员滥用职权、玩忽职守、徇私舞弊、弄虚作假的，依法给予处分。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第一百二十七条　违反本法规定，构成犯罪的，依法追究刑事责任。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附　　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第一百二十八条　海洋工程的大气污染防治，依照《中华人民共和国海洋环境保护法》的有关规定执行。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第一百二十九条　本法自2016年1月1日起施行。</w:t>
      </w: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widowControl/>
        <w:ind w:firstLine="420" w:firstLineChars="200"/>
        <w:jc w:val="left"/>
      </w:pPr>
    </w:p>
    <w:p>
      <w:pPr>
        <w:pStyle w:val="3"/>
        <w:bidi w:val="0"/>
      </w:pPr>
      <w:bookmarkStart w:id="239" w:name="_Toc1086853706"/>
      <w:bookmarkStart w:id="240" w:name="_Toc977377755"/>
      <w:bookmarkStart w:id="241" w:name="_Toc1148012268"/>
      <w:r>
        <w:rPr>
          <w:rFonts w:hint="eastAsia"/>
        </w:rPr>
        <w:t>河南省大气污染防治条例</w:t>
      </w:r>
      <w:bookmarkEnd w:id="239"/>
      <w:bookmarkEnd w:id="240"/>
      <w:bookmarkEnd w:id="241"/>
    </w:p>
    <w:p>
      <w:pPr>
        <w:widowControl/>
        <w:jc w:val="left"/>
        <w:rPr>
          <w:rFonts w:hint="eastAsia"/>
        </w:rPr>
      </w:pPr>
    </w:p>
    <w:p>
      <w:pPr>
        <w:widowControl/>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（2017年12月1日河南省第十二届人民代表大会常务委员会第三十二次会议通过　2017年12月8日河南省人民代表大会常务委员会第86号公布　自2018年3月1日起施行）</w:t>
      </w:r>
    </w:p>
    <w:p>
      <w:pPr>
        <w:widowControl/>
        <w:jc w:val="left"/>
        <w:rPr>
          <w:rFonts w:hint="eastAsia" w:ascii="方正仿宋_GB2312" w:hAnsi="方正仿宋_GB2312" w:eastAsia="方正仿宋_GB2312" w:cs="方正仿宋_GB2312"/>
        </w:rPr>
      </w:pP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保护和改善大气环境，防治大气污染，保障公众健康，推进生态文明建设，促进经济社会绿色可持续发展，根据《中华人民共和国环境保护法》《中华人民共和国大气污染防治法》等法律、法规规定，结合本省实际，制定本条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本条例适用于本省行政区域内的大气污染防治及其监督管理。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大气污染防治应当以改善大气环境质量为目标，坚持政府主导、全民共治，源头防治、规划先行，保护优先、损害担责的原则。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各级人民政府应当对本行政区域内的大气环境质量负责。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应当加强对大气污染防治工作的领导，将大气污染防治工作纳入国民经济和社会发展规划、城乡规划，优化产业结构和布局，调整能源结构，推行清洁能源利用，减少煤炭消耗，逐步削减大气污染物的排放量，建立健全大气污染防治协调机制，督促有关部门依法履行监督管理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乡镇人民政府和街道办事处在县（市、区）人民政府领导及其有关部门的指导下，根据本辖区的实际，组织开展大气污染防治工作。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大气污染防治实行目标责任制和考核评价制度。省人民政府制定考核奖惩办法，对各省辖市大气环境改善目标、大气污染防治重点任务完成情况实施考核。考核结果应当向社会公开，并作为对省人民政府有关部门和省辖市人民政府及其负责人考核评价的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县级以上人民政府环境保护主管部门对大气污染防治实施统一监督管理，并与有关部门按照下列规定，履行大气污染防治监督管理职责：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环境保护主管部门负责工业大气污染防治的监督管理；发展改革主管部门负责煤炭消费总量控制、能源结构调整、产业结构调整和优化布局及相关监督管理工作；工业和信息化主管部门负责组织推动工业企业技术改造和升级、落后产能淘汰及相关监督管理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住房城乡建设主管部门负责房屋建筑工地、市政基础设施建设工地扬尘的监督管理。交通运输主管部门负责公路、水路施工和公路运输扬尘的监督管理以及港口码头贮存物料和作业扬尘的监督管理。住房城乡建设、房屋征收部门在各自职责范围内负责建筑物拆除施工扬尘的监督管理。住房城乡建设、城市管理部门负责城区内建筑垃圾和工程渣土处置、城市道路保洁、城市道路扬尘污染防治的监督管理。国土资源主管部门负责未利用土地开发、土地整治和耕地开发等扬尘的监督管理。水利主管部门负责水利工程施工扬尘、城市河道施工扬尘的监督管理。园林绿化主管部门负责园林绿化工程施工扬尘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（三）质量技术监督、环境保护主管部门在各自职责范围内负责对锅炉生产、进口、销售和使用环节执行环境保护标准或者要求的情况进行监督管理。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环境保护主管部门会同商务部门负责油气回收治理，会同公安机关交通管理部门对机动车大气污染防治实施监督管理，会同交通运输、住房城乡建设、农业、水利等部门对非道路移动机械的大气污染防治实施监督管理。交通运输主管部门负责运输船舶大气污染防治的监督管理，渔业主管部门负责渔业船舶大气污染防治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（五）农业主管部门负责组织秸秆禁烧、农业生产活动大气污染防治及农业废弃物综合利用的监督管理。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环境保护主管部门负责服装干洗、机动车维修行业排放异味、废气的监督管理。城市管理部门负责城市建成区内餐饮服务经营活动排放油烟，露天焚烧落叶、树枝、枯草，露天烧烤，焚烧电子废弃物、沥青、油毡、橡胶、塑料、皮革、垃圾以及其他产生有毒有害烟尘和恶臭气体的物质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（七）其他大气污染防治的监督管理，依照有关法律、法规和省政府关于环境保护工作的职责分工，由有关部门在各自职责范围内实施。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县级以上人民政府应当加大对大气污染防治的财政投入，加强大气污染防治资金的监督管理，提高资金使用效益。</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各级人民政府对开展技术改造、清洁能源替代的企业事业单位和其他生产经营者应当给予扶持。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鼓励和支持社会资本参与大气污染防治，引导金融机构增加对大气污染防治项目的信贷支持，推行大气污染第三方治理，提高治理专业化水平和治理效果。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县级以上人民政府应当鼓励和支持大气污染防治科学技术研究，开展对大气污染来源及其变化趋势的分析，编制大气污染物源排放清单，推广和应用先进的防治技术，发挥科学技术在大气污染防治中的支撑作用。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各级人民政府应当加强大气环境保护宣传，对在防治大气污染、保护和改善大气环境方面取得显著成绩的单位和个人给予奖励。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机关、企事业单位、社会团体、学校、新闻媒体、基层群众自治组织等，应当加强大气环境保护教育，普及大气污染防治法律、法规和科学知识，提高公众的大气环境保护意识，推动公众参与大气环境保护。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公民应当增强大气环境保护意识，依法自觉履行大气环境保护义务。提倡绿色、低碳、节俭的生活和消费方式，减少排放大气污染物，共同改善大气环境质量。</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大气污染防治的监督管理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省人民政府对国家大气环境质量标准和大气污染物排放标准中未作规定的项目，可以制定本省地方标准；对国家大气环境质量标准和大气污染物排放标准中已作规定的项目，可以制定严于国家标准的地方标准，并报国务院环境保护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省人民政府根据大气环境质量标准、主体功能区划和经济技术条件，合理确定本省重点产业发展布局、结构和规模，制定并完善大气环境功能区划。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未达到国家大气环境质量标准的省辖市、县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市、区）人民政府应当按照国家和本省大气污染防治目标要求和区域大气环境质量状况，制定大气环境质量限期达标规划和大气污染防治年度实施计划，并采取严格的大气污染控制措施，按期达到规定的大气环境质量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达到国家大气环境质量标准的省辖市、县（市、区）人民政府应当按照国家和本省要求，制定大气环境质量持续改善措施。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大气环境质量达标规划和大气污染防治年度实施计划以及实施效果应当向社会公开，并适时进行评估、修订。</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省人民政府应当根据大气污染防治的需要，确定削减和控制重点大气污染物的种类和排放总量，将重点大气污染物排放总量控制指标逐级分解到省辖市、县（市、区）人民政府。省辖市、县（市、区）人民政府应当按照科学合理、公正公开原则，将重点大气污染物排放总量控制指标落实到排污单位。</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省人民政府环境保护主管部门应当建立大气环境调查、监测制度，完善大气环境质量和污染源监测体系、网络，组织开展大气环境质量状况和大气污染物排放情况监测，监测结果作为排污总量指标核定、建设项目环保审批等环境管理的重要依据，并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县级以上人民政府应当加强大气污染防治监测、预警能力建设，协调有关部门做好监测站点选址工作。大气环境监测站点的设置应当符合有关监测技术规范要求，保障监测数据合法有效。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县级以上人民政府环境保护主管部门和其他有关部门应当加强大气污染防治信息化建设，逐步完善环境监测、污染源监控、监督管理信息系统，实现大气污染防治监督和管理的信息共享。</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实行大气污染物排污许可管理制度。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向大气排放工业废气或者排放国家规定的有毒有害大气污染物的企业事业单位、集中供热设施的燃煤热源生产运营单位，以及其他依法实行排污许可管理的单位，应当依法取得排污许可证。禁止无排污许可证或者违反排污许可证的规定排放大气污染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向大气排放污染物的排污单位，应当按照国家和本省规定，设置大气污染物排放口及其标志。禁止非紧急情况下开启应急排放通道。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企业事业单位和其他生产经营者建设对大气环境有影响的项目，应当依法进行环境影响评价、公开环境影响评价文件，并将二氧化硫、氮氧化物、挥发性有机物和气态重金属污染物排放是否符合总量控制要求作为建设项目环境影响评价的重要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排放工业废气或者有毒有害大气污染物的企业事业单位和其他生产经营者应当按照国家有关规定和监测规范开展自行监测。不具备监测能力的排污单位，应当委托有资质的监测机构进行监测。接受委托的监测机构，应当遵守环境保护法律、法规和相关技术规范的要求。监测数据应当按照规定的时间如实报送环境保护主管部门，并依法向社会公开。监测数据保存的时间不得少于三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排污单位和使用每小时二十蒸吨以上燃煤锅炉或者大气污染物排放量与其相当的窑炉的单位，应当安装、使用自动监测设备，并对自动监测数据的真实性和准确性负责。自动监测设备应当与环境保护主管部门统一监控系统联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按照监测规范要求获取的大气污染物排放有效自动监测数据作为核定污染物排放种类、数量的依据。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重点排污单位应当按照规定向社会公布以下信息：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（一）基础信息，包括单位名称、统一社会信用代码、法定代表人、生产地址、联系方式，以及生产经营和管理服务的主要内容、产品及规模；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（二）排污信息，包括主要大气污染物及特征污染物的名称、排污方式、排放口数量和分布情况，排放浓度和总量、超标情况，以及执行的污染物排放标准、核定的排放总量；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（三）管理信息，包括建设项目环境影响评价及其他环境保护行政许可情况、大气污染防治设施的建设和运行情况、突发大气环境污染事件应急预案、重污染天气应急专项实施方案；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（四）其他应当公开的环境信息。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环境监测、环境评估以及从事环境监测设备和防治设施维护、运营的单位应当对监测结果、评估结论、设施运营状况负责，并承担相应法律责任。县级以上人民政府环境保护主管部门和其他有关部门应当对其加强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实行空气质量生态补偿制度和绿色环保调度制度。具体办法按照省人民政府的相关规定执行。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实行大气环境保护督察制度。省人民政府按照有关规定对省人民政府有关部门和省辖市人民政府履行大气环境保护职责的情况进行督察。督察结果作为对省人民政府有关部门和各省辖市人民政府及其负责人落实大气污染防治目标责任制考核评价的重要依据；造成生态环境损害的，按照有关规定实施生态环境损害责任追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对未完成国家和省下达的大气环境质量改善目标或者超过国家和省重点大气污染物排放总量控制指标的地方，省人民政府环境保护主管部门应当会同有关部门约谈该地方人民政府主要负责人，并暂停审批该地方新增重点大气污染物排放总量的建设项目环境影响评价文件，直至该地方完成整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约谈可以邀请媒体及相关公众代表列席。约谈针对的主要问题、整改措施及要求等情况应当在省人民政府门户网站和省级主要媒体公布。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对重大大气环境违法行为或者突出的大气污染问题，省或者省辖市人民政府应当挂牌督办，责成所在地政府限期查处、整改，挂牌督办情况应当向社会公开。对查处整改不力的，依法追究相关责任。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环境保护主管部门和其他负有大气环境保护监督管理职责的部门应当公布举报电话、网址等，建立健全大气污染举报处理机制。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民、法人和其他组织有权举报污染大气环境违法行为。环境保护主管部门和其他负有大气环境保护监督管理职责的部门接到举报后，应当按照规定进行登记、核实并处理。对实名举报的，相关部门应当反馈处理结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接受举报的部门应当为举报人保密，举报内容经查证属实的，应当按照有关规定给予举报人奖励。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县级以上人民政府应当建立和完善环保信用评价制度，将环境污染行为纳入公共信用信息平台，定期向社会公布。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县级以上人民政府应当合理规划城镇布局，在城市总体规划中预留大气流动风道，因地制宜扩大绿地、水面、湿地面积。</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大气污染防治措施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第一节　燃煤和其他能源污染防治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实行煤炭消费总量控制制度。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省人民政府根据经济社会发展需求、区域环境资源承载能力以及国家下达的煤炭消费总量控制目标等条件，制定全省煤炭消费总量控制规划和削减目标。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省人民政府发展改革主管部门应当会同工业和信息化、环境保护等主管部门组织实施煤炭消费减量替代，逐步降低煤炭在一次能源消费中的比重，重点削减工业用煤和民用煤使用量。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省辖市和县（市、区）人民政府应当根据全省煤炭消费总量控制规划和削减目标，制定本级的区域煤炭消费总量控制方案并组织实施。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各级人民政府应当加强煤炭质量管理，鼓励燃用优质煤炭，禁止进口、销售和燃用不符合质量标准的煤炭。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煤炭生产加工企业应当加强煤炭洗选设施建设与改造，提高煤炭洗选比例，推进煤炭清洁利用。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煤炭燃用单位应当采用先进洁净煤燃烧技术，提高煤炭利用效率，降低大气污染物排放。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县级以上人民政府应当按照国家和本省规定要求，制定本行政区域锅炉整治计划，淘汰、拆除每小时十蒸吨以下的燃烧煤炭、重油、渣油以及直接燃用生物质的锅炉。超过每小时十蒸吨以上的锅炉污染物排放应当符合国家和本省规定的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在省辖市城市建成区内，禁止新建每小时二十蒸吨以下的燃烧煤炭、重油、渣油以及直接燃用生物质的锅炉，其他地区禁止新建每小时十蒸吨以下的燃烧煤炭、重油、渣油以及直接燃用生物质的锅炉。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县级以上人民政府应当统筹规划城市建设，发展以热电联产为主的集中供热系统，合理开发利用地热资源。</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除热电联产外，严格控制新建燃煤发电项目。具备稳定热源的集中供热区域和联片采暖区域内的热力用户，应当使用集中供应的热源，不得新建分散的燃煤供热设施，原有分散的中小型燃煤供热设施应当限期拆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各级人民政府应当采取措施，加强民用散煤使用管理，逐步减少煤炭使用量。加强电代煤、气代媒、清洁能源等项目建设，对符合条件的项目予以支持。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省辖市、县（市）人民政府划定并公布高污染燃料禁燃区，根据大气环境质量改善要求，逐步扩大高污染燃料禁燃区范围。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在禁燃区内，禁止销售、燃用高污染燃料；禁止新建、扩建燃用高污染燃料的设施，已建成的，应当在省辖市、县（市）人民政府规定的期限内改用天然气、页岩气、液化石油气、电或者其他清洁能源。</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第二节　工业以及相关污染防治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实行大气重污染工业项目清洁生产审核制度。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对钢铁、石油、化工、煤炭、电力、有色金属、水泥、平板玻璃、建筑陶瓷等重点行业依法实施清洁生产审核，支持采用先进清洁生产技术、工艺和装备。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县级以上人民政府应当严格控制新建、扩建钢铁冶炼、水泥、有色金属冶炼、平板玻璃、化工、建筑陶瓷等行业的高排放、高污染项目。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城市建成区内人口密集区、环境脆弱敏感区周边的钢铁冶炼、化工、有色金属冶炼、水泥、平板玻璃、建筑陶瓷等行业中的高排放、高污染项目，应当限期搬迁、升级改造或者转型、退出。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鼓励大气重污染企业投保环境污染责任保险。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排污单位应当加强大气污染物排放精细化管理，对不经过大气污染物排放口集中排放的大气污染物，应当采取密闭、封闭、集中收集、覆盖、吸附、分解等处理措施，严格控制生产过程以及内部物料堆存、传输、装卸等环节产生的粉尘和气态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石化、重点有机化工等企业应当建立泄漏检测与修复体系，对管道、设备等进行日常检修、维护，及时收集处理泄漏物料，加强生产、输送、进出料、干燥以及采样等易泄漏环节的密闭性和安全性，对无组织排放的挥发性有机物废气应当进行收集和有效处理，对有组织排放的挥发性有机物废气应当进行回收利用或者进行催化燃烧、热力焚烧，提高有机废气净化效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鼓励工业企业改进生产工艺，使用低挥发性有机物含量的原材料生产，减少挥发性有机物排放。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向大气排放恶臭气体的排污单位以及垃圾处置场、污水处理厂，应当按照规定设置合理的防护距离，安装净化装置或者采取其他措施，有效防止恶臭气体排放。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居民住宅区等人口密集区域和医院、学校、幼儿园、养老院等其他需要特殊保护的区域及其周边，不得新建、改建和扩建石化、焦化、制药、油漆、塑料、橡胶、造纸、饲料等易产生恶臭气体的生产项目或者从事其他产生恶臭气体的生产经营活动。已建成的，应当逐步搬迁或者升级改造。</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向大气排放持久性有机污染物的企业事业单位和其他生产经营者以及废弃物焚烧设施运营单位，应当按照国家有关规定，采取有利于减少污染物排放的技术方法和工艺，配备有效的净化装置并保持正常运行，实现达标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企业事业单位和其他生产经营者应当严格执行国家有关消耗臭氧层物质的生产、销售、使用和进出口管理规定，建立科学有效的回收利用和安全处置制度，不得随意排放、抛洒或者丢弃。</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第三节　机动车船以及非道路移动机械污染防治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在本省销售、办理注册登记的机动车、非道路移动机械应当符合本省执行的机动车污染物排放标准。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省环境保护主管部门应当依法加强对新生产、销售机动车和非道路移动机械大气污染物排放状况的监督检查，工业、质监、工商等有关部门予以配合。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在用机动车应当按照国家和本省有关规定定期进行机动车污染物排放检验，经检验合格方可上道路行驶。未经检验合格的，公安机关交通管理部门不得核发安全技术检验合格标志。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县级以上人民政府环境保护主管部门对在道路上行驶的机动车污染物排放状况，在不影响正常通行的情况下可以通过遥感监测等手段进行监督抽测，公安机关交通管理部门应当予以配合。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在用重型柴油车、非道路移动机械向大气排放污染物，应当符合国家和本省规定的排放标准。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在用重型柴油车、非道路移动机械未安装污染控制装置或者污染控制装置不符合要求，不能达标排放的，应当加装或者更换符合要求的污染控制装置。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环境保护主管部门应当会同交通运输、住房城乡建设、农业、水利等有关部门对非道路移动机械的大气污染物排放状况进行监督检查，排放不合格的，不得使用。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城市人民政府可以根据大气环境质量状况，划定并公布禁止使用高排放非道路移动机械的区域。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在本省生产、销售和使用的船舶，应当符合国家和本省大气污染物排放标准，不得使用不符合标准或者要求的船舶用燃料，不得擅自拆除、改装排气污染控制装置。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机动车所有者或者使用者被有关部门或者机构告知排放大气污染物超过标准的，应当及时对机动车进行维修，经检验合格后方可使用。对经维修或者采用污染控制技术后，大气污染物排放仍不符合国家在用机动车排放标准的机动车，应当强制报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县级以上人民政府有关部门应当制定高排放在用机动车船、非道路移动机械治理方案并组织实施。鼓励高排放机动车船和非道路移动机械提前报废。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县级以上人民政府应当优化城市功能和布局，合理控制燃油机动车保有量，推广新能源机动车，规划建设相应的充电站（桩）、加气站等基础设施。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鼓励新建居民住宅小区停车位建设相应的充电设施。公务用车和公共交通、出租车、环境卫生、邮政、快递等行业用车应当率先使用新能源机动车。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县级以上人民政府应当优先发展城市公共交通，加强城市步行和自行车交通系统建设，引导公众绿色、低碳出行。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严格执行在用机动车检验和排放限值规定，配套供应合格的车用燃油，推动区域机动车排放污染协同监管。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禁止生产、进口、销售、使用不符合国家标准和本省使用要求的机动车船、非道路移动机械用燃料。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禁止向汽车和摩托车销售普通柴油以及其他非机动车用燃料，禁止向非道路移动机械、内河和江海直达船舶销售渣油和重油。</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第四节　扬尘污染防治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建设单位应当将防治扬尘污染的费用列入工程造价，作为不可竞争费用纳入工程建设成本，并在施工承包合同中明确施工单位扬尘污染防治责任。施工单位应当制定具体的施工扬尘污染防治实施方案。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房屋建筑、市政基础设施建设、水利工程施工、道路建设工程施工、园林绿化施工以及建（构）筑物拆除等施工单位应当向所在地县级人民政府住房城乡建设、城市管理、水利、交通运输或者房屋征收等负责监督管理扬尘污染防治的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房屋建筑、拆迁改造、市政基础设施施工、城市规划区内水利工程施工和道路建设工程施工及园林绿化施工等可能产生扬尘污染活动的施工现场，应当采取下列措施：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（一）建设项目开工前，在施工现场周边设置硬质围挡并进行维护；暂未开工的建设用地，对裸露地面进行覆盖；超过三个月未开工的，应当采取绿化、铺装或者遮盖等防尘措施；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（二）在施工现场出入口公示施工现场负责人、环保监督员、扬尘污染控制措施、举报电话等信息；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（三）在施工现场出口处设置车辆冲洗设施并配套设置排水、泥浆沉淀设施，施工车辆不得带泥上路行驶，施工现场道路以及出口周边的道路不得存留建筑垃圾和泥土；</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（四）施工现场出入口、主要道路、加工区等采取硬化处理措施，确因生态和耕种等原因不能硬化的，应当采取其他有效措施进行抑尘；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（五）对在施工工地内堆放的水泥、灰土、砂石等易产生扬尘污染的物料，以及工地堆存的建筑垃圾、工程渣土、建筑土方应当采取遮盖、密闭或者其他抑尘措施；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（六）规模以上施工工地应当安装在线监测和视频监控，并与当地行业主管部门联网；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（七）其他应当采取的防尘措施。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工程监理单位应当将扬尘污染防治纳入工程监理细则，对发现的扬尘污染行为，应当要求施工单位立即改正；对不立即整改的，及时报告建设单位及有关主管部门。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矿产资源开采、加工企业应当采用减尘工艺、技术和设备，采取洒水喷淋、运输道路硬化等抑尘措施，落实矿山地质环境恢复治理有关规定。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贮存煤炭、煤矸石、煤渣、煤灰、水泥、石灰、石膏、砂土等易产生扬尘的物料堆场应当密闭；不能密闭的，应当依法采取相应的围档、覆盖、喷淋等抑尘措施。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露天装卸物料应当采取密闭或者喷淋等抑尘措施；输送的物料应当在装料、卸料处配备吸尘、喷淋等防尘设施。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垃圾填埋场、建筑垃圾以及渣土消纳场，应当按照相关标准和要求采取抑尘措施。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城市人民政府应当加强道路、广场、停车场和其他公共场所的清扫保洁管理，推行清洁动力机械化清扫等低尘作业方式，防治扬尘污染。采用人工方式清扫的，应当符合作业规范，减少扬尘。</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运输煤炭、垃圾、渣土、砂石、土方、灰浆等散装、流体物料的车辆应当采取密闭或者其他措施，防止物料散落或者飞扬，并按照规定路线、时段行驶。</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第五节　农业和其他污染防治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县级以上人民政府应当组织建立秸秆收集、贮存、运输和综合利用服务体系，采取财政补贴、技术指导等措施，支持农村集体经济组织、农民专业合作经济组织、企业等开展秸秆收集、贮存、运输和综合利用服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县级以上人民政府及其发展改革、农业等主管部门应当制定鼓励政策，推进秸秆肥料化、饲料化、能源化、工业原料化和食用菌基料化开发，逐步实现秸秆综合利用。禁止露天焚烧秸秆。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县级以上人民政府及其农业、林业等主管部门应当制定农药、化肥减量计划和措施，积极推广缓控释肥等技术，指导农业生产经营者科学合理施用农药、化肥等农业投入品，降低大气污染物排放量，防止农业面源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农业生产经营者应当改进施肥方式，科学合理施用化肥，并按照国家和省有关规定施用农药，减少氨、挥发性有机物等大气污染物的排放。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县级以上人民政府园林绿化主管部门应当采用高效、低毒、低残留农药防治园林病虫害，并合理安排施药时间。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从事畜禽养殖、屠宰生产经营活动的单位和个人，应当及时对污水、畜禽粪便尸体进行收集、贮存、清运和无害化处理，防止产生恶臭气体。禁止在居民住宅区等人口密集区域和医院、学校、幼儿园、养老院等其他需要特殊保护的区域内建设畜禽养殖场、屠宰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禁止露天焚烧落叶、树枝、枯草等产生烟尘污染的物质，以及非法焚烧电子废弃物、油毡、橡胶、塑料、皮革、沥青、垃圾等产生有毒有害、恶臭或者强烈异味气体的物质。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向大气排放汞、铅、铬、镉、类金属砷等污染物的企业事业单位和其他生产经营者，应当依照国家和本省相关标准要求，采取有效措施，减少污染物排放。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任何单位和个人不得在所在地人民政府划定的禁止区域内露天烧烤食品。在划定的特定场地内设置的露天烧烤饮食摊点，应当推广使用环保餐饮灶具，不得使用高污染燃料。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禁止在下列场所新建、改建、扩建排放油烟的餐饮服务项目：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（一）居民住宅楼等非商用建筑；</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（二）未设立配套规划专用烟道的商住综合楼：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（三）商住综合楼内与居住层相邻的楼层。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排放油烟的餐饮服务和经营场所，应当按照要求安装并正常使用油烟净化设施，确保油烟达标排放。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工商、质监、住房城乡建设等主管部门应当根据各自职责，加强对建筑材料、装饰装修材料、家具等生产、销售、使用的监督管理，防止挥发性有机溶剂等有害物质的污染。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城市人民政府应当加强对销售和燃放烟花爆竹的管理，根据实际需要规定烟花爆竹禁售、禁放或者限售、限放的区域和时段，减少烟花爆竹燃放污染。任何单位和个人不得在城市人民政府禁止的区域和时段内燃放烟花爆竹。</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重污染天气应对和重点区域大气污染联台防治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省、省辖市人民政府环境保护主管部门、气象主管机构应当建立重污染天气监测预警和会商机制，对大气环境质量和重污染天气进行预测预报。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省、省辖市人民政府根据重污染天气预测预报信息，确定重污染天气预警响应等级，适时发出预警并组织实施相应响应措施。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省、省辖市人民政府依据重污染天气预报信息统一发布预警信息，其他任何单位和个人不得擅自向社会发布。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县级以上人民政府应当制定重污染天气应急预案，向社会公布并向上一级人民政府环境保护主管部门备案。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应当根据重污染天气预警等级，及时启动应急预案，根据应急需要采取责令有关企业停产或者限产、限制部分机动车行驶、停止工地土石方作业和建筑物拆除施工、停止幼儿园和学校组织的户外活动或者放假、组织开展人工影响天气作业等应急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省人民政府有关部门在实施产业转移的承接与合作时，应当严格执行国家和本省有关产业结构调整规定和准入标准，统筹考虑与京津冀以及其他相邻省大气污染防治的协调。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省人民政府环境保护主管部门应当加强与相邻省人民政府环境保护主管部门的协调联动，加强区域预警联动和监测信息共享，开展联合执法、环评会商，促进大气污染防治联防联控。</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省人民政府有关部门应当加强与其他相邻省人民政府有关部门的大气污染防治科研合作，组织开展区域大气污染成因、溯源和防治政策、标准、措施等重大问题的联合科研，提高区域大气污染防治水平。</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省人民政府应当组织建立大气污染联防联控机制，划定大气污染防治重点区域，落实区域联动防治措施。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重点区域内的省辖市人民政府应当定期召开联席会议，研究解决大气污染防治重大事项，推动节能减排、产业准入、落后产能淘汰和重污染天气应对的协调协作，开展大气污染联合防治。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省人民政府环境保护主管部门会同有关省辖市人民政府，制定重点区域大气污染防治规划，明确协同控制目标，提出重点防治任务和措施，促进区域大气环境质量改善。</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违反本条例第十八条第一款、第二款规定，排放工业废气或者有毒有害大气污染物的企业事业单位和其他生产经营者、重点排污单位、使用每小时二十蒸吨以上燃煤锅炉或者大气污染物排放量与其相当的窑炉的单位，有下列行为之一的，由县级以上人民政府环境保护主管部门责令限期改正，处二万元以上十万元以下罚款；情节严重的，处十万元以上二十万元以下罚款；拒不改正的，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（一）未按照规定安装、使用大气污染物排放自动监测设备或者未按照规定与环境保护主管部门监控设备联网，并保证监测设备正常运行的；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（二）未按照规定开展大气污染物监测，并保存原始监测记录的；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（三）不公开或者不如实公开自动监测数据信息的。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违反本条例第十八条第一款规定，接受委托的监测机构未按照环境保护法律、法规和相关技术规范的要求进行监测的，由县级以上人民政府环境保护主管部门责令改正，处二万元以上十万元以下罚款。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违反本条倒第十九条规定，重点排污单位未按照规定公开环境信息的，由县级以上人民政府环境保护主管部门责令改正，处二万元以上五万元以下罚款。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违反本条例第三十条第二款规定，在省辖市城市建成区内新建每小时二十蒸吨以下的燃烧煤炭、重油、渣油以及直接燃用生物质的锅炉，在其他地区新建每小时十蒸吨以下的燃烧煤炭、重油、渣油以及直接燃用生物质的锅炉的，由县级以上人民政府环境保护主管部门报同级人民政府责令限期拆除，处二万元以上十万元以下罚款；情节严重的，处十万元以上二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有下列行为之一的，由县级以上人民政府环境保护主管部门责令改正，处二万元以上二十万元以下罚款；拒不改正的，责令停产整治：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（一）违反本条例第三十六条规定，排污单位未按照规定对不经过大气污染物排放口集中排放的大气污染物采取必要的污染防治措施的；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（二）违反本条例第三十七条规定，石化、重点有机化工等企业对无组织排放挥发性有机物废气未进行收集和有效处理，对有组织排放挥发性有机物废气未进行回收利用或者催化燃烧、热力焚烧的；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（三）违反本条例第三十八条第二款规定，在人口密集区域和其他需要特殊保护的区域及其周边，新建、改建和扩建石化、焦化、制药、油漆、塑料、橡胶、造纸、饲料等生产项目的。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有下列行为之一的，由县级以上人民政府环境保护主管部门或者其他负有监督管理职责的部门责令改正，处二万元以上十万元以下罚款；拒不改正的，责令停工整治或者停业整治：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（一）违反本条例第三十八条第一款规定，向大气排放恶臭气体的排污单位以及垃圾处置场、污水处理厂，未按照规定设置合理防护距离，未安装净化装置或者采取其他措施有效防止恶臭气体排放的；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（二）违反本条例第三十八条第二款规定，在人口密集区和其他需要特殊保护的区域及其周边从事产生恶臭气体的生产经营活动的；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违反本条例第三十九条规定，向大气排放持久性有机污染物的企业事业单位和其他生产经营者以及废弃物焚烧设施运营单位，未按照规定采取有利于减少污染物排放的技术方法和工艺，配备净化装置并保持正常运行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（四）违反本条例第四十条规定，未建立科学有效的回收利用和安全处置制度，随意排放、抛洒或者丢弃消耗臭氧层物质的。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违反本条例第四十三条第二款规定，使用排放不合格的非道路移动机械，或者在用重型柴油车、非道路移动机械未按照规定加装、更换污染控制装置的，由县级以上人民政府环境保护主管部门或者其他负有大气环境保护监督管理职责的部门按照职责责令改正，处五千元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违反本条例第四十八条第一款规定，建设单位未将防治扬尘污染的费用列入工程造价的，由住房城乡建设、交通运输、水利等扬尘监督管理部门按照职责分工限期改正：拒不改正的，责令停工整治。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违反本条例第四十九条规定，房屋建筑、拆迁改造、市政基础设施施工、城市规划区内水利工程施工和道路建设工程施工及园林绿化施工等可能产生扬尘污染活动的施工现场未按照规定采取扬尘防治措施的，由县级以上人民政府住房城乡建设主管部门或者其他负有监督管理职责的部门责令改正，处二万元以上十万元以下罚款；拒不改正的，责令停工整治，依法作出处罚决定的部门可以自责令改正之日的次日起，按照原处罚数额按日连续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违反本条倒第五十条规定，建设工程监理单位未将扬尘污染防治纳入工程监理细则；对发现的扬尘污染行为，未及时要求施工单位改正，并报告建设单位及有关主管部门的，由住房城乡建设、交通运输、水利等扬尘监督管理部门按照职责分工，责令限期改正，处一万元以上五万元以下罚款；情节严重的，处五万元以上十万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违反本条例第五十一条规定，矿产资源开采和加工企业未按照规定采取抑尘措施和落实矿山地质环境恢复治理有关规定的，由县级以上人民政府环境保护主管部门、国土资源主管部门依法按照各自职责责令改正，处二万元以上十万元以下罚款；拒不改正的，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第七十九条　违反本条例第五十二条规定，有下列情形之一的，由县级以上人民政府环境保护主管部门或者其他负有大气环境保护监督管理职责的部门责令限期改正，处一万元以上五万元以下罚款；造成严重后果的，处五万元以上十万元以下罚款，并责令停业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（一）未密闭煤炭、煤矸石、煤渣、煤灰、水泥、石灰、石膏、砂土等易产生扬尘的物料的；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（二）对不能密闭的易产生扬尘的物料，未依法采取相应的围档、覆盖、喷淋等抑尘措施的；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（三）露天装卸物料未采取密闭或者喷淋等抑尘措施，输送的物料未在装料、卸料处配备吸尘、喷淋等防尘设施的；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（四）垃圾填埋场、建筑垃圾以及渣土消纳场，未按照相关标准和要求采取抑尘措施的。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第八十条　违反本条例第五十四条第二款规定，露天焚烧秸秆的，由县级以上人民政府农业主管部门责令改正，并可以处五百元以上二千元以下罚款。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第八十一条　违反本条例第五十七规定，露天焚烧落叶、树枝、枯草等产生烟尘污染的物质的，由县级以上人民政府确定的监督管理部门责令改正，并可以处五百元以上二千元以下罚款。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非法焚烧电子废弃物、油毡、橡胶、塑料、皮革、沥青、垃圾等产生有毒有害、恶臭或者强烈异味气体的物质的，由县级以上人民政府确定的监督管理部门责令改正，对单位处二万元以上十万元以下罚款，对个人处五百元以上二千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第八十二条　违反本条例第六十一条规定，在城市人民政府禁止的区域和时段内燃放烟花爆竹的，由县级以上人民政府确定的监督管理部门对个人处五百元以上一千元以下罚款；对单位处一千元以上五千元以下罚款。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第八十三条　各级人民政府、县级以上人民政府环境保护主管部门和其他负有大气环境保护监督管理职责的部门及其工作人员有下列行为之一的，由其上级主管部门或者监察机关责令改正，依法给予处分：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（一）对挂牌督办的重大大气环境违法案件和突出大气污染问题处置不力，造成严重社会影响的；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（二）违法审批环境影响评价文件和核发排污许可证的；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（三）应当依法公开大气环境信息而未公开的：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（四）篡改、伪造或者指使篡改、伪造监测数据的：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（五）截留、挪用大气污染防治专项资金的：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（六）未依法履行大气污染防治监督管理职责的：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（七）未依法查处大气污染违法行为的；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（八）其他滥用职权、玩忽职守、徇私舞弊的行为。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第八十四条　违反本条例规定，造成损害的，依法承担赔偿责任；构成犯罪的，依法追究刑事责任。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对污染大气环境损害社会公共利益的行为，符合法律规定条件的机关或者社会组织可以向人民法院提起诉讼。</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附则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第八十五条　《中华人民共和国大气污染防治法》有规定本条例未作规定的事项，依照《中华人民共和国大气污染防治法》有关规定执行。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第八十六条　本条例中下列用语的含义：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高污染燃料，是指原（散）煤、煤矸石、粉煤、煤泥、污泥、燃料油（重油和渣油）、各种可燃废物、直接燃用的生物质燃料（树木、秸秆、锯末、稻壳、蔗渣等）以及污染物含量超过国家规定限值的固硫型煤、轻柴油、煤油和人工煤气。</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非道路移动机械，是指装配有发动机的移动机械和可运输工业设备，包括工业钻探设备、工程机械、农业机械、林业机械、渔业机械、材料装卸机械、叉车、雪犁装备、机场地勤设备、空气压缩机、发电机组、水泵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（三）挥发性有机物，是指特定条件下具有挥发性的有机化合物的统称，主要包括非甲烷总烃（烷烃、烯烃、炔烃、芳香烃）、含氧有机化合物（醛、酮、醇、醚等）、卤代烃、含氮化合物、含硫化合物等。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持久性有机污染物，是指通过各种环境介质（大气、水、生物体等）能够长距离迁移并长期存在于环境，具有长期残留性、生物蓄积性、半挥发性和高毒性，对人类健康和环境具有严重危害的天然或人工合成的有机污染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第八十七条　本条例自2018年3月1日起施行。</w:t>
      </w: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pStyle w:val="3"/>
        <w:bidi w:val="0"/>
      </w:pPr>
      <w:bookmarkStart w:id="242" w:name="_Toc1773712811"/>
      <w:bookmarkStart w:id="243" w:name="_Toc764615352"/>
      <w:bookmarkStart w:id="244" w:name="_Toc1410480644"/>
      <w:r>
        <w:rPr>
          <w:rFonts w:hint="eastAsia"/>
        </w:rPr>
        <w:t>中华人民共和国水污染防治法</w:t>
      </w:r>
      <w:bookmarkEnd w:id="242"/>
      <w:bookmarkEnd w:id="243"/>
      <w:bookmarkEnd w:id="244"/>
    </w:p>
    <w:p>
      <w:pPr>
        <w:widowControl/>
        <w:shd w:val="clear" w:color="auto" w:fill="FFFFFF"/>
        <w:spacing w:after="225" w:line="360" w:lineRule="atLeast"/>
        <w:ind w:firstLine="420"/>
        <w:jc w:val="lef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1984年5月11日第六届全国人民代表大会常务委员会第五次会议通过；根据1996年5月15日第八届全国人民代表大会常务委员会第十九次会议《关于修改〈中华人民共和国水污染防治法〉的决定》第一次修正；2008年2月28日第十届全国人民代表大会常务委员会第三十二次会议第二次修订通过，自2008年6月1日起施行；根据《全国人民代表大会常务委员会关于修改〈中华人民共和国水污染防治法〉的决定》第三次修订，自2018年1月1日起施行。）</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　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为了保护和改善环境，防治水污染，保护水生态，保障饮用水安全，维护公众健康，推进生态文明建设，促进经济社会可持续发展，制定本法。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本法适用于中华人民共和国领域内的江河、湖泊、运河、渠道、水库等地表水体以及地下水体的污染防治。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海洋污染防治适用《</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"https://baike.baidu.com/item/%E4%B8%AD%E5%8D%8E%E4%BA%BA%E6%B0%91%E5%85%B1%E5%92%8C%E5%9B%BD%E6%B5%B7%E6%B4%8B%E7%8E%AF%E5%A2%83%E4%BF%9D%E6%8A%A4%E6%B3%95" \t "https://baike.baidu.com/item/_blank"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中华人民共和国海洋环境保护法</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第三条 水污染防治应当坚持预防为主、防治结合、综合治理的原则，优先保护饮用水水源，严格控制工业污染、城镇生活污染，防治农业面源污染，积极推进生态治理工程建设，预防、控制和减少水环境污染和生态破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第四条 县级以上人民政府应当将水环境保护工作纳入</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"https://baike.baidu.com/item/%E5%9B%BD%E6%B0%91%E7%BB%8F%E6%B5%8E%E5%92%8C%E7%A4%BE%E4%BC%9A%E5%8F%91%E5%B1%95%E8%A7%84%E5%88%92" \t "https://baike.baidu.com/item/_blank"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国民经济和社会发展规划</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地方各级人民政府对本行政区域的水环境质量负责，应当及时采取措施防治水污染。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第五条 省、市、县、乡建立河长制，分级分段组织领导本行政区域内江河、湖泊的水资源保护、水域岸线管理、水污染防治、水环境治理等工作。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第六条 国家实行水环境保护目标责任制和考核评价制度，将水环境保护目标完成情况作为对地方人民政府及其负责人考核评价的内容。</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第七条 国家鼓励、支持水污染防治的科学技术研究和先进适用技术的推广应用，加强水环境保护的宣传教育。</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第八条 国家通过财政转移支付等方式，建立健全对位于饮用水水源保护区区域和江河、湖泊、水库上游地区的水环境生态保护补偿机制。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第九条 县级以上人民政府环境保护主管部门对水污染防治实施统一监督管理。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交通主管部门的海事管理机构对船舶污染水域的防治实施监督管理。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县级以上人民政府水行政、国土资源、卫生、建设、农业、渔业等部门以及重要江河、湖泊的流域水资源保护机构，在各自的职责范围内，对有关水污染防治实施监督管理。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第十条 排放水污染物，不得超过国家或者地方规定的水污染物排放标准和重点水污染物排放总量控制指标。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第十一条 任何单位和个人都有义务保护水环境，并有权对污染损害水环境的行为进行检举。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县级以上人民政府及其有关主管部门对在水污染防治工作中做出显著成绩的单位和个人给予表彰和奖励。</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第二章　水污染防治的标准和规划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第十二条 国务院环境保护主管部门制定国家水环境质量标准。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省、自治区、直辖市人民政府可以对国家水环境质量标准中未作规定的项目，制定地方标准，并报国务院环境保护主管部门备案。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第十三条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第十四条 国务院环境保护主管部门根据国家水环境质量标准和国家经济、技术条件，制定国家水污染物排放标准。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向已有地方水污染物排放标准的水体排放污染物的，应当执行地方水污染物排放标准。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第十五条 国务院环境保护主管部门和省、自治区、直辖市人民政府，应当根据水污染防治的要求和国家或者地方的经济、技术条件，适时修订水环境质量标准和水污染物排放标准。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第十六条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经批准的水污染防治规划是防治水污染的基本依据，规划的修订须经原批准机关批准。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县级以上地方人民政府应当根据依法批准的江河、湖泊的流域水污染防治规划，组织制定本行政区域的水污染防治规划。</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第十七条 有关市、县级人民政府应当按照水污染防治规划确定的水环境质量改善目标的要求，制定限期达标规划，采取措施按期达标。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有关市、县级人民政府应当将限期达标规划报上一级人民政府备案，并向社会公开。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第十八条 市、县级人民政府每年在向本级人民代表大会或者其常务委员会报告环境状况和环境保护目标完成情况时，应当报告水环境质量限期达标规划执行情况，并向社会公开。</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第三章　水污染防治的监督管理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第十九条 新建、改建、扩建直接或者间接向水体排放污染物的建设项目和其他水上设施，应当依法进行环境影响评价。</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单位在江河、湖泊新建、改建、扩建排污口的，应当取得水行政主管部门或者流域管理机构同意；涉及通航、渔业水域的，环境保护主管部门在审批环境影响评价文件时，应当征求交通、渔业主管部门的意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建设项目的水污染防治设施，应当与主体工程同时设计、同时施工、同时投入使用。水污染防治设施应当符合经批准或者备案的环境影响评价文件的要求。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第二十条 国家对重点水污染物排放实施总量控制制度。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重点水污染物排放总量控制指标，由国务院环境保护主管部门在征求国务院有关部门和各省、自治区、直辖市人民政府意见后，会同国务院经济综合宏观调控部门报国务院批准并下达实施。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省、自治区、直辖市人民政府应当按照国务院的规定削减和控制本行政区域的重点水污染物排放总量。具体办法由国务院环境保护主管部门会同国务院有关部门规定。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省、自治区、直辖市人民政府可以根据本行政区域水环境质量状况和水污染防治工作的需要，对国家重点水污染物之外的其他水污染物排放实行总量控制。</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禁止企业事业单位和其他生产经营者无排污许可证或者违反排污许可证的规定向水体排放前款规定的废水、污水。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第二十二条 向水体排放污染物的企业事业单位和其他生产经营者，应当按照法律、行政法规和国务院环境保护主管部门的规定设置排污口；在江河、湖泊设置排污口的，还应当遵守国务院水行政主管部门的规定。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第二十三条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第二十四条 实行排污许可管理的企业事业单位和其他生产经营者应当对监测数据的真实性和准确性负责。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环境保护主管部门发现重点排污单位的水污染物排放自动监测设备传输数据异常，应当及时进行调查。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第二十五条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第二十六条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第二十七条 国务院有关部门和县级以上地方人民政府开发、利用和调节、调度水资源时，应当统筹兼顾，维持江河的合理流量和湖泊、水库以及地下水体的合理水位，保障基本生态用水，维护水体的生态功能。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第二十八条 国务院环境保护主管部门应当会同国务院水行政等部门和有关省、自治区、直辖市人民政府，建立重要江河、湖泊的流域水环境保护联合协调机制，实行统一规划、统一标准、统一监测、统一的防治措施。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第二十九条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从事开发建设活动，应当采取有效措施，维护流域生态环境功能，严守生态保护红线。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第三十一条 跨行政区域的水污染纠纷，由有关地方人民政府协商解决，或者由其共同的上级人民政府协调解决。</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第四章　水污染防治措施</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第一节 一般规定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第三十二条 国务院环境保护主管部门应当会同国务院卫生主管部门，根据对公众健康和生态环境的危害和影响程度，公布有毒有害水污染物名录，实行风险管理。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第三十三条 禁止向水体排放油类、酸液、碱液或者剧毒废液。</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禁止在水体清洗装贮过油类或者有毒污染物的车辆和容器。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第三十四条 禁止向水体排放、倾倒放射性固体废物或者含有高放射性和中放射性物质的废水。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向水体排放含低放射性物质的废水，应当符合国家有关放射性污染防治的规定和标准。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第三十五条 向水体排放含热废水，应当采取措施，保证水体的水温符合水环境质量标准。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第三十六条 含病原体的污水应当经过消毒处理；符合国家有关标准后，方可排放。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第三十七条 禁止向水体排放、倾倒工业废渣、城镇垃圾和其他废弃物。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禁止将含有汞、镉、砷、铬、铅、氰化物、黄磷等的可溶性剧毒废渣向水体排放、倾倒或者直接埋入地下。</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存放可溶性剧毒废渣的场所，应当采取防水、防渗漏、防流失的措施。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第三十八条 禁止在江河、湖泊、运河、渠道、水库最高水位线以下的滩地和岸坡堆放、存贮固体废弃物和其他污染物。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第三十九条 禁止利用渗井、渗坑、裂隙、溶洞，私设暗管，篡改、伪造监测数据，或者不正常运行水污染防治设施等逃避监管的方式排放水污染物。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第四十条 化学品生产企业以及工业集聚区、矿山开采区、尾矿库、危险废物处置场、垃圾填埋场等的运营、管理单位，应当采取防渗漏等措施，并建设地下水水质监测井进行监测，防止地下水污染。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加油站等的地下油罐应当使用双层罐或者采取建造防渗池等其他有效措施，并进行防渗漏监测，防止地下水污染。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禁止利用无防渗漏措施的沟渠、坑塘等输送或者存贮含有毒污染物的废水、含病原体的污水和其他废弃物。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第四十一条 多层地下水的含水层水质差异大的，应当分层开采；对已受污染的潜水和承压水，不得混合开采。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第四十二条 兴建地下工程设施或者进行地下勘探、采矿等活动，应当采取防护性措施，防止地下水污染。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报废矿井、钻井或者取水井等，应当实施封井或者回填。</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第四十三条 人工回灌补给地下水，不得恶化地下水质。</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第二节 工业水污染防治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第四十四条 国务院有关部门和县级以上地方人民政府应当合理规划工业布局，要求造成水污染的企业进行技术改造，采取综合防治措施，提高水的重复利用率，减少废水和污染物排放量。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第四十五条 排放工业废水的企业应当采取有效措施，收集和处理产生的全部废水，防止污染环境。含有毒有害水污染物的工业废水应当分类收集和处理，不得稀释排放。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工业集聚区应当配套建设相应的污水集中处理设施，安装自动监测设备，与环境保护主管部门的监控设备联网，并保证监测设备正常运行。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向污水集中处理设施排放工业废水的，应当按照国家有关规定进行预处理，达到集中处理设施处理工艺要求后方可排放。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第四十六条 国家对严重污染水环境的落后工艺和设备实行淘汰制度。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国务院经济综合宏观调控部门会同国务院有关部门，公布限期禁止采用的严重污染水环境的工艺名录和限期禁止生产、销售、进口、使用的严重污染水环境的设备名录。</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生产者、销售者、进口者或者使用者应当在规定的期限内停止生产、销售、进口或者使用列入前款规定的设备名录中的设备。工艺的采用者应当在规定的期限内停止采用列入前款规定的工艺名录中的工艺。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依照本条第二款、第三款规定被淘汰的设备，不得转让给他人使用。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第四十七条 国家禁止新建不符合国家产业政策的小型造纸、制革、印染、染料、炼焦、炼硫、炼砷、炼汞、炼油、电镀、农药、石棉、水泥、玻璃、钢铁、火电以及其他严重污染水环境的生产项目。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第四十八条 企业应当采用原材料利用效率高、污染物排放量少的清洁工艺，并加强管理，减少水污染物的产生。</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第三节 城镇水污染防治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第四十九条 城镇污水应当集中处理。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县级以上地方人民政府应当通过财政预算和其他渠道筹集资金，统筹安排建设城镇污水集中处理设施及配套管网，提高本行政区域城镇污水的收集率和处理率。</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城镇污水集中处理设施的污水处理收费、管理以及使用的具体办法，由国务院规定。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第五十条 向城镇污水集中处理设施排放水污染物，应当符合国家或者地方规定的水污染物排放标准。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城镇污水集中处理设施的运营单位，应当对城镇污水集中处理设施的出水水质负责。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环境保护主管部门应当对城镇污水集中处理设施的出水水质和水量进行监督检查。</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第五十一条 城镇污水集中处理设施的运营单位或者污泥处理处置单位应当安全处理处置污泥，保证处理处置后的污泥符合国家标准，并对污泥的去向等进行记录。</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第四节 农业和农村水污染防治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第五十二条 国家支持农村污水、垃圾处理设施的建设，推进农村污水、垃圾集中处理。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地方各级人民政府应当统筹规划建设农村污水、垃圾处理设施，并保障其正常运行。</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第五十三条 制定化肥、农药等产品的质量标准和使用标准，应当适应水环境保护要求。</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第五十四条 使用农药，应当符合国家有关农药安全使用的规定和标准。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运输、存贮农药和处置过期失效农药，应当加强管理，防止造成水污染。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第五十五条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第五十六条 国家支持畜禽养殖场、养殖小区建设畜禽粪便、废水的综合利用或者无害化处理设施。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畜禽养殖场、养殖小区应当保证其畜禽粪便、废水的综合利用或者无害化处理设施正常运转，保证污水达标排放，防止污染水环境。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畜禽散养密集区所在地县、乡级人民政府应当组织对畜禽粪便污水进行分户收集、集中处理利用。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第五十七条 从事水产养殖应当保护水域生态环境，科学确定养殖密度，合理投饵和使用药物，防止污染水环境。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第五十八条 农田灌溉用水应当符合相应的水质标准，防止污染土壤、地下水和农产品。</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禁止向农田灌溉渠道排放工业废水或者医疗污水。向农田灌溉渠道排放城镇污水以及未综合利用的畜禽养殖废水、农产品加工废水的，应当保证其下游最近的灌溉取水点的水质符合农田灌溉水质标准。</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第五节 船舶水污染防治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第五十九条 船舶排放含油污水、生活污水，应当符合船舶污染物排放标准。从事海洋航运的船舶进入内河和港口的，应当遵守内河的船舶污染物排放标准。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船舶的残油、废油应当回收，禁止排入水体。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禁止向水体倾倒船舶垃圾。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船舶装载运输油类或者有毒货物，应当采取防止溢流和渗漏的措施，防止货物落水造成水污染。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进入中华人民共和国内河的国际航线船舶排放压载水的，应当采用压载水处理装置或者采取其他等效措施，对压载水进行灭活等处理。禁止排放不符合规定的船舶压载水。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第六十条 船舶应当按照国家有关规定配置相应的防污设备和器材，并持有合法有效的防止水域环境污染的证书与文书。</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船舶进行涉及污染物排放的作业，应当严格遵守操作规程，并在相应的记录簿上如实记载。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第六十一条 港口、码头、装卸站和船舶修造厂所在地市、县级人民政府应当统筹规划建设船舶污染物、废弃物的接收、转运及处理处置设施。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第六十二条 船舶及有关作业单位从事有污染风险的作业活动，应当按照有关法律法规和标准，采取有效措施，防止造成水污染。海事管理机构、渔业主管部门应当加强对船舶及有关作业活动的监督管理。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船舶进行散装液体污染危害性货物的过驳作业，应当编制作业方案，采取有效的安全和污染防治措施，并报作业地海事管理机构批准。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禁止采取冲滩方式进行船舶拆解作业。</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第五章　饮用水水源和其他特殊水体保护</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第六十三条 国家建立饮用水水源保护区制度。饮用水水源保护区分为一级保护区和二级保护区；必要时，可以在饮用水水源保护区外围划定一定的区域作为准保护区。</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第六十四条 在饮用水水源保护区内，禁止设置排污口。</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第六十五条 禁止在饮用水水源一级保护区内新建、改建、扩建与供水设施和保护水源无关的建设项目；已建成的与供水设施和保护水源无关的建设项目，由县级以上人民政府责令拆除或者关闭。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禁止在饮用水水源一级保护区内从事网箱养殖、旅游、游泳、垂钓或者其他可能污染饮用水水体的活动。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第六十六条 禁止在饮用水水源二级保护区内新建、改建、扩建排放污染物的建设项目；已建成的排放污染物的建设项目，由县级以上人民政府责令拆除或者关闭。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在饮用水水源二级保护区内从事网箱养殖、旅游等活动的，应当按照规定采取措施，防止污染饮用水水体。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第六十七条 禁止在饮用水水源准保护区内新建、扩建对水体污染严重的建设项目；改建建设项目，不得增加排污量。</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第六十八条 县级以上地方人民政府应当根据保护饮用水水源的实际需要，在准保护区内采取工程措施或者建造湿地、水源涵养林等生态保护措施，防止水污染物直接排入饮用水水体，确保饮用水安全。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第六十九条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第七十条 单一水源供水城市的人民政府应当建设应急水源或者备用水源，有条件的地区可以开展区域联网供水。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县级以上地方人民政府应当合理安排、布局农村饮用水水源，有条件的地区可以采取城镇供水管网延伸或者建设跨村、跨乡镇联片集中供水工程等方式，发展规模集中供水。</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第七十一条 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饮用水供水单位应当对供水水质负责，确保供水设施安全可靠运行，保证供水水质符合国家有关标准。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第七十二条 县级以上地方人民政府应当组织有关部门监测、评估本行政区域内饮用水水源、供水单位供水和用户水龙头出水的水质等饮用水安全状况。</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县级以上地方人民政府有关部门应当至少每季度向社会公开一次饮用水安全状况信息。</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第七十三条 国务院和省、自治区、直辖市人民政府根据水环境保护的需要，可以规定在饮用水水源保护区内，采取禁止或者限制使用含磷洗涤剂、化肥、农药以及限制种植养殖等措施。</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第七十四条 县级以上人民政府可以对风景名胜区水体、重要渔业水体和其他具有特殊经济文化价值的水体划定保护区，并采取措施，保证保护区的水质符合规定用途的水环境质量标准。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第七十五条 在风景名胜区水体、重要渔业水体和其他具有特殊经济文化价值的水体的保护区内，不得新建排污口。在保护区附近新建排污口，应当保证保护区水体不受污染。</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第六章　水污染事故处置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第七十六条 各级人民政府及其有关部门，可能发生水污染事故的企业事业单位，应当依照《</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"https://baike.baidu.com/item/%E4%B8%AD%E5%8D%8E%E4%BA%BA%E6%B0%91%E5%85%B1%E5%92%8C%E5%9B%BD%E7%AA%81%E5%8F%91%E4%BA%8B%E4%BB%B6%E5%BA%94%E5%AF%B9%E6%B3%95" \t "https://baike.baidu.com/item/_blank"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中华人民共和国突发事件应对法</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》的规定，做好突发水污染事故的应急准备、应急处置和事后恢复等工作。</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第七十七条 可能发生水污染事故的企业事业单位，应当制定有关水污染事故的应急方案，做好应急准备，并定期进行演练。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生产、储存危险化学品的企业事业单位，应当采取措施，防止在处理安全生产事故过程中产生的可能严重污染水体的消防废水、废液直接排入水体。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第七十八条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第七十九条 市、县级人民政府应当组织编制饮用水安全突发事件应急预案。</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饮用水供水单位应当根据所在地饮用水安全突发事件应急预案，制定相应的突发事件应急方案，报所在地市、县级人民政府备案，并定期进行演练。</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第七章　法律责任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第八十二条 违反本法规定，有下列行为之一的，由县级以上人民政府环境保护主管部门责令限期改正，处二万元以上二十万元以下的罚款；逾期不改正的，责令停产整治：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（一）未按照规定对所排放的水污染物自行监测，或者未保存原始监测记录的；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（二）未按照规定安装水污染物排放自动监测设备，未按照规定与环境保护主管部门的监控设备联网，或者未保证监测设备正常运行的；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（三）未按照规定对有毒有害水污染物的排污口和周边环境进行监测，或者未公开有毒有害水污染物信息的。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（一）未依法取得排污许可证排放水污染物的；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（二）超过水污染物排放标准或者超过重点水污染物排放总量控制指标排放水污染物的；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（三）利用渗井、渗坑、裂隙、溶洞，私设暗管，篡改、伪造监测数据，或者不正常运行水污染防治设施等逃避监管的方式排放水污染物的；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（四）未按照规定进行预处理，向污水集中处理设施排放不符合处理工艺要求的工业废水的。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未经水行政主管部门或者流域管理机构同意，在江河、湖泊新建、改建、扩建排污口的，由县级以上人民政府水行政主管部门或者流域管理机构依据职权，依照前款规定采取措施、给予处罚。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（一）向水体排放油类、酸液、碱液的；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（二）向水体排放剧毒废液，或者将含有汞、镉、砷、铬、铅、氰化物、黄磷等的可溶性剧毒废渣向水体排放、倾倒或者直接埋入地下的；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（三）在水体清洗装贮过油类、有毒污染物的车辆或者容器的；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（四）向水体排放、倾倒工业废渣、城镇垃圾或者其他废弃物，或者在江河、湖泊、运河、渠道、水库最高水位线以下的滩地、岸坡堆放、存贮固体废弃物或者其他污染物的；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（五）向水体排放、倾倒放射性固体废物或者含有高放射性、中放射性物质的废水的；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（六）违反国家有关规定或者标准，向水体排放含低放射性物质的废水、热废水或者含病原体的污水的；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（七）未采取防渗漏等措施，或者未建设地下水水质监测井进行监测的；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（八）加油站等的地下油罐未使用双层罐或者采取建造防渗池等其他有效措施，或者未进行防渗漏监测的；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（九）未按照规定采取防护性措施，或者利用无防渗漏措施的沟渠、坑塘等输送或者存贮含有毒污染物的废水、含病原体的污水或者其他废弃物的。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第八十六条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第八十七条 违反本法规定，建设不符合国家产业政策的小型造纸、制革、印染、染料、炼焦、炼硫、炼砷、炼汞、炼油、电镀、农药、石棉、水泥、玻璃、钢铁、火电以及其他严重污染水环境的生产项目的，由所在地的市、县人民政府责令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船舶进行涉及污染物排放的作业，未遵守操作规程或者未在相应的记录簿上如实记载的，由海事管理机构、渔业主管部门按照职责分工责令改正，处二千元以上二万元以下的罚款。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（一）向水体倾倒船舶垃圾或者排放船舶的残油、废油的；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（二）未经作业地海事管理机构批准，船舶进行散装液体污染危害性货物的过驳作业的；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（三）船舶及有关作业单位从事有污染风险的作业活动，未按照规定采取污染防治措施的；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（四）以冲滩方式进行船舶拆解的；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（五）进入中华人民共和国内河的国际航线船舶，排放不符合规定的船舶压载水的。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第九十一条 有下列行为之一的，由县级以上地方人民政府环境保护主管部门责令停止违法行为，处十万元以上五十万元以下的罚款；并报经有批准权的人民政府批准，责令拆除或者关闭：</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（一）在饮用水水源一级保护区内新建、改建、扩建与供水设施和保护水源无关的建设项目的；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（二）在饮用水水源二级保护区内新建、改建、扩建排放污染物的建设项目的；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（三）在饮用水水源准保护区内新建、扩建对水体污染严重的建设项目，或者改建建设项目增加排污量的。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第九十二条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第九十三条 企业事业单位有下列行为之一的，由县级以上人民政府环境保护主管部门责令改正；情节严重的，处二万元以上十万元以下的罚款：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（一）不按照规定制定水污染事故的应急方案的；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（二）水污染事故发生后，未及时启动水污染事故的应急方案，采取有关应急措施的。</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对造成一般或者较大水污染事故的，按照水污染事故造成的直接损失的百分之二十计算罚款；对造成重大或者特大水污染事故的，按照水污染事故造成的直接损失的百分之三十计算罚款。</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造成渔业污染事故或者渔业船舶造成水污染事故的，由渔业主管部门进行处罚；其他船舶造成水污染事故的，由海事管理机构进行处罚。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第九十六条 因水污染受到损害的当事人，有权要求排污方排除危害和赔偿损失。</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由于不可抗力造成水污染损害的，排污方不承担赔偿责任；法律另有规定的除外。</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水污染损害是由受害人故意造成的，排污方不承担赔偿责任。水污染损害是由受害人重大过失造成的，可以减轻排污方的赔偿责任。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水污染损害是由第三人造成的，排污方承担赔偿责任后，有权向第三人追偿。</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第九十八条 因水污染引起的损害赔偿诉讼，由排污方就法律规定的免责事由及其行为与损害结果之间不存在因果关系承担举证责任。</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第九十九条 因水污染受到损害的当事人人数众多的，可以依法由当事人推选代表人进行共同诉讼。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环境保护主管部门和有关社会团体可以依法支持因水污染受到损害的当事人向人民法院提起诉讼。</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国家鼓励法律服务机构和律师为水污染损害诉讼中的受害人提供法律援助。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第一百条 因水污染引起的损害赔偿责任和赔偿金额的纠纷，当事人可以委托环境监测机构提供监测数据。环境监测机构应当接受委托，如实提供有关监测数据。</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第一百零一条 违反本法规定，构成犯罪的，依法追究刑事责任。</w:t>
      </w:r>
    </w:p>
    <w:p>
      <w:pPr>
        <w:widowControl/>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第八章　附　则</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第一百零二条 本法中下列用语的含义：</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（一）水污染，是指水体因某种物质的介入，而导致其化学、物理、生物或者放射性等方面特性的改变，从而影响水的有效利用，危害人体健康或者破坏生态环境，造成水质恶化的现象。</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（二）水污染物，是指直接或者间接向水体排放的，能导致水体污染的物质。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（三）有毒污染物，是指那些直接或者间接被生物摄入体内后，可能导致该生物或者其后代发病、行为反常、遗传异变、生理机能失常、机体变形或者死亡的污染物。</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（四）污泥，是指污水处理过程中产生的半固态或者固态物质。</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（五）渔业水体，是指划定的鱼虾类的产卵场、索饵场、越冬场、洄游通道和鱼虾贝藻类的养殖场的水体。</w:t>
      </w:r>
    </w:p>
    <w:p>
      <w:pPr>
        <w:widowControl/>
        <w:ind w:firstLine="42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第一百零三条 本法自2008年6月1日起施行。</w:t>
      </w: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pStyle w:val="2"/>
        <w:bidi w:val="0"/>
        <w:rPr>
          <w:rFonts w:hint="eastAsia"/>
          <w:lang w:val="en-US" w:eastAsia="zh-CN"/>
        </w:rPr>
      </w:pPr>
      <w:bookmarkStart w:id="245" w:name="_Toc1399705779"/>
      <w:bookmarkStart w:id="246" w:name="_Toc696968256"/>
      <w:r>
        <w:rPr>
          <w:rFonts w:hint="eastAsia"/>
          <w:lang w:val="en-US" w:eastAsia="zh-CN"/>
        </w:rPr>
        <w:t>第三编  平顶山市</w:t>
      </w:r>
      <w:bookmarkEnd w:id="245"/>
      <w:r>
        <w:rPr>
          <w:rFonts w:hint="eastAsia"/>
          <w:lang w:val="en-US" w:eastAsia="zh-CN"/>
        </w:rPr>
        <w:t>地方性法规</w:t>
      </w:r>
      <w:bookmarkEnd w:id="246"/>
    </w:p>
    <w:p>
      <w:pPr>
        <w:widowControl/>
        <w:ind w:firstLine="420" w:firstLineChars="200"/>
        <w:jc w:val="left"/>
        <w:rPr>
          <w:rFonts w:hint="eastAsia" w:ascii="方正仿宋_GB2312" w:hAnsi="方正仿宋_GB2312" w:eastAsia="方正仿宋_GB2312" w:cs="方正仿宋_GB2312"/>
        </w:rPr>
      </w:pPr>
    </w:p>
    <w:p>
      <w:pPr>
        <w:widowControl/>
        <w:ind w:firstLine="420" w:firstLineChars="200"/>
        <w:jc w:val="left"/>
        <w:rPr>
          <w:rFonts w:hint="eastAsia" w:ascii="方正仿宋_GB2312" w:hAnsi="方正仿宋_GB2312" w:eastAsia="方正仿宋_GB2312" w:cs="方正仿宋_GB2312"/>
        </w:rPr>
      </w:pPr>
    </w:p>
    <w:p>
      <w:pPr>
        <w:spacing w:line="520" w:lineRule="exact"/>
        <w:ind w:firstLine="1959" w:firstLineChars="445"/>
        <w:outlineLvl w:val="0"/>
        <w:rPr>
          <w:rFonts w:hint="eastAsia" w:ascii="宋体" w:hAnsi="宋体"/>
          <w:b/>
          <w:sz w:val="44"/>
          <w:szCs w:val="44"/>
        </w:rPr>
      </w:pPr>
      <w:bookmarkStart w:id="247" w:name="_Toc61615339"/>
      <w:bookmarkStart w:id="248" w:name="_Toc1203997994"/>
      <w:r>
        <w:rPr>
          <w:rStyle w:val="17"/>
          <w:rFonts w:hint="eastAsia"/>
        </w:rPr>
        <w:t>平顶山市城市绿化条例</w:t>
      </w:r>
      <w:r>
        <w:rPr>
          <w:rFonts w:hint="eastAsia" w:ascii="宋体" w:hAnsi="宋体"/>
          <w:b/>
          <w:sz w:val="44"/>
          <w:szCs w:val="44"/>
        </w:rPr>
        <w:cr/>
      </w:r>
      <w:bookmarkEnd w:id="247"/>
      <w:bookmarkEnd w:id="248"/>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(2018年8月30日平顶山市第十届人民代表大会常务委员会第四十次会议审议通过 2018年9月29日河南省第十三届人民代表大会常务委员会第六次会议审查批准，2019年1月1日实施）</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第一章   总 则</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第一条  为了促进城市绿化事业的发展，保护和改善城市生态环境，建设绿色宜居城市，根据《中华人民共和国城乡规划法》、国务院《城市绿化条例》等有关法律、法规，结合本市实际，制定本条例。</w:t>
      </w:r>
    </w:p>
    <w:p>
      <w:pPr>
        <w:ind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第二条 本条例适用于本市市区城市规划区和县（市）、石龙区人民政府所在地规划区内城市绿化的规划、建设、保护和管理。</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第三条 市、县（市、区）人民政府应当加强对城市绿化工作的领导，将城市绿化建设纳入国民经济和社会发展规划，制定城市绿化发展目标及年度计划，保障城市绿化所需用地和资金以及城市绿化养护管理经费。</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第四条 市城市绿化行政主管部门负责本市行政区域内的城市绿化工作，并对全市城市绿化工作进行检查、监督和指导。</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各县（市）、石龙区城市绿化行政主管部门按照属地管理原则负责本辖区内的绿化工作。</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新华区、卫东区、湛河区城市绿化主管部门和城乡一体化示范区管委会、高新区管委会依据授权或者委托负责本辖区内的城市绿化工作。</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乡镇人民政府、街道办事处按照有关规定负责本辖区内的绿化工作。</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有关行政主管部门应当按照各自职责，共同做好城市绿化相关工作。法律、法规规定由林业、交通等行政主管部门管理的绿化工作，依照有关法律、法规执行。</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第五条 城市绿化应当坚持生态优先、科学规划、全民参与、共建共享的原则，发挥城市绿地的生态保护、园林景观、休闲游憩、文化传承、科普教育、防灾避险等功能。</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城市绿化行政主管部门应当加强城市绿化的科学研究，推广使用绿化建设和养护先进技术，建设海绵型、节约型、园林艺术型城市绿地。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第六条 政府及有关部门、新闻媒体应当加强绿化法律、法规、绿化科学知识和建设生态宜居城市的宣传，鼓励、支持、引导社会组织和城市居民参与城市绿化建设和养护工作。</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任何单位和个人都有依法保护城市绿化及设施的义务，对破坏城市绿化及设施的行为，有权进行劝阻、投诉和举报。</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对在城市绿化工作中成绩显著的单位和个人，市、县（市、区）人民政府应当给予表彰和奖励。</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第二章  规划和建设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第七条 市、县（市）、石龙区城乡规划行政主管部门应当会同同级城市绿化行政主管部门，依据城市总体规划共同组织编制城市绿地系统规划，报同级人民政府批准后实施，并报同级人民代表大会常务委员会备案。</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任何单位和个人都不得擅自改变城市绿地系统规划。确需改变的，应当按照原批准程序重新审批和备案。</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第八条 编制城市绿地系统规划应当从实际出发，根据本地特点，科学确定城市绿化目标和布局，规定各类绿地的保护原则，按照国家和本条例规定的城市绿化规划指标确定绿化用地指标，并利用原有地形、地貌、水体、植被和历史文化遗址等自然、人文条件，合理配置各类城市绿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第九条 市、县（市）、石龙区城乡规划行政主管部门应当会同同级城市绿化行政主管部门，根据城市绿地系统规划、控制性详细规划和城市绿化的现状，确定各类绿地界线坐标，划定城市绿线。对已划定的城市绿线，应当向社会公布，接受社会监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因重大市政基础设施建设等公共利益的需要，确需变更或者调整城市绿线的，城乡规划行政主管部门应当征求城市绿化行政主管部门的意见，并按照法定程序审批。</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因调整城市绿线减少绿化规划用地的，应当在控制性详细规划内就近落实补足相同等级、面积的绿化规划用地。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第十条 城市规划和建设应当按照规定预留绿化用地。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新建区的绿地面积应当占总用地面积的百分之三十五以上；改建旧城区的绿地面积应当占总用地面积的百分之二十五以上。</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新建区每十平方公里应当规划预留至少一处占地面积十万平方米以上的综合性公园绿地用地，每一平方公里应当规划预留至少一处占地面积五千平方米以上的公园绿地用地。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城市国有土地上的道路防护绿地和居住区以外的公园绿地所需建设用地，经县级以上人民政府依法批准，可以采取划拨方式供应。对符合条件的不动产登记申请，不动产登记机构应当依法向申请人办理不动产登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第十一条 新建建设工程项目应当规划配套附属绿化用地，其绿地率应当达到下列标准：</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（一）居住区（含居住小区、居住组团）绿地率不低于百分之三十五，其中集中绿地面积应当不低于建设工程项目用地总面积的百分之十；</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（二）工业企业、交通枢纽、仓储等绿地率不低于百分之二十，宾馆、饭店、大中型商业设施、体育馆和市政公用设施的绿地率不低于百分之三十；其他单位附属绿地率不低于百分之三十五；</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园林景观路绿地率不低于百分之四十，红线宽度大于五十米的道路绿地率不低于百分之三十，红线宽度在四十米至五十米的道路绿地率不低于百分之二十五，红线宽度小于四十米的道路绿地率不低于百分之二十；</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（四）其他建设项目的绿地率标准按照国家有关规定执行。</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本条第一款第一项至第三项规定属于旧城区改造的，其绿地率可以降低五个百分点。</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建设工程项目兼具商住等多种功能的，以其建筑面积占总建筑面积比例最大部分的使用性质确定绿地率标准。</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第十二条 旧城区改造建设工程项目因客观条件限制未能达到本条例第十一条规定标准的，由城乡规划行政主管部门征求城市绿化行政主管部门意见后，依法审核。</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建设单位在建设工程规划许可证核发前，应当按照所缺的绿地面积易地绿化建设；不能易地绿化建设的，按照所缺的绿地面积缴纳绿地补偿金。绿地补偿金应当上缴同级财政，用于易地绿化建设。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第十三条 绿地建设责任按照下列规定确定：</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（一）居住区以外的公园绿地、广场绿地、道路绿地，由城市绿化行政主管部门负责；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（二）防护绿地、生产绿地，由城市绿化行政主管部门或者有关单位负责；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（三）附属绿地（道路绿地除外）、居住区内的绿地，由开发建设管理单位负责；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（四）铁路、公路、河渠、湖泊管理范围内的绿地，由有关主管部门（单位）负责；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（五）架空电力线路走廊用地范围内的绿地，由建设用地使用权人负责。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前款规定以外的绿地，建设责任不明确的，由县级以上人民政府根据实际情况，按照有利于建设、方便养护管理的原则确定。</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第十四条 城市绿化建设应当选用适应本地自然条件的植物种类，注重市树、市花及优质乡土树木的种植，科学合理配置乔木、灌木、地被植物和花卉，保护城市植物的多样性。</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第十五条 建设工程项目应当将附属绿化工程费用纳入投资预算。附属绿化工程应当与主体工程同步规划、同步设计。附属绿化工程完成的时间不得迟于建设工程项目主体工程竣工后六个月。</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第十六条 建设单位向城乡规划行政主管部门报送建设工程设计方案时，应当同时报送建设工程项目附属绿化工程设计方案。</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建设单位应当按照建设工程规划许可证的规定和建设工程项目附属绿化工程设计方案进行施工。建设工程项目附属绿化工程设计方案确需改变的，应当经原许可机关批准，并不得减少绿化指标。</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第十七条 建设工程项目附属绿化工程设计方案，按照基本建设程序审批时，应当有城市绿化行政主管部门参加审查。</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第十八条 城市绿化行政主管部门应当加强对附属绿化工程建设情况的监督检查，并给予技术指导。</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建设工程项目竣工验收后三十日内，建设单位应当将附属绿化工程的竣工资料报城市绿化行政主管部门备案。</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第十九条 新建居住区内绿地的面积和位置应当在房屋买卖合同中予以明示。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居住区建设单位应当在已建成的居住区内设置绿地平面图公示牌，标明居住区绿地率、绿地面积、建设单位以及监督电话等，并在居住区的显著位置进行公示。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第二十条 在城市规划区内，凡应当绿化而没有绿化的裸露空地，由所在地县（市、区）人民政府明确责任，限期绿化。</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第二十一条 鼓励单位和个人以投资、捐资、认建、认养、劳务等形式参与城市绿化建设和养护。参与城市绿化建设和养护的单位和个人，不得损害产权人利益或者改变绿地使用性质和规划。</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第二十二条 鼓励适宜实施屋顶绿化、垂直绿化的居民住宅楼顶进行立体绿化。</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机关、事业单位和文化、教育、体育等公共建筑，符合建筑规范适宜屋顶绿化的，应当实施屋顶绿化。</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城市道路护栏、临街围栏、桥梁涵洞、建筑墙体等市政公用设施适宜垂直绿化的，应当实施垂直绿化。</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室外停车场具备条件的，应当配植庇荫乔木，铺设植草地坪，建设绿荫停车场。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城市主要道路两侧沿线单位，除有特殊安全需要外，应当实施开放式绿化。</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第二十三条 新建、改建、扩建城市道路应当按照技术规范种植行道树，同一道路行道树应当有统一的景观风格。行道树种植，应当符合行车视线、行车净空、道路照明和行人通行等要求。</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城市绿化建设应当与地上地下各种管线等市政公用设施保持规定的安全距离。管线建设与绿化建设发生冲突时，新建管线和新种树木应当服从规划，按照后建让先种、后种让先建的原则解决。城乡规划行政主管部门在核定建设工程项目用地位置和界线时，应当兼顾管线安全和树木生长需要。</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第三章    保护和管理</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第二十四条 城市绿化的保护和管理按照下列规定分工负责：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（一）政府投资或者政府投资占主导地位的城市绿地，由城市绿化行政主管部门或者其委托的单位负责；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（二）铁路、公路、河渠、湖泊用地范围内的绿地，由有关主管部门（单位）负责；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（三）单位附属绿地，由本单位负责；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（四）居住区内绿地，已实行物业管理的，由业主或者其委托的物业服务企业负责；未实行物业管理的，由其所在地街道办事处或者乡（镇）人民政府协调确定；</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（五）建设工程范围内保留的树木，在建设期间由建设单位负责；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（六）古树名木以及古树后续资源，由城市绿化行政主管部门按照实际情况分株制定复壮管护方案，落实管护责任人。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前款规定以外的绿地，以及管护责任不清或者有争议的，由城市绿化行政主管部门确定责任人。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第二十五条 城市绿地养护管理单位应当按照责任划分和管理标准完善管理制度，对城市绿地进行养护管理，保持树木生长旺盛、花草整齐繁茂、绿化设施完好。</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城市绿化行政主管部门负责监督检查，并给予技术指导。</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第二十六条 任何单位和个人不得擅自改变城市绿化规划用地性质或者破坏绿化规划用地的地形、地貌、水体和植被。因城市规划调整或者城市基础设施建设等公共利益需要，确需改变规划的，应当先修改规划，并按原规划审批程序报批。</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任何单位和个人不得在城市绿地范围内擅自增设建筑物、构筑物和其他设施。确需增设的，应当符合城市规划和有关设计规范要求，按有关规定办理相关手续。</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第二十七条 任何单位和个人不得擅自占用城市绿地。</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因国家重点建设项目或者城市基础设施等公共利益需要临时占用城市绿地一千平方米以下的，由市、县（市）、石龙区城市绿化行政主管部门审批；一千平方米以上的，按照有关规定报批。</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临时占用时间不得超过一年。临时占用单位或者个人应当在占用期限届满前恢复绿地原状，造成损失的，应当承担赔偿责任。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占用单位或者个人应当在其所占用绿地明显位置设置公示牌，标明占用单位、占用面积、占用期限、批准单位及监督电话等信息。</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第二十八条 对申请人提出的临时占用城市绿地申请，城市绿化行政主管部门应当依法及时处理。准予占用的，申请人应当签订绿地恢复承诺书。</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因抢险救灾和处理突发事件确需临时占用绿地的，可以先行占用，抢险救灾和处理突发事件后占用人应当及时恢复原状。</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第二十九条 城市公园绿地内严格控制商业、服务摊点。设置商业、服务摊点时应当在城市绿化行政主管部门指定的地点从事经营活动，并遵守城市公园绿地和市场监督管理部门的规定。</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在城市公园绿地内举办的各类活动，应当经城市绿化行政主管部门批准，并不得损坏公园景观和园林设施。活动结束后，活动主办单位或者个人应当及时清理现场，恢复原貌，并承担由此产生的费用。</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经依法批准设置的户外广告不得影响绿化植物正常生长，不得遮挡城市绿化景观。</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第三十条 管护责任人应当按照树木正常生长的规律，定期对养护管理的树木组织修剪。</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有下列情形之一的，管护责任人应当及时组织修剪树木、消除影响；管护责任人未及时修剪的，城市绿化行政主管部门应当督促其修剪：</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（一）因树木生长影响管线、交通安全；</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（二）因树木生长影响居民采光、通风和居住安全。</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任何单位和个人不得擅自修剪树木；造成损失的，应当依法予以赔偿。</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第三十一条 任何单位和个人不得擅自移植、砍伐城市树木。</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确需移植或者砍伐树木的，应当向城市绿化行政主管部门提出书面申请并经审批。</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移植、砍伐城市树木，施工单位应当在施工现场设立公示牌，公示行政审批内容，接受公众监督。</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第三十二条 经批准砍伐城市树木的，申请人应当按照伐一补三的原则补植同种类的树木，补植的树木胸径不得小于十厘米。因条件限制无法补植或者补植达不到规定标准的，由城市绿化行政主管部门组织补植或者委托补植，相关费用由申请人承担。</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经批准移植城市树木的，移植者应当保证其成活,移植后一年内未成活的，应当按照前款规定予以补植。</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因交通、生产等事故损坏花草树木和绿化设施的，应当恢复原状或者依法赔偿损失。</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第三十三条 电力、通讯、照明、有线电视、交通等单位因架设线路或者线路安全需要修剪树木的，应当经树木管护责任人同意，并在城市绿化专业单位指导下修剪，或者支付费用，由城市绿化专业单位修剪。因建设工程施工确需修剪城市树木的，应当经树木管护责任人同意后，由城市绿化专业单位修剪，修剪的费用由建设单位承担。</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有下列情形之一，确需扶正或者砍伐城市树木的，有关单位和个人可以先行处理，但应当在事后三个工作日内向城市绿化行政主管部门报告；砍伐树木的，按照规定补办相关手续：</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（一）因不可抗力造成树木倾斜危及管线、交通设施、建筑物、构筑物安全；</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（二）因抢险救灾、突发事件处置等紧急情况；</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（三）法律、法规规定的其他情形。</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第三十四条 禁止下列损害城市绿化及其设施的行为：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（一）在公园绿地内采摘植物花果枝叶、剥损树皮、折采种条等损害绿化的；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（二）利用树木作为支撑物或者固定物、在树木上悬挂广告牌、钉钉、结绳晾晒、架设电线、包裹树木等损害城市树木的；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（三）在树旁和绿地内倾倒垃圾、污水，堆放杂物，种植其他作物或者取土的；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（四）在公园绿地内擅自驶入或者停放非作业机动车辆的；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（五）污染、损坏建筑小品及游艺、休息、浇灌、照明等设施的；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（六）损毁绿篱、花坛、草坪的；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（七）在绿地内擅自设置户外广告、搭建构筑物的；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（八）在公园绿地（居住区内的公园绿地除外）内擅自设置经营性设施和项目的；</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（九）其他损害城市绿化及其设施的行为。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第三十五条 对城市古树名木和古树后续资源实行统一管理，分别养护。市、县（市）、石龙区城市绿化行政主管部门，应当建立古树名木和古树后续资源档案，设置标牌，制定复壮保护措施，划定保护范围，加强管护和社会宣传。</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在单位管界内或者私人庭院内的古树名木和古树后续资源，由该单位或者居民负责管护，城市绿化行政主管部门负责监督和技术指导，县级以上人民政府应当给予补助。</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第三十六条 禁止下列损害古树名木和古树后续资源的行为：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（一）砍伐、擅自迁移古树名木和古树后续资源；</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（二）损坏古树名木和古树后续资源的支撑、围栏、避雷针、标牌或者排水沟等相关保护设施；</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（三）在距树干三米范围内硬化地面；</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（四）在树冠外五米范围内新建、改建、扩建建筑物、构筑物，建设道路，铺设管线，挖坑、取土、倾倒污水污物；</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（五）其他损害古树名木和古树后续资源正常生长的行为。</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第三十七条 城市绿化行政主管部门应建立健全有害植物疫情预警预报防控体系，定期向社会发布植物疫情监测预报，制定绿化防灾应急预案。</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建设单位和个人在进行绿化时不得采用带有检疫性有害生物或者危险性有害生物的植物。对绿化植物进行有害生物防治，应当遵守有关法律、法规的规定，禁止使用明令禁止的农药，推广无公害防治措施，防止环境污染，保障生态安全。</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城市绿化行政主管部门在城市树木发生病虫害时，应当及时督促、组织城市绿地管护责任人除治；在园林绿化、树木种植、养护、病虫害防治等方面，向社会或者管护责任人提供技术支持和咨询服务。</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第三十八条 城市绿化行政主管部门根据城市发展需要，建立城市绿化管理信息系统和信用管理工作机制，依法向社会公布城市绿化规划、建设、养护、管理以及城乡规划、水利等有关部门提供的城市绿化工作相关信息；并将城市绿地建设工程的建设、施工等单位和城市绿地管护责任人以及其他相关单位、个人，在城市绿化活动中的信用状况纳入公共信用信息服务平台管理。</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第四章    法律责任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第三十九条 本条例所规定的行政处罚，由城市绿化行政主管部门实施。法律、法规另有规定的，从其规定。</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违反本条例规定，造成损失的，依法承担赔偿责任；构成犯罪的，依法追究刑事责任。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第四十条 违反本条例规定，有下列行为之一的，按照下列规定予以处罚：</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（一）违反第十一条规定，未按照批准的绿地率建设附属绿地的，责令限期改正；逾期不改正的，按照所缺绿地面积，处以每平方米五千元以上三万元以下罚款；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（二）违反第十五条规定，未按时完成绿化任务的，责令限期完成；逾期未完成的，按照未完成的绿地面积，处以每日每平方米十元以上三十元以下罚款；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（三）违反第十八条第二款规定，建设单位未及时备案的，责令限期改正；逾期不改正的，处以一千元以上五千元以下罚款。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第四十一条 违反本条例第十九条第二款、第二十七条第四款、第三十一条第三款规定，未按照规定进行公示的，责令限期改正；逾期不改正的，处以二千元以上一万元以下罚款。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第四十二条 违反本条例第二十五条规定，绿地养护管理单位因未履行养护责任或者养护不当造成绿地严重损害的，责令限期改正或者采取其他补救措施。</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第四十三条 违反本条例规定，有下列行为之一的，按照下列规定予以处罚；造成损失的，依法承担赔偿责任：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（一）违反第二十六条第一款规定，擅自改变城市绿化规划用地性质或者破坏城市绿化规划用地地形、地貌、水体和植被的，责令限期恢复原状；逾期不恢复的，处以每平方米一千元以上五千元以下罚款。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（二）违反第二十七条第一款规定，擅自占用城市绿地的，责令限期退还、恢复原状；逾期不改正的，处以每平方米一千元以上五千元以下罚款；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（三）违反第二十七条第三款规定，临时占用城市绿地期满后未按照规定期限恢复绿地原状，从逾期之日起，处以每日每平方米五十元以上一百元以下罚款；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（四）违反第二十九条第一款规定，对不服从公园绿地管理单位管理的商业、服务摊点，给予警告，可以并处一百元以上五百元以下罚款；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（五）违反第二十九条第二款、第三款规定之一的，责令限期改正；拒不改正的，处以一千元以上五千元以下罚款；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（六）违反第三十一条规定，擅自移植、砍伐城市树木的，处以每株二千元以上二万元以下罚款。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第四十四条 违反本条例第三十四条规定，有下列行为之一的，责令停止侵害，并按照下列规定予以处罚；造成损失的，依法承担赔偿责任：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（一）违反第一项至第五项规定之一的，责令改正，逾期不改正的，处以一百元以上一千元以下罚款；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（二）违反第六项规定的，责令限期恢复原状，逾期不恢复的，处以每平方米五百元以上一千元以下罚款；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（三）违反第七项规定的，责令限期拆除，逾期不拆除的，处以每处五千元以上一万元以下罚款；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（四）违反第八项规定的，责令限期迁出或者拆除，逾期不改正的，处以一千元以上五千元以下罚款。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第四十五条 违反本条例第三十六条规定，有下列行为之一的，按照下列规定予以处罚；造成损失的，依法承担赔偿责任：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（一）违反第一项规定，砍伐、擅自迁移古树名木的，处以每株十万元以上五十万元以下罚款；砍伐、擅自迁移古树后续资源的，处以每株一万元以上十万元以下罚款；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（二）违反第二项规定，损坏古树名木标牌的，处以五十元以上二百元以下罚款；损坏古树名木保护设施的，处以一千元以上五千元以下罚款；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（三）违反第三项至第五项规定之一的，责令限期改正或者拆除，逾期不改正的，处以二千元以上一万元以下罚款。</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第四十六条 城市绿化行政主管部门和其他相关行政主管部门及其工作人员玩忽职守、滥用职权、徇私舞弊的，依法给予处理；构成犯罪的，依法追究刑事责任。</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第五章     附 则</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第四十七条 依照本条例规定按面积处以罚款的，不足一平方米的按照一平方米计算。</w:t>
      </w:r>
      <w:r>
        <w:rPr>
          <w:rFonts w:hint="eastAsia" w:ascii="方正仿宋_GB2312" w:hAnsi="方正仿宋_GB2312" w:eastAsia="方正仿宋_GB2312" w:cs="方正仿宋_GB2312"/>
        </w:rPr>
        <w:cr/>
      </w:r>
      <w:r>
        <w:rPr>
          <w:rFonts w:hint="eastAsia" w:ascii="方正仿宋_GB2312" w:hAnsi="方正仿宋_GB2312" w:eastAsia="方正仿宋_GB2312" w:cs="方正仿宋_GB2312"/>
        </w:rPr>
        <w:t xml:space="preserve">    第四十八条 本条例自2019年1月1日起施行。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3"/>
        <w:bidi w:val="0"/>
        <w:rPr>
          <w:rFonts w:hint="eastAsia" w:ascii="仿宋_GB2312" w:hAnsi="仿宋_GB2312" w:eastAsia="仿宋_GB2312" w:cs="仿宋_GB2312"/>
          <w:sz w:val="32"/>
          <w:szCs w:val="32"/>
          <w:lang w:val="en-US" w:eastAsia="zh-CN"/>
        </w:rPr>
      </w:pPr>
      <w:bookmarkStart w:id="249" w:name="_Toc1868931542"/>
      <w:bookmarkStart w:id="250" w:name="_Toc1612765089"/>
      <w:r>
        <w:rPr>
          <w:rFonts w:hint="eastAsia"/>
          <w:lang w:val="en-US" w:eastAsia="zh-CN"/>
        </w:rPr>
        <w:t>平顶山市城市市容和环境卫生管理条例</w:t>
      </w:r>
      <w:bookmarkEnd w:id="249"/>
      <w:bookmarkEnd w:id="250"/>
    </w:p>
    <w:p>
      <w:pPr>
        <w:widowControl/>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(2019年8月30日平顶山市第十一届人民代表大会常务委员会第七次会议通过  2019年9月27日河南省第十三届人民代表大会常务委员会第十二次会议批准)</w:t>
      </w:r>
    </w:p>
    <w:p>
      <w:pPr>
        <w:widowControl/>
        <w:jc w:val="left"/>
        <w:rPr>
          <w:rFonts w:hint="eastAsia" w:ascii="方正仿宋_GB2312" w:hAnsi="方正仿宋_GB2312" w:eastAsia="方正仿宋_GB2312" w:cs="方正仿宋_GB2312"/>
          <w:lang w:val="en-US" w:eastAsia="zh-CN"/>
        </w:rPr>
      </w:pP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目    录</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第一章  总则</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第二章  市容和环境卫生责任区制度</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第三章  市容管理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第四章  环境卫生管理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第五章  法律责任</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第六章  附则</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第一章  总则</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第一条  为了加强城市市容和环境卫生管理，创建和维护整洁、优美、文明、宜居的城市环境，根据国务院《城市市容和环境卫生管理条例》及有关法律、法规，结合本市实际，制定本条例。</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第二条  本条例适用于本市行政区域内实行城市化管理区域的市容和环境卫生管理活动。</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实行城市化管理区域的具体范围，由市、县（市）、石龙区人民政府划定并予公布。</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第三条  城市市容和环境卫生管理工作，坚持统一领导、分级负责、属地管理、部门联动、公众参与和社会监督的原则。</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第四条  市、县（市、区）人民政府应当加强对城市市容和环境卫生工作的领导，将城市市容和环境卫生事业纳入国民经济和社会发展计划，将所需经费列入本级政府财政预算，完善市容和环境卫生设施，提升市容和环境卫生公共服务水平。</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第五条  市、县（市、区）城市市容和环境卫生行政主管部门负责本行政区域内城市市容和环境卫生管理工作。</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其他有关部门按照各自职责,做好城市市容和环境卫生管理相关工作。</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乡（镇）人民政府、街道办事处按照各自职责和本条例规定负责本辖区的城市市容和环境卫生管理工作。</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第六条  市、县（市）、石龙区城市市容和环境卫生行政主管部门应当会同自然资源和规划部门，根据城市总体规划编制城市市容和环境卫生专项规划，报本级人民政府批准后实施。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第七条  市、县（市、区）人民政府应当加强城市市容和环境卫生知识的宣传教育，营造维护城市市容和环境卫生的良好氛围。</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车站、广场、景区、大型商场、超市、商品交易市场（含集贸市场）等公共场所的经营或者管理单位应当加强城市市容和环境卫生方面的宣传。</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报刊、广播、电视、网站等媒体和公共场所广告的经营单位应当开展城市市容和环境卫生方面的公益性宣传。</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第八条  任何单位和个人都应当依法维护城市市容和环境卫生整洁，有权对损害城市市容和环境卫生规定的行为进行劝阻、举报和投诉。</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城市市容和环境卫生行政主管部门应当建立市容和环境卫生举报、投诉制度，设立举报、投诉电话和网络服务平台，并向社会公布。</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对在城市市容和环境卫生工作中做出显著成绩的单位和个人，由市、县（市、区）人民政府给予奖励。　　</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第二章  市容和环境卫生责任区制度　　　　</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第九条  城市市容和环境卫生管理实行责任区制度。责任区的具体范围及责任人，由县（市、区）城市市容和环境卫生行政主管部门会同乡（镇）人民政府、街道办事处，按照下列规定确定，并书面告知责任人：</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（一）城市道路、地下通道、人行天桥、城市交通护栏、公共广场，由环境卫生专业单位负责；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（二）居住地区，包括胡同、街巷、住宅小区、城中村等，实行物业管理的，由物业管理企业负责；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（三）机关、团体、部队、企事业等单位庭院及其周边核定区域，由该单位负责；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（四）各类大型商场、超市、商品交易市场（含集贸市场），由所有权人或者经营、管理单位负责；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（五）机场、车站、码头、加油（气）站、铁路、公路、隧道、城市交通设施及其管理范围，由经营或者管理单位负责；邮政、通信、供电、供水、供热、供气等公共设施，由其所属单位负责；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（六）城市范围内的河道、水域，由管理单位负责；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（七）施工工地、拆除工地，由建设单位和施工单位负责;待建地块，由产权单位负责；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（八）文化、体育、娱乐、景区、公园、城镇公共绿地等公共场所，由经营或者管理单位负责；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（九）其他建筑物、构筑物或者设施、场所（含建筑退让红线内区域），由所有权人负责。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依照本条规定无法确定责任人的，由县（市、区）城市市容和环境卫生行政主管部门确定；跨县（市、区）的，由市城市市容和环境卫生行政主管部门确定。责任人确定前，由所在地乡（镇）人民政府、街道办事处负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第十条  城市市容和环境卫生责任区的责任人应当履行下列责任：</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（一）保持城市市容整洁，无乱设摊、乱搭建、乱张贴、乱涂写、乱刻画、乱吊挂、乱堆放、乱圈占、乱停放等情形；</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（二）保持环境卫生，按照规定维护环境卫生设施，无暴露垃圾、粪便、污水和引发病媒生物孳生的其他污染源，及时清除影响通行的积雪残冰；</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（三）对责任区内发生损害城市市容和环境卫生的行为予以劝阻，被劝阻人拒不改正的，及时向城市市容和环境卫生行政主管部门报告；</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（四）法律、法规规定的其他城市市容和环境卫生管理责任。　　　</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第三章  市容管理　　</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第十一条  建筑物、构筑物所有权人或者管理人应当保持建筑物、构筑物外立面整洁、美观，不得擅自改变外立面结构，出现残破等情况应当及时修复。</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在主要街道两侧和重点区域的建筑物、构筑物的外立面不得搭建雨棚、遮阳棚帐，不得擅自设置外置式烟道；安装空调外机、防盗网等设施设备，应当符合国家和省、市城市容貌标准。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主要街道两侧和重点区域的建筑物、构筑物的屋顶、阳（平）台、窗外，不得堆放、吊挂或者晾晒有碍城市容貌的物品；不得使用临街公用设施或者树木拉绳、搭架晾挂物品。</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第十二条  临街建筑物、构筑物的隔离设施，应当选用透景围墙或者绿篱、花坛、花池、栅栏等，并保持整洁。但是，需要采取特别保卫措施的单位除外。</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第十三条  任何单位和个人不得擅自挖掘城市道路，不得擅自在城市道路设置斜坡、台阶等，影响城市市容和道路交通安全。</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新建、扩建、改建的城市道路交付使用后五年内、大修的城市道路竣工后三年内不得挖掘；因市政工程建设、应急、抢险、救灾等特殊原因确需挖掘的，应当经县级以上人民政府批准。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经批准挖掘城市道路的，应当按照批准的位置、面积、期限挖掘，并采取措施疏导交通。需要移动位置、扩大面积、延长时间的，应当提前办理变更审批手续。竣工后，应当及时清理现场、恢复原状，由市政行政主管部门予以监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第十四条  任何单位和个人不得擅自占用城市道路、地下通道、人行天桥及其他公共场所设摊经营、兜售物品。</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道路两侧和广场周边的商场、商店、饭店等经营者不得超出门、窗、外墙摆卖物品或者进行其他经营、作业、展示等活动。</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禁止在城市道路上利用机动车、非机动车或者组织团队等进行商业宣传活动。</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第十五条  有下列行为之一的，应当经城市市容和环境卫生行政主管部门同意后，依法办理审批手续：</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（一）在城市道路两侧或者公共场地设置商亭、候车站棚、固定摊点、宣传栏等；</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（二）道路开口；</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（三）在临街建筑物、构筑物外立面增设户外电梯、步梯或者封闭临街一楼敞开式走廊。</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第十六条  市、县（市、区）人民政府应当统筹设置早（夜）市、便民服务销售点、集贸市场，引导商贩归行就市，规范管理。经营者应当有序经营，保持经营场地整洁。</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第十七条  因举办节日庆典、文体娱乐等大型公益活动，经批准临时占用城市道路及其他公共场所的，不得造成噪音污染，并且应当保持周围环境卫生整洁。活动结束后，承办者应当及时拆除临时设施，清理废弃物。</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第十八条  任何单位和个人不得在禁止区域进行露天烧烤或者为露天烧烤提供场所。在其他区域进行露天烧烤经营的，应当使用无烟烧烤炉具或者油烟净化设施，保持城市市容和环境卫生整洁。</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禁止区域由市、县（市）、石龙区人民政府确定并予公告。</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第十九条  任何单位和个人不得在主要街道和重点区域上空新建架空管线设施。对现有架空管线，应当限期入地敷设；暂不能入地敷设的，产权单位应当采取套管、捆扎等措施进行规范，并逐步入地敷设或者采取隐蔽措施，不得凌乱悬挂。</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废弃的杆、管、箱、井、线等设施，其所有权人或者管理人应当及时清除。</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第二十条  任何单位和个人不得擅自在城市道路和公共场地设置地桩、地锁等障碍物或者禁停、禁行标识标牌以及非机动车停放点；不得擅自改变、移动地桩等市政设施。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第二十一条  市、县（市）、石龙区人民政府应当加强对共享交通工具的经营服务管理。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共享交通工具经营者应当规范运营和服务，及时纠正共享交通工具随意停放等影响市容环境和公共交通秩序的行为。</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共享交通工具承租者应当文明使用、规范停放。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第二十二条  从事车辆清洗、维修、装饰的经营者，应当在室内或者院内作业，并对作业场所进出口进行硬化处理，设置沉淀排污设施，保持场所及周边路面整洁、无污水，地砖无松动。</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第二十三条  县（市、区）城市市容和环境卫生行政主管部门应当会同乡（镇）人民政府、街道办事处，选择适当位置设置公共信息栏，方便公众发布信息。</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任何单位和个人不得在树木、地面、电线杆、建筑物、构筑物或者其他设施上涂写、刻画，不得擅自张贴、悬挂宣传品或者标语。</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因公益性等重大活动，需要临时设置宣传品、标语的，应当符合城市市容和环境卫生管理规定。设置期满后，设置人应当及时清除。</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第二十四条  设置大型户外广告应当经市、县（市）、石龙区城市市容和环境卫生行政主管部门同意后，按照有关规定办理审批手续。</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设置户外广告、门店牌匾、标识标牌等，应当内容健康、外形美观、用字规范，符合城市容貌标准、设置技术规范和安全要求；出现污损、破损、残缺或者存在安全隐患等情况，设置人应当及时清洗、维修、更换或者拆除。</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户外广告、门店牌匾、标识标牌的技术规范，由市、县（市）、石龙区城市市容和环境卫生行政主管部门会同有关部门制定，报本级人民政府批准后公布实施。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第二十五条  城市照明灯光、景观灯光的设置应当符合城市容貌标准要求，保持完好、整洁、美观，不得影响道路交通安全和居民正常生活。</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主要街道两侧、重点区域的建筑物、构筑物和公共设施应当按照市、县（市）、石龙区人民政府的规定设置景观灯光设施。景观灯光设施的所有权人或者管理人应当按照城市市容和环境卫生行政主管部门规定的时间开闭景观灯光。</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任何单位和个人不得损坏或者擅自移动、拆除灯光设施。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第二十六条  城市河道、人工湖等景观水系应当符合下列要求：</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（一）水面保持清洁，及时清除塑料袋、油污、动物尸体、有害水生植物等漂浮废物，水体无发绿、发黑、发臭等污染现象；</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（二）岸坡保持整洁完好，无破损，无堆放垃圾，无定置渔网、渔箱，亲水平台等休闲设施安全、整洁、完好；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（三）码头等临水建筑和船舶保持容貌整洁。　</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第四章  环境卫生管理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第二十七条  市、县（市）、石龙区城市市容和环境卫生行政主管部门应当按照职责，根据城市市容和环境卫生专项规划，组织环境卫生设施的建设和管理。</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第二十八条  城市新区开发、旧城改造，新建工业区、集贸市场等大型公共建筑，应当按照规定和标准配套建设各类环境卫生设施，并与主体工程同时设计、同时施工、同时验收、同时交付使用。</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第二十九条  任何单位和个人不得损坏或者擅自拆除、移动、封闭环境卫生设施。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因城市建设需要拆除环境卫生设施的，应当经市、县（市）、石龙区城市市容和环境卫生行政主管部门同意，由建设单位按照先建后拆的原则负责重建，未建成替代设施的不得拆除。原地重建确有困难需要易地建设的，由建设单位按重置价补偿。</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第三十条  城市市容和环境卫生行政主管部门应当根据当地实际需要，按照规定的标准，建设、改造或者督促有关单位建设、改造公共厕所。在不易增建固定式公共厕所且人员密集的公共场所应当设置活动式公共厕所。</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公共厕所应当设置明显标识，专人管理，免费开放，保持清洁卫生、设施完好。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公共厕所使用人应当自觉维护公共厕所的清洁卫生，爱护公共卫生设施。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第三十一条  推行城市生活垃圾分类投放、收集、运输和处置。</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市城市市容和环境卫生行政主管部门应当制定城市生活垃圾分类的具体标准和实施方案，向社会公布并组织实施。</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任何单位和个人应当按照城市市容和环境卫生行政主管部门的规定，将城市生活垃圾投放到指定的垃圾容器或者收集场所。从事城市生活垃圾经营性清扫、收集、运输和处置的环境卫生专业单位应当取得相应许可并按照有关规定及时清运、处理城市生活垃圾，做到日产日清。</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工业废物、医疗废物以及其他危险废物应当按照有关规定单独收集、运输和处置，不得混入城市生活垃圾。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第三十二条  建筑垃圾不得随意堆放、倾倒，应当交具备相应资质的环境卫生专业单位处置。</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第三十三条  娱乐、餐饮、住宿以及机关、学校等单位，应当委托环境卫生专业单位统一收集、运输和处置本单位产生的餐厨垃圾。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第三十四条  城市粪便应当统一进行无害化处理。未接入污水处理系统的粪便，由责任人委托环境卫生专业单位疏掏、清运和处置。</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任何单位和个人不得擅自销售、使用、处置未经无害化处理的粪便。</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第三十五条  在城市道路上运输垃圾或者渣土、灰浆、粪便等散装、流体物料的车辆，应当采取密闭、包扎、覆盖等措施防止垃圾或者物料散落、飞扬、泄露，并按照规定的路线、时段行驶。</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第三十六条  临街门店经营者不得将餐厨垃圾随意倾倒门前，不得将泔水倒入门前垃圾桶，不得将油渍抛洒到门前路面，不得将废水倾倒于门前树木、花草上，不得将废弃物堆放于门前道路上。</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第三十七条  环境卫生专业单位应当合法经营、文明服务，按照城市容貌标准和环境卫生质量标准在规定时间内完成道路清扫、垃圾处置、灭害消毒等工作，不得擅自停业、歇业。</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第三十八条  居民饲养宠物不得影响城市市容和环境卫生，对宠物在城市道路、公共场所排泄的粪便，应当立即清除。</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第三十九条  禁止下列影响公共环境卫生的行为：</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（一）随地吐痰、便溺；</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（二）乱扔果皮（核）、纸屑、烟蒂、包装纸（袋、盒）、饮料罐（瓶）、口香糖渣等废弃物；</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（三）乱丢电池、荧光灯管、显示器等特殊废弃物；</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（四）乱扔动物尸体；</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（五）其他影响公共环境卫生的行为。</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第五章  法律责任</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第四十条  违反本条例规定的行为，法律、法规已有法律责任规定的，从其规定。</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本条例规定的行政处罚由城市市容和环境卫生行政主管部门依法实施，法律、法规另有规定的除外。</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第四十一条  违反第十条第一项、第二项规定的，责令限期改正；逾期不改正的，对责任人处以二百元以上二千元以下罚款。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第四十二条  违反第十一条第一款、第二款规定的，责令限期改正；逾期不改正的，对单位处以一千元以上五千元以下罚款，对个人处以二百元以上一千元以下罚款。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违反第十一条第三款规定的，责令立即改正；拒不改正的，处以五十元以上二百元以下罚款。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第四十三条  违反第十三条、第二十条规定的，按照下列规定处罚：</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（一）擅自挖掘城市道路、未按照批准要求进行挖掘或者经批准挖掘城市道路竣工后不及时清理现场、恢复原状的，由市政工程行政主管部门责令限期改正；逾期不改正的，处以五千元以上二万元以下罚款；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擅自在城市道路设置斜坡、台阶等影响城市市容的，或者设置地桩、地锁等障碍物圈占道路、公共场地的，由城市市容和环境卫生行政主管部门责令限期改正；逾期不改正的，处以一百元以上五百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（三）擅自改变、移动地桩等市政设施的，由城市市容和环境卫生行政主管部门责令限期改正；逾期不改正的，处以五百元以上二千元以下罚款；造成损失的，照价赔偿。</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第四十四条  违反第十四条第一款、第二款规定的，责令立即改正；拒不改正的，处以二百元以上二千元以下罚款。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违反本条例第十四条第三款规定的，责令立即改正；拒不改正的，处以二千元以上五千元以下罚款。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第四十五条  违反第十五条第一项规定的，责令停止违法行为，限期清理、拆除、恢复原状，并处五百元以上一千元以下罚款；逾期未拆除的，依法强制拆除。</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违反第十五条第二项规定的，责令停止违法行为，限期恢复原状，并处五千元以上二万元以下罚款。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违反第十五条第三项规定的，责令停止违法行为，限期改正，并处五千元以上二万元以下罚款；逾期未改正的，依法强制拆除。</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第四十六条  违反第十七条规定的，责令立即改正；拒不改正的，处以一千元以上五千元以下罚款。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第四十七条  违反第十八条第一款规定的，责令立即改正；非经营性的，没收其烧烤工具，并处五百元以上二千元以下罚款；经营性的，没收其烧烤工具和违法所得，并处二千元以上二万元以下罚款。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第四十八条  违反第十九条规定的，责令限期改正；逾期不改正的，按照下列规定处罚：</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（一）在主要街道和重点区域上空新建架空管线设施的，处以二千元以上二万元以下罚款；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（二）对暂不能入地的架空管线，未采取有效措施进行规范致使凌乱悬挂的，处以一千元以上五千元以下罚款；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（三）废弃的杆、管、箱、井、线等设施，其所有权人或者管理人拒不清除的，依法强制拆除，并处一千元以上五千元以下罚款。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第四十九条  违反第二十二条规定的，责令立即改正;拒不改正的，处以五百元以上二千元以下罚款。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第五十条  违反第二十三条第二款规定的，责令限期清理，对单位处以每处（张）五百元罚款，罚款最高不超过一万元；对个人处以每处（张）五十元罚款，罚款最高不超过五千元。</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第五十一条  违反第二十四条第一款规定，擅自设置大型户外广告的，责令限期改正；逾期不改正的，依法强制拆除，并处一万元以上十万元以下罚款。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违反第二十四条第二款规定的，责令限期改正；逾期不改正的，依法强制拆除，并处二百元以上一千元以下罚款。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第五十二条  违反第二十五条第三款、第二十九条第一款规定的，按照下列规定处罚：</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（一）擅自移动、损坏灯光设施或者环境卫生设施的，责令恢复原状，并处五百元以上三千元以下罚款；造成损失的，照价赔偿；</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（二）擅自拆除灯光设施的，责令限期改正，并处一千元以上一万元以下罚款；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（三）擅自封闭、拆除环境卫生设施的，责令恢复原状或者采取其他补救措施，并处五万元以上十万元以下罚款。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第五十三条  违反第三十五条规定的,按照下列规定处罚：</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（一）未采取密闭、包扎、覆盖等措施的，责令立即改正，并处二千元以上二万元以下罚款；拒不改正的，不得上路行驶；</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（二）未按照规定路线、时段行驶的，由公安机关交通管理部门处以二百元罚款；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（三）发生垃圾或者物料散落、飞扬、泄漏的，责令立即清理，并处五千元以上五万元以下罚款。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第五十四条  违反第三十六条规定的，责令限期改正；逾期不改正的，处以二百元以上二千元以下罚款。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第五十五条  违反第三十八条，第三十九条第一项、第二项规定的，责令立即清理；拒不清理的，处以五十元以上二百元以下罚款。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违反第三十九条第三项、第四项规定的，责令立即改正；拒不改正的，处以一百元以上一千元以下罚款。</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第五十六条  城市市容和环境卫生行政主管部门及其工作人员有下列行为之一的，由其所在单位、上级主管机关按照管理权限责令限期改正；对直接负责的主管人员和其他直接责任人员依法给予处分；构成犯罪的，依法追究刑事责任；造成损失的，依法赔偿：</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（一）未及时处理举报、投诉等不履行城市市容和环境卫生管理职责的；</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（二）粗暴执法的；</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（三）包庇、纵容违法行为的;</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（四）故意损坏、擅自处理或者侵占当事人物品的；</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（五）其他玩忽职守，滥用职权，徇私舞弊的行为。</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第六章  附则</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第五十七条  平顶山城乡一体化示范区管委会、平顶山高新技术产业开发区管委会根据市人民政府的授权，依照本条例做好城市市容和环境卫生管理工作。</w:t>
      </w:r>
    </w:p>
    <w:p>
      <w:pPr>
        <w:widowControl/>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第五十八条  本条例自2020年1月1日起施行。</w:t>
      </w:r>
    </w:p>
    <w:p>
      <w:pPr>
        <w:rPr>
          <w:rFonts w:hint="eastAsia" w:asciiTheme="majorEastAsia" w:hAnsiTheme="majorEastAsia" w:eastAsiaTheme="majorEastAsia" w:cstheme="majorEastAsia"/>
        </w:rPr>
      </w:pPr>
      <w:r>
        <w:rPr>
          <w:rFonts w:hint="eastAsia" w:ascii="方正仿宋_GB2312" w:hAnsi="方正仿宋_GB2312" w:eastAsia="方正仿宋_GB2312" w:cs="方正仿宋_GB2312"/>
          <w:lang w:val="en-US" w:eastAsia="zh-CN"/>
        </w:rPr>
        <w:br w:type="page"/>
      </w:r>
    </w:p>
    <w:p>
      <w:pPr>
        <w:pStyle w:val="3"/>
        <w:bidi w:val="0"/>
        <w:rPr>
          <w:rFonts w:hint="eastAsia"/>
          <w:lang w:eastAsia="zh-CN"/>
        </w:rPr>
      </w:pPr>
      <w:bookmarkStart w:id="251" w:name="_Toc481621467"/>
      <w:bookmarkStart w:id="252" w:name="_Toc2003892563"/>
      <w:r>
        <w:rPr>
          <w:rFonts w:hint="eastAsia"/>
          <w:lang w:eastAsia="zh-CN"/>
        </w:rPr>
        <w:t>平顶山市建设工地扬尘污染防治条例</w:t>
      </w:r>
      <w:bookmarkEnd w:id="251"/>
      <w:bookmarkEnd w:id="252"/>
    </w:p>
    <w:p>
      <w:pPr>
        <w:ind w:firstLine="420" w:firstLineChars="200"/>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（2019年11月1日平顶山市第十一届人民代表大会常务委员会第八次会议通过</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2019年11月29日河南省第十三届人民代表大会常务委员会第十三次会议批准）</w:t>
      </w:r>
    </w:p>
    <w:p>
      <w:pPr>
        <w:ind w:firstLine="420" w:firstLineChars="200"/>
        <w:rPr>
          <w:rFonts w:hint="eastAsia" w:ascii="方正仿宋_GB2312" w:hAnsi="方正仿宋_GB2312" w:eastAsia="方正仿宋_GB2312" w:cs="方正仿宋_GB2312"/>
          <w:lang w:eastAsia="zh-CN"/>
        </w:rPr>
      </w:pP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第一条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为了有效防治建设工地扬尘污染，保护和改善大气环境质量，保障公众健康，根据《中华人民共和国大气污染防治法》《河南省大气污染防治条例》等法律、法规，结合本市实际，制定本条例。</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本条例适用于本市行政区域内建设工地扬尘污染防治及其监督管理活动。</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本条例未作规定的，适用有关法律、法规的规定。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第三条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本条例所称建设工地是指进行建设工程施工活动的场地或者待建场地。</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本条例所称建设工地扬尘污染，是指在建筑工程、线路管道工程、设备安装工程、装修装饰工程、绿化工程等各类工程施工，建筑物、构筑物拆除等活动产生的粉尘颗粒物对大气环境造成的污染。</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第四条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建设工地扬尘污染防治工作坚持政府主导、部门监管、源头治理、属地管理、企业主体和损害担责的原则。</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第五条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各级人民政府负责本行政区域内建设工地扬尘污染防治工作。</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城乡一体化示范区管委会、高新技术产业开发区管委会、街道办事处根据政府授权开展建设工地扬尘污染防治相关工作。</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村（居）民委员会协助开展建设工地扬尘污染防治工作，及时发现、劝阻、报告区域内扬尘污染违法行为，并配合有关主管部门依法处理。</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第六条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生态环境主管部门对建设工地扬尘污染防治工作实施统一监督管理。</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住房城乡建设、城市管理、交通运输、自然资源和规划、水利等有关部门，根据本级人民政府确定的职责，组织开展建设工地扬尘污染的防治工作。</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第七条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任何单位和个人有权对建设工地扬尘污染违法行为进行投诉、举报。</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负有建设工地扬尘污染防治监督管理职责的部门应当建立健全投诉举报制度，公开投诉举报方式，依法受理、处理投诉举报。举报线索经查证属实的，受理部门应当按照有关规定对举报人给予奖励。</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第八条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各级人民政府应当加强建设工地扬尘污染防治法律、法规的宣传教育。</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新闻媒体应当加强建设工地扬尘污染防治法律、法规和科学防治知识的宣传。</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第九条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建设单位应当遵守下列规定：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（一）制定建设工地扬尘污染的评估和防治措施，并列入建设项目环境影响评价文件；</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（二）将建设工地防治扬尘污染费用列入工程造价，并在施工承包合同中予以明确，按时足额拨付；</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（三）明确施工单位的建设工地扬尘污染防治责任，并列入招标文件和施工承包合同；</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（四）监督施工单位落实扬尘污染防治措施；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 xml:space="preserve">（五）暂时不能开工的建设用地，应当对其裸露地面进行覆盖；超过三个月的，应当进行绿化、铺装或者遮盖。 </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施工单位应当遵守下列规定：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 xml:space="preserve">（一）依照施工合同约定，具体承担建设工程施工工地扬尘污染防治工作，配备相关管理人员，落实施工工地各项扬尘污染防治措施，建立施工工地扬尘污染防治检查制度，定期组织建设工程施工工地扬尘污染防治专项检查； </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二）建立施工工地扬尘污染防治公示制度，在施工工地出入口将工程概况、扬尘污染防治措施、建设各方责任单位名称及项目负责人姓名、本企业以及工程所在地负有扬尘污染防治监督管理职责的部门及其举报电话等信息向社会公示，接受社会监督；</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 xml:space="preserve">（三）在项目实施前编制防治扬尘污染费用使用计划，确保防治扬尘污染费用落实到位； </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（四）与具备相应资格的运输企业、建筑废弃物处置场所签订处置协议，及时清运建筑土方、工程渣土、建筑废弃物等散装物料。</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第十一条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监理单位应当将施工工地扬尘污染防治纳入监理范围，结合工程特点在监理规划中提出有针对性的监理措施，并加强对施工单位施工工地扬尘污染防治情况的检查，督促施工单位落实施工工地扬尘污染防治措施；在实施监理过程中，发现施工单位有违反施工工地扬尘污染防治要求或者未按专项方案落实施工工地扬尘污染防治措施的行为，应当要求施工单位予以整改，情节严重的应当要求施工单位暂时停止施工，并及时报告建设单位；施工单位拒不整改或者不停止施工的，监理单位应当向工程所在地相关行业主管部门报告。</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第十二条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建设工程施工时，应当采取下列扬尘污染防治措施：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（一）施工工地边界按照规范要求设置硬质封闭围挡;土建工地、市政高架和道路施工等在城市主要干道、景观地区、繁华区域，其围挡高度不能低于二点五米，其余区域的围挡高度不能低于一点八米；</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（二）施工现场出入口和场内施工道路、材料加工堆放区、办公区、生活区采用混凝土硬化或者用硬质砌块铺设;确因生态和耕种等原因不能硬化的，应当采取其他有效的扬尘污染防治措施；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（三）在施工现场出口处设置车辆冲洗设施并配套设置排水、泥浆沉淀设施，施工车辆不得带泥上路行驶；</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四）按时对作业的裸露地面进行洒水；四十八小时内不作业的，采取定时洒水等扬尘污染防治措施；超过四十八小时不作业的，采取覆盖等扬尘污染防治措施；超过三个月不作业的，采取绿化、铺装或者遮盖等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（五）对施工现场主要道路、房屋建筑和市政工程围挡、房屋建筑主体结构外围等部位，采取喷雾、喷淋或者洒水等扬尘污染防治措施；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（六）施工过程中产生的建筑土方、建筑垃圾、工程渣土应当及时清运干净;不能及时清运的，应当采取遮盖、密闭或者其他抑尘措施，并定时洒水；</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（七）施工作业产生泥浆的，设置泥浆池、泥浆沟并及时清掏，确保泥浆不溢流；</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（八）遇到四级风以上天气，不得进行土方作业、工程拆除作业，并在作业处覆盖防尘网；</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（九）其他应当采取的扬尘污染防治措施。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第十三条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房屋建筑及其附属设施建设工程施工除应当遵守本条例第十二条的规定外，在建工程外脚手架外侧应当设置符合标准的密目网，防止产生高空飘尘；楼层内清扫出的建筑垃圾应当密封清运，不得高空抛撒。</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第十四条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建筑物、构筑物拆除工程施工除应当遵守本条例第十二条的规定外，还应当遵守下列规定：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（一）采取湿法作业；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（二）人口密集区以及临街区域拆除作业应当设置防护排架并外挂密目防尘安全网；</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（三）建筑物、构筑物拆除后形成的建筑垃圾应当进行全部覆盖并在十日内清运完毕；十日内不能清运完毕的，应当到当地城市管理主管部门说明原因，并报请延期，延期时间不得超过十日。</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第十五条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市政公共设施、道路和管线铺设施工除应当遵守本条例第十二条的规定外，还应当遵守下列规定：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（一）实施挖土、装土、堆土、路面切割、破碎等作业时，应当在作业表面采取不间断洒水、喷雾等扬尘污染防治措施；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（二）采取分段开挖、分段回填方式施工的，已回填的沟槽应当采取覆盖、洒水等扬尘污染防治措施；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（三）路面开挖后应当及时回填，未及时回填、硬化的路面应当进行遮盖、铺装或者绿化；</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（四）爆破作业时，在基坑上部采用密闭式防尘网遮盖，爆破后及时洒水；</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（五）混凝土喷射作业时，采取有效扬尘污染防治措施。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第十六条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绿化施工和养护作业除应当遵守本条例第十二条的规定外，还应当遵守下列规定: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（一）绿化作业土壤不得直接倾倒在道路上，种植土、弃土及时清运，不能及时清运的，采取覆盖、洒水等防尘措施;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（二）栽植行道树所挖树穴不能及时栽植的，对种植土和树穴采取覆盖、洒水等防尘措施，并设置警示标志;</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（三）道路中心隔离带、分车带以及路边绿化时，回填土边缘应当低于路缘石;</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（四）实施翻土施肥、消毒等工序导致土地裸露的，采取有效措施防治扬尘污染。</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第十七条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实行城市化管理区域内的建设工地禁止现场搅拌混凝土和配制砂浆。</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实行城市化管理区域的具体范围，由市、县（市）、石龙区人民政府划定。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第十八条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生态环境主管部门应当结合大气环境质量管理的要求，会同有关行政主管部门建立建设工地管理清单，并实行分级分类动态管理。</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第十九条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负有建设工地扬尘污染防治监督管理职责的部门应当建立日常巡查制度，加强对建设工地扬尘污染防治的日常监督和现场检查。</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被检查的单位或者个人应当配合检查工作，如实反映情况、提供相关资料，不得拒绝或者阻挠执法人员的监督检查。</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市、县（市）、石龙区人民政府依据重污染天气的预警等级，及时启动应急预案，根据应急预案可以采取责令有关施工单位停止土石方作业、建筑物、构筑物拆除施工等应急措施，被责令施工单位应当立即执行有关应急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重污染天气的预警解除后，市、县（市）、石龙区人民政府应当及时发布公告。生态环境主管部门和其他负有建设工地扬尘污染防治监督管理职责的部门应当及时告知被责令停止施工的单位，终止执行应急措施。</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第二十一条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违反本条例第十二条、第十三条、第十四条、第十五条、第十六条、第十七条规定，由住房城乡建设、城市管理、交通运输、水利等负有扬尘污染防治监督管理职责的部门责令改正，处以二万元以上十万元以下罚款；拒不改正的，责令停工整治，依法作出处罚决定的部门可以自责令改正之日的次日起，按照原处罚数额按日连续处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第二十二条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违反本条例第十九条第二款规定，以拒绝进入现场等方式拒不接受监督检查，或者在接受监督检查时弄虚作假的，由生态环境主管部门或者其他负有扬尘污染防治监督管理职责的部门责令改正，处以二万元以上二十万元以下罚款；构成违反治安管理行为的，由公安机关依法予以处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第二十三条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违反本条例第二十条第一款规定，拒不执行停止土石方作业、建筑物、构筑物拆除施工等应急措施的，由住房城乡建设、城市管理、交通运输、水利等负有扬尘污染防治监督管理职责的部门处以一万元以上十万元以下罚款。</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第二十四条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各级人民政府和负有扬尘污染防治监督管理职责的部门及其工作人员滥用职权、玩忽职守、徇私舞弊的，由所在单位或者上级主管部门、监察机关责令改正；情节严重的，对直接负责的主管人员和其他直接责任人员依法给予处分；构成犯罪的，依法追究刑事责任。</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第二十五条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违反本条例规定的行为，法律、法规已有法律责任规定的，从其规定。</w:t>
      </w:r>
    </w:p>
    <w:p>
      <w:pPr>
        <w:ind w:firstLine="42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第二十六条</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lang w:eastAsia="zh-CN"/>
        </w:rPr>
        <w:t>本条例自2020年3月1日起施行。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ind w:firstLine="420" w:firstLineChars="200"/>
      </w:pPr>
    </w:p>
    <w:p>
      <w:pPr>
        <w:widowControl/>
        <w:jc w:val="left"/>
        <w:rPr>
          <w:rFonts w:hint="eastAsia" w:ascii="方正仿宋_GB2312" w:hAnsi="方正仿宋_GB2312" w:eastAsia="方正仿宋_GB2312" w:cs="方正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ind w:firstLine="420" w:firstLineChars="200"/>
      </w:pP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sectPr>
      <w:foot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90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FAAAAAgAh07iQLNJWO7QAAAABQEAAA8AAAAA&#10;AAAAAQAgAAAAOAAAAGRycy9kb3ducmV2LnhtbFBLAQIUABQAAAAIAIdO4kBhrYRyMwIAAGMEAAAO&#10;AAAAAAAAAAEAIAAAADUBAABkcnMvZTJvRG9jLnhtbFBLAQIUAAoAAAAAAIdO4kAAAAAAAAAAAAAA&#10;AAAEAAAAAAAAAAAAEAAAABYAAABkcnMvUEsBAhQACgAAAAAAh07iQAAAAAAAAAAAAAAAAAYAAAAA&#10;AAAAAAAQAAAAlAMAAF9yZWxzL1BLBQYAAAAABgAGAFkBAADa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90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ZTTZkyAgAAYw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127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NDRhZjQ3NjI4ZTU0NTk4YTczYjAxNGRlODJkZWIifQ=="/>
  </w:docVars>
  <w:rsids>
    <w:rsidRoot w:val="00000000"/>
    <w:rsid w:val="001E7A90"/>
    <w:rsid w:val="006F6856"/>
    <w:rsid w:val="01536B3C"/>
    <w:rsid w:val="05900FD6"/>
    <w:rsid w:val="059C3F31"/>
    <w:rsid w:val="07234FD7"/>
    <w:rsid w:val="09C875A3"/>
    <w:rsid w:val="09EA34DC"/>
    <w:rsid w:val="0A461924"/>
    <w:rsid w:val="0C3E32CE"/>
    <w:rsid w:val="0EC57F06"/>
    <w:rsid w:val="11EB5F12"/>
    <w:rsid w:val="12135469"/>
    <w:rsid w:val="12425176"/>
    <w:rsid w:val="129A5435"/>
    <w:rsid w:val="12C0517B"/>
    <w:rsid w:val="155362A8"/>
    <w:rsid w:val="156F266A"/>
    <w:rsid w:val="15962639"/>
    <w:rsid w:val="16AD19E8"/>
    <w:rsid w:val="16DA0303"/>
    <w:rsid w:val="19DE262B"/>
    <w:rsid w:val="1D30451D"/>
    <w:rsid w:val="1DEF013C"/>
    <w:rsid w:val="1DF75C3F"/>
    <w:rsid w:val="1E8F5E77"/>
    <w:rsid w:val="1EAC78E8"/>
    <w:rsid w:val="1FC22F43"/>
    <w:rsid w:val="23030CDE"/>
    <w:rsid w:val="24FD1D8D"/>
    <w:rsid w:val="256B319A"/>
    <w:rsid w:val="268D0EEE"/>
    <w:rsid w:val="27286E69"/>
    <w:rsid w:val="2819285D"/>
    <w:rsid w:val="289B5D70"/>
    <w:rsid w:val="2AFD1FCF"/>
    <w:rsid w:val="2B4A44A7"/>
    <w:rsid w:val="2DFE468E"/>
    <w:rsid w:val="2EDC2A13"/>
    <w:rsid w:val="2EF14F03"/>
    <w:rsid w:val="2EFE10B2"/>
    <w:rsid w:val="2F1644DE"/>
    <w:rsid w:val="301601A6"/>
    <w:rsid w:val="30643875"/>
    <w:rsid w:val="307A6662"/>
    <w:rsid w:val="30903FDA"/>
    <w:rsid w:val="30CD0D79"/>
    <w:rsid w:val="312B1A2F"/>
    <w:rsid w:val="317B1EB8"/>
    <w:rsid w:val="32C85D07"/>
    <w:rsid w:val="33E54DB7"/>
    <w:rsid w:val="33FE3BF2"/>
    <w:rsid w:val="35F69EDD"/>
    <w:rsid w:val="36C30D04"/>
    <w:rsid w:val="378955B8"/>
    <w:rsid w:val="37946837"/>
    <w:rsid w:val="3BA007F3"/>
    <w:rsid w:val="3D65276D"/>
    <w:rsid w:val="3EB3C34C"/>
    <w:rsid w:val="408B151C"/>
    <w:rsid w:val="40EDAEF3"/>
    <w:rsid w:val="41436921"/>
    <w:rsid w:val="417F0572"/>
    <w:rsid w:val="43E60FC0"/>
    <w:rsid w:val="43FA4F95"/>
    <w:rsid w:val="44A125EE"/>
    <w:rsid w:val="45202902"/>
    <w:rsid w:val="45392515"/>
    <w:rsid w:val="453C2005"/>
    <w:rsid w:val="45B24076"/>
    <w:rsid w:val="4635360D"/>
    <w:rsid w:val="46D37FD6"/>
    <w:rsid w:val="46EC1DE1"/>
    <w:rsid w:val="479B5D08"/>
    <w:rsid w:val="49C06CAE"/>
    <w:rsid w:val="4AD579C8"/>
    <w:rsid w:val="4F4626F3"/>
    <w:rsid w:val="50865B9C"/>
    <w:rsid w:val="52B809B9"/>
    <w:rsid w:val="53BD07B5"/>
    <w:rsid w:val="54281936"/>
    <w:rsid w:val="564F7C22"/>
    <w:rsid w:val="565114C6"/>
    <w:rsid w:val="56A54DAF"/>
    <w:rsid w:val="57FD9C3B"/>
    <w:rsid w:val="595C45CC"/>
    <w:rsid w:val="5BEF05B7"/>
    <w:rsid w:val="5C3431DC"/>
    <w:rsid w:val="5DF1A77E"/>
    <w:rsid w:val="5EFA464F"/>
    <w:rsid w:val="5EFE4D2A"/>
    <w:rsid w:val="5F5F8278"/>
    <w:rsid w:val="5F8E2DD7"/>
    <w:rsid w:val="657C5085"/>
    <w:rsid w:val="66293A88"/>
    <w:rsid w:val="66A62D89"/>
    <w:rsid w:val="678C32CE"/>
    <w:rsid w:val="679A6705"/>
    <w:rsid w:val="67B505D2"/>
    <w:rsid w:val="68382B39"/>
    <w:rsid w:val="69F8316D"/>
    <w:rsid w:val="6A7C508B"/>
    <w:rsid w:val="6A8B14D3"/>
    <w:rsid w:val="6BB36F40"/>
    <w:rsid w:val="6D414FE9"/>
    <w:rsid w:val="6D4C218E"/>
    <w:rsid w:val="6D5C62C0"/>
    <w:rsid w:val="6E2551EB"/>
    <w:rsid w:val="6FEF5445"/>
    <w:rsid w:val="718A6B23"/>
    <w:rsid w:val="722C2936"/>
    <w:rsid w:val="73F25CD2"/>
    <w:rsid w:val="775AA5CA"/>
    <w:rsid w:val="775C6D2B"/>
    <w:rsid w:val="77D305BF"/>
    <w:rsid w:val="7821408A"/>
    <w:rsid w:val="78B549E4"/>
    <w:rsid w:val="794F33AE"/>
    <w:rsid w:val="79D20FEE"/>
    <w:rsid w:val="7AFE2072"/>
    <w:rsid w:val="7B5F65BE"/>
    <w:rsid w:val="7B979087"/>
    <w:rsid w:val="7BCC0BC6"/>
    <w:rsid w:val="7BE03D69"/>
    <w:rsid w:val="7BF13148"/>
    <w:rsid w:val="7CF11B3F"/>
    <w:rsid w:val="7DFFF8EF"/>
    <w:rsid w:val="7E6A7F2F"/>
    <w:rsid w:val="7E778CE7"/>
    <w:rsid w:val="7EE03426"/>
    <w:rsid w:val="7EF66935"/>
    <w:rsid w:val="7FD76A5D"/>
    <w:rsid w:val="7FFB7DEC"/>
    <w:rsid w:val="7FFF5789"/>
    <w:rsid w:val="9BFEE49D"/>
    <w:rsid w:val="9D6B334E"/>
    <w:rsid w:val="AEE5E2B4"/>
    <w:rsid w:val="B9673B00"/>
    <w:rsid w:val="BFDEBE79"/>
    <w:rsid w:val="DB7B2F33"/>
    <w:rsid w:val="DFBDC373"/>
    <w:rsid w:val="E64D99DA"/>
    <w:rsid w:val="EDB54CE2"/>
    <w:rsid w:val="EDDEB22E"/>
    <w:rsid w:val="EE0F96EF"/>
    <w:rsid w:val="EEF7BBE4"/>
    <w:rsid w:val="FAB3C085"/>
    <w:rsid w:val="FDED9578"/>
    <w:rsid w:val="FEFF7723"/>
    <w:rsid w:val="FF1F568A"/>
    <w:rsid w:val="FFBC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snapToGrid w:val="0"/>
      <w:jc w:val="center"/>
      <w:outlineLvl w:val="0"/>
    </w:pPr>
    <w:rPr>
      <w:rFonts w:ascii="宋体" w:hAnsi="宋体"/>
      <w:b/>
      <w:kern w:val="44"/>
      <w:sz w:val="48"/>
      <w:szCs w:val="48"/>
    </w:rPr>
  </w:style>
  <w:style w:type="paragraph" w:styleId="3">
    <w:name w:val="heading 2"/>
    <w:basedOn w:val="1"/>
    <w:next w:val="1"/>
    <w:link w:val="17"/>
    <w:qFormat/>
    <w:uiPriority w:val="0"/>
    <w:pPr>
      <w:spacing w:before="100" w:beforeAutospacing="1" w:after="100" w:afterAutospacing="1"/>
      <w:jc w:val="center"/>
      <w:outlineLvl w:val="1"/>
    </w:pPr>
    <w:rPr>
      <w:rFonts w:hint="eastAsia" w:ascii="宋体" w:hAnsi="宋体" w:eastAsia="CESI小标宋-GB2312"/>
      <w:b/>
      <w:kern w:val="0"/>
      <w:sz w:val="44"/>
      <w:szCs w:val="36"/>
    </w:rPr>
  </w:style>
  <w:style w:type="paragraph" w:styleId="4">
    <w:name w:val="heading 3"/>
    <w:basedOn w:val="1"/>
    <w:next w:val="1"/>
    <w:unhideWhenUsed/>
    <w:qFormat/>
    <w:uiPriority w:val="9"/>
    <w:pPr>
      <w:keepNext/>
      <w:keepLines/>
      <w:spacing w:before="260" w:after="260" w:line="416" w:lineRule="auto"/>
      <w:jc w:val="center"/>
      <w:outlineLvl w:val="2"/>
    </w:pPr>
    <w:rPr>
      <w:rFonts w:asciiTheme="minorAscii" w:hAnsiTheme="minorAscii"/>
      <w:b/>
      <w:bCs/>
      <w:sz w:val="4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pPr>
    <w:rPr>
      <w:kern w:val="0"/>
      <w:sz w:val="24"/>
    </w:rPr>
  </w:style>
  <w:style w:type="character" w:styleId="13">
    <w:name w:val="Strong"/>
    <w:basedOn w:val="12"/>
    <w:qFormat/>
    <w:uiPriority w:val="0"/>
    <w:rPr>
      <w:b/>
    </w:rPr>
  </w:style>
  <w:style w:type="character" w:styleId="14">
    <w:name w:val="FollowedHyperlink"/>
    <w:basedOn w:val="12"/>
    <w:qFormat/>
    <w:uiPriority w:val="0"/>
    <w:rPr>
      <w:rFonts w:hint="eastAsia" w:ascii="宋体" w:hAnsi="宋体" w:eastAsia="宋体" w:cs="宋体"/>
      <w:color w:val="333333"/>
      <w:u w:val="none"/>
    </w:rPr>
  </w:style>
  <w:style w:type="character" w:styleId="15">
    <w:name w:val="Hyperlink"/>
    <w:basedOn w:val="12"/>
    <w:qFormat/>
    <w:uiPriority w:val="0"/>
    <w:rPr>
      <w:rFonts w:hint="eastAsia" w:ascii="宋体" w:hAnsi="宋体" w:eastAsia="宋体" w:cs="宋体"/>
      <w:color w:val="333333"/>
      <w:u w:val="none"/>
    </w:rPr>
  </w:style>
  <w:style w:type="character" w:customStyle="1" w:styleId="16">
    <w:name w:val="标题 1 Char"/>
    <w:link w:val="2"/>
    <w:qFormat/>
    <w:uiPriority w:val="0"/>
    <w:rPr>
      <w:rFonts w:ascii="宋体" w:hAnsi="宋体" w:eastAsiaTheme="minorEastAsia" w:cstheme="minorBidi"/>
      <w:b/>
      <w:kern w:val="44"/>
      <w:sz w:val="48"/>
      <w:szCs w:val="48"/>
      <w:lang w:val="en-US" w:eastAsia="zh-CN" w:bidi="ar-SA"/>
    </w:rPr>
  </w:style>
  <w:style w:type="character" w:customStyle="1" w:styleId="17">
    <w:name w:val="标题 2 Char"/>
    <w:link w:val="3"/>
    <w:qFormat/>
    <w:uiPriority w:val="0"/>
    <w:rPr>
      <w:rFonts w:hint="eastAsia" w:ascii="宋体" w:hAnsi="宋体" w:eastAsia="CESI小标宋-GB2312"/>
      <w:b/>
      <w:kern w:val="0"/>
      <w:sz w:val="44"/>
      <w:szCs w:val="36"/>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482</Pages>
  <Words>88099</Words>
  <Characters>88138</Characters>
  <Lines>0</Lines>
  <Paragraphs>0</Paragraphs>
  <TotalTime>16</TotalTime>
  <ScaleCrop>false</ScaleCrop>
  <LinksUpToDate>false</LinksUpToDate>
  <CharactersWithSpaces>90007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2024-11-07T11:46:00Z</dcterms:created>
  <dc:creator>雷晓航</dc:creator>
  <cp:lastModifiedBy>greatwall</cp:lastModifiedBy>
  <dcterms:modified xsi:type="dcterms:W3CDTF">2024-11-07T15:04:52Z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713E0D2DD04540D18C3D14C67AD5A527_12</vt:lpwstr>
  </property>
</Properties>
</file>