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319F4" w14:textId="77777777" w:rsidR="00AE77EE" w:rsidRPr="00AE77EE" w:rsidRDefault="00AE77EE" w:rsidP="00AE77EE">
      <w:pPr>
        <w:spacing w:after="0" w:line="640" w:lineRule="exact"/>
        <w:jc w:val="center"/>
        <w:rPr>
          <w:rFonts w:ascii="Calibri" w:eastAsia="宋体" w:hAnsi="Calibri" w:cs="Times New Roman" w:hint="eastAsia"/>
          <w:b/>
          <w:bCs/>
          <w:sz w:val="40"/>
          <w:szCs w:val="48"/>
          <w14:ligatures w14:val="none"/>
        </w:rPr>
      </w:pPr>
      <w:r w:rsidRPr="00AE77EE">
        <w:rPr>
          <w:rFonts w:ascii="Calibri" w:eastAsia="宋体" w:hAnsi="Calibri" w:cs="Times New Roman" w:hint="eastAsia"/>
          <w:b/>
          <w:bCs/>
          <w:sz w:val="40"/>
          <w:szCs w:val="48"/>
          <w14:ligatures w14:val="none"/>
        </w:rPr>
        <w:t>2025</w:t>
      </w:r>
      <w:r w:rsidRPr="00AE77EE">
        <w:rPr>
          <w:rFonts w:ascii="Calibri" w:eastAsia="宋体" w:hAnsi="Calibri" w:cs="Times New Roman" w:hint="eastAsia"/>
          <w:b/>
          <w:bCs/>
          <w:sz w:val="40"/>
          <w:szCs w:val="48"/>
          <w14:ligatures w14:val="none"/>
        </w:rPr>
        <w:t>年七月份平顶山天安煤业股份有限公司供水分公司出厂水十项指标监测情况汇总表</w:t>
      </w:r>
    </w:p>
    <w:p w14:paraId="530782B3" w14:textId="77777777" w:rsidR="00AE77EE" w:rsidRPr="00AE77EE" w:rsidRDefault="00AE77EE" w:rsidP="00AE77EE">
      <w:pPr>
        <w:spacing w:after="0" w:line="440" w:lineRule="exact"/>
        <w:jc w:val="both"/>
        <w:rPr>
          <w:rFonts w:ascii="Calibri" w:eastAsia="宋体" w:hAnsi="Calibri" w:cs="Times New Roman" w:hint="eastAsia"/>
          <w:szCs w:val="28"/>
          <w14:ligatures w14:val="none"/>
        </w:rPr>
      </w:pPr>
    </w:p>
    <w:tbl>
      <w:tblPr>
        <w:tblStyle w:val="af2"/>
        <w:tblW w:w="5116" w:type="pct"/>
        <w:tblInd w:w="-201" w:type="dxa"/>
        <w:tblLook w:val="0000" w:firstRow="0" w:lastRow="0" w:firstColumn="0" w:lastColumn="0" w:noHBand="0" w:noVBand="0"/>
      </w:tblPr>
      <w:tblGrid>
        <w:gridCol w:w="685"/>
        <w:gridCol w:w="1544"/>
        <w:gridCol w:w="1456"/>
        <w:gridCol w:w="960"/>
        <w:gridCol w:w="959"/>
        <w:gridCol w:w="1053"/>
        <w:gridCol w:w="1008"/>
        <w:gridCol w:w="823"/>
      </w:tblGrid>
      <w:tr w:rsidR="00AE77EE" w:rsidRPr="00AE77EE" w14:paraId="54CC19C5" w14:textId="77777777" w:rsidTr="000717AE">
        <w:trPr>
          <w:trHeight w:val="630"/>
        </w:trPr>
        <w:tc>
          <w:tcPr>
            <w:tcW w:w="403" w:type="pct"/>
            <w:vAlign w:val="center"/>
          </w:tcPr>
          <w:p w14:paraId="622DFDCB" w14:textId="77777777" w:rsidR="00AE77EE" w:rsidRPr="00AE77EE" w:rsidRDefault="00AE77EE" w:rsidP="00AE77EE">
            <w:pPr>
              <w:spacing w:line="440" w:lineRule="exact"/>
              <w:jc w:val="center"/>
              <w:rPr>
                <w:szCs w:val="28"/>
              </w:rPr>
            </w:pPr>
            <w:r w:rsidRPr="00AE77EE">
              <w:rPr>
                <w:rFonts w:hint="eastAsia"/>
                <w:szCs w:val="28"/>
              </w:rPr>
              <w:t>序号</w:t>
            </w:r>
          </w:p>
        </w:tc>
        <w:tc>
          <w:tcPr>
            <w:tcW w:w="908" w:type="pct"/>
            <w:vAlign w:val="center"/>
          </w:tcPr>
          <w:p w14:paraId="196E3CC0" w14:textId="77777777" w:rsidR="00AE77EE" w:rsidRPr="00AE77EE" w:rsidRDefault="00AE77EE" w:rsidP="00AE77EE">
            <w:pPr>
              <w:spacing w:line="440" w:lineRule="exact"/>
              <w:jc w:val="center"/>
              <w:rPr>
                <w:szCs w:val="28"/>
              </w:rPr>
            </w:pPr>
            <w:r w:rsidRPr="00AE77EE">
              <w:rPr>
                <w:rFonts w:hint="eastAsia"/>
                <w:szCs w:val="28"/>
              </w:rPr>
              <w:t>检测项目</w:t>
            </w:r>
          </w:p>
        </w:tc>
        <w:tc>
          <w:tcPr>
            <w:tcW w:w="856" w:type="pct"/>
            <w:vAlign w:val="center"/>
          </w:tcPr>
          <w:p w14:paraId="351D49B9" w14:textId="77777777" w:rsidR="00AE77EE" w:rsidRPr="00AE77EE" w:rsidRDefault="00AE77EE" w:rsidP="00AE77EE">
            <w:pPr>
              <w:spacing w:line="440" w:lineRule="exact"/>
              <w:jc w:val="center"/>
              <w:rPr>
                <w:szCs w:val="28"/>
              </w:rPr>
            </w:pPr>
            <w:r w:rsidRPr="00AE77EE">
              <w:rPr>
                <w:rFonts w:hint="eastAsia"/>
                <w:szCs w:val="28"/>
              </w:rPr>
              <w:t>单位</w:t>
            </w:r>
          </w:p>
        </w:tc>
        <w:tc>
          <w:tcPr>
            <w:tcW w:w="565" w:type="pct"/>
            <w:vAlign w:val="center"/>
          </w:tcPr>
          <w:p w14:paraId="3FA20BFC" w14:textId="77777777" w:rsidR="00AE77EE" w:rsidRPr="00AE77EE" w:rsidRDefault="00AE77EE" w:rsidP="00AE77EE">
            <w:pPr>
              <w:spacing w:line="440" w:lineRule="exact"/>
              <w:jc w:val="center"/>
              <w:rPr>
                <w:szCs w:val="28"/>
              </w:rPr>
            </w:pPr>
            <w:r w:rsidRPr="00AE77EE">
              <w:rPr>
                <w:rFonts w:hint="eastAsia"/>
                <w:szCs w:val="28"/>
              </w:rPr>
              <w:t>最大值</w:t>
            </w:r>
          </w:p>
        </w:tc>
        <w:tc>
          <w:tcPr>
            <w:tcW w:w="565" w:type="pct"/>
            <w:vAlign w:val="center"/>
          </w:tcPr>
          <w:p w14:paraId="46B28ADA" w14:textId="77777777" w:rsidR="00AE77EE" w:rsidRPr="00AE77EE" w:rsidRDefault="00AE77EE" w:rsidP="00AE77EE">
            <w:pPr>
              <w:spacing w:line="440" w:lineRule="exact"/>
              <w:jc w:val="center"/>
              <w:rPr>
                <w:szCs w:val="28"/>
              </w:rPr>
            </w:pPr>
            <w:r w:rsidRPr="00AE77EE">
              <w:rPr>
                <w:rFonts w:hint="eastAsia"/>
                <w:szCs w:val="28"/>
              </w:rPr>
              <w:t>平均值</w:t>
            </w:r>
          </w:p>
        </w:tc>
        <w:tc>
          <w:tcPr>
            <w:tcW w:w="620" w:type="pct"/>
            <w:vAlign w:val="center"/>
          </w:tcPr>
          <w:p w14:paraId="4A85B1E6" w14:textId="77777777" w:rsidR="00AE77EE" w:rsidRPr="00AE77EE" w:rsidRDefault="00AE77EE" w:rsidP="00AE77EE">
            <w:pPr>
              <w:spacing w:line="440" w:lineRule="exact"/>
              <w:jc w:val="center"/>
              <w:rPr>
                <w:rFonts w:hint="eastAsia"/>
                <w:szCs w:val="28"/>
              </w:rPr>
            </w:pPr>
            <w:r w:rsidRPr="00AE77EE">
              <w:rPr>
                <w:rFonts w:hint="eastAsia"/>
                <w:szCs w:val="28"/>
              </w:rPr>
              <w:t>检测</w:t>
            </w:r>
          </w:p>
          <w:p w14:paraId="0606A331" w14:textId="77777777" w:rsidR="00AE77EE" w:rsidRPr="00AE77EE" w:rsidRDefault="00AE77EE" w:rsidP="00AE77EE">
            <w:pPr>
              <w:spacing w:line="440" w:lineRule="exact"/>
              <w:jc w:val="center"/>
              <w:rPr>
                <w:szCs w:val="28"/>
              </w:rPr>
            </w:pPr>
            <w:r w:rsidRPr="00AE77EE">
              <w:rPr>
                <w:rFonts w:hint="eastAsia"/>
                <w:szCs w:val="28"/>
              </w:rPr>
              <w:t>次数</w:t>
            </w:r>
          </w:p>
        </w:tc>
        <w:tc>
          <w:tcPr>
            <w:tcW w:w="594" w:type="pct"/>
            <w:vAlign w:val="center"/>
          </w:tcPr>
          <w:p w14:paraId="47AF5216" w14:textId="77777777" w:rsidR="00AE77EE" w:rsidRPr="00AE77EE" w:rsidRDefault="00AE77EE" w:rsidP="00AE77EE">
            <w:pPr>
              <w:spacing w:line="440" w:lineRule="exact"/>
              <w:jc w:val="center"/>
              <w:rPr>
                <w:rFonts w:hint="eastAsia"/>
                <w:szCs w:val="28"/>
              </w:rPr>
            </w:pPr>
            <w:r w:rsidRPr="00AE77EE">
              <w:rPr>
                <w:rFonts w:hint="eastAsia"/>
                <w:szCs w:val="28"/>
              </w:rPr>
              <w:t>合格</w:t>
            </w:r>
          </w:p>
          <w:p w14:paraId="2BECF42E" w14:textId="77777777" w:rsidR="00AE77EE" w:rsidRPr="00AE77EE" w:rsidRDefault="00AE77EE" w:rsidP="00AE77EE">
            <w:pPr>
              <w:spacing w:line="440" w:lineRule="exact"/>
              <w:jc w:val="center"/>
              <w:rPr>
                <w:szCs w:val="28"/>
              </w:rPr>
            </w:pPr>
            <w:r w:rsidRPr="00AE77EE">
              <w:rPr>
                <w:rFonts w:hint="eastAsia"/>
                <w:szCs w:val="28"/>
              </w:rPr>
              <w:t>次数</w:t>
            </w:r>
          </w:p>
        </w:tc>
        <w:tc>
          <w:tcPr>
            <w:tcW w:w="485" w:type="pct"/>
            <w:vAlign w:val="center"/>
          </w:tcPr>
          <w:p w14:paraId="3C60488D" w14:textId="77777777" w:rsidR="00AE77EE" w:rsidRPr="00AE77EE" w:rsidRDefault="00AE77EE" w:rsidP="00AE77EE">
            <w:pPr>
              <w:spacing w:line="440" w:lineRule="exact"/>
              <w:jc w:val="center"/>
              <w:rPr>
                <w:szCs w:val="28"/>
              </w:rPr>
            </w:pPr>
            <w:r w:rsidRPr="00AE77EE">
              <w:rPr>
                <w:rFonts w:hint="eastAsia"/>
                <w:szCs w:val="28"/>
              </w:rPr>
              <w:t>合格率</w:t>
            </w:r>
          </w:p>
        </w:tc>
      </w:tr>
      <w:tr w:rsidR="00AE77EE" w:rsidRPr="00AE77EE" w14:paraId="49D5E88A" w14:textId="77777777" w:rsidTr="000717AE">
        <w:trPr>
          <w:trHeight w:val="680"/>
        </w:trPr>
        <w:tc>
          <w:tcPr>
            <w:tcW w:w="403" w:type="pct"/>
            <w:vAlign w:val="center"/>
          </w:tcPr>
          <w:p w14:paraId="35057E86" w14:textId="77777777" w:rsidR="00AE77EE" w:rsidRPr="00AE77EE" w:rsidRDefault="00AE77EE" w:rsidP="00AE77EE">
            <w:pPr>
              <w:spacing w:line="440" w:lineRule="exact"/>
              <w:jc w:val="center"/>
              <w:rPr>
                <w:szCs w:val="28"/>
              </w:rPr>
            </w:pPr>
            <w:r w:rsidRPr="00AE77EE">
              <w:rPr>
                <w:rFonts w:hint="eastAsia"/>
                <w:szCs w:val="28"/>
              </w:rPr>
              <w:t>1</w:t>
            </w:r>
          </w:p>
        </w:tc>
        <w:tc>
          <w:tcPr>
            <w:tcW w:w="908" w:type="pct"/>
            <w:vAlign w:val="center"/>
          </w:tcPr>
          <w:p w14:paraId="2ED399FF" w14:textId="77777777" w:rsidR="00AE77EE" w:rsidRPr="00AE77EE" w:rsidRDefault="00AE77EE" w:rsidP="00AE77EE">
            <w:pPr>
              <w:spacing w:line="440" w:lineRule="exact"/>
              <w:jc w:val="center"/>
              <w:rPr>
                <w:szCs w:val="28"/>
              </w:rPr>
            </w:pPr>
            <w:r w:rsidRPr="00AE77EE">
              <w:rPr>
                <w:rFonts w:hint="eastAsia"/>
                <w:szCs w:val="28"/>
              </w:rPr>
              <w:t>浑浊度</w:t>
            </w:r>
          </w:p>
        </w:tc>
        <w:tc>
          <w:tcPr>
            <w:tcW w:w="856" w:type="pct"/>
            <w:vAlign w:val="center"/>
          </w:tcPr>
          <w:p w14:paraId="06C791C6" w14:textId="77777777" w:rsidR="00AE77EE" w:rsidRPr="00AE77EE" w:rsidRDefault="00AE77EE" w:rsidP="00AE77EE">
            <w:pPr>
              <w:spacing w:line="440" w:lineRule="exact"/>
              <w:jc w:val="center"/>
              <w:rPr>
                <w:szCs w:val="28"/>
              </w:rPr>
            </w:pPr>
            <w:r w:rsidRPr="00AE77EE">
              <w:rPr>
                <w:rFonts w:hint="eastAsia"/>
                <w:szCs w:val="28"/>
              </w:rPr>
              <w:t>NTU</w:t>
            </w:r>
          </w:p>
        </w:tc>
        <w:tc>
          <w:tcPr>
            <w:tcW w:w="565" w:type="pct"/>
            <w:vAlign w:val="center"/>
          </w:tcPr>
          <w:p w14:paraId="31300D02" w14:textId="77777777" w:rsidR="00AE77EE" w:rsidRPr="00AE77EE" w:rsidRDefault="00AE77EE" w:rsidP="00AE77EE">
            <w:pPr>
              <w:spacing w:line="440" w:lineRule="exact"/>
              <w:jc w:val="center"/>
              <w:rPr>
                <w:szCs w:val="28"/>
              </w:rPr>
            </w:pPr>
            <w:r w:rsidRPr="00AE77EE">
              <w:rPr>
                <w:rFonts w:hint="eastAsia"/>
                <w:szCs w:val="28"/>
              </w:rPr>
              <w:t>0.43</w:t>
            </w:r>
          </w:p>
        </w:tc>
        <w:tc>
          <w:tcPr>
            <w:tcW w:w="565" w:type="pct"/>
            <w:vAlign w:val="center"/>
          </w:tcPr>
          <w:p w14:paraId="1B6FC26C" w14:textId="77777777" w:rsidR="00AE77EE" w:rsidRPr="00AE77EE" w:rsidRDefault="00AE77EE" w:rsidP="00AE77EE">
            <w:pPr>
              <w:spacing w:line="440" w:lineRule="exact"/>
              <w:jc w:val="center"/>
              <w:rPr>
                <w:szCs w:val="28"/>
              </w:rPr>
            </w:pPr>
            <w:r w:rsidRPr="00AE77EE">
              <w:rPr>
                <w:rFonts w:hint="eastAsia"/>
                <w:szCs w:val="28"/>
              </w:rPr>
              <w:t>0.28</w:t>
            </w:r>
          </w:p>
        </w:tc>
        <w:tc>
          <w:tcPr>
            <w:tcW w:w="620" w:type="pct"/>
            <w:vAlign w:val="center"/>
          </w:tcPr>
          <w:p w14:paraId="298261A8" w14:textId="77777777" w:rsidR="00AE77EE" w:rsidRPr="00AE77EE" w:rsidRDefault="00AE77EE" w:rsidP="00AE77EE">
            <w:pPr>
              <w:spacing w:line="440" w:lineRule="exact"/>
              <w:jc w:val="center"/>
              <w:rPr>
                <w:szCs w:val="28"/>
              </w:rPr>
            </w:pPr>
            <w:r w:rsidRPr="00AE77EE">
              <w:rPr>
                <w:rFonts w:hint="eastAsia"/>
                <w:szCs w:val="28"/>
              </w:rPr>
              <w:t>20</w:t>
            </w:r>
          </w:p>
        </w:tc>
        <w:tc>
          <w:tcPr>
            <w:tcW w:w="594" w:type="pct"/>
            <w:vAlign w:val="center"/>
          </w:tcPr>
          <w:p w14:paraId="09E93B42" w14:textId="77777777" w:rsidR="00AE77EE" w:rsidRPr="00AE77EE" w:rsidRDefault="00AE77EE" w:rsidP="00AE77EE">
            <w:pPr>
              <w:spacing w:line="440" w:lineRule="exact"/>
              <w:jc w:val="center"/>
              <w:rPr>
                <w:szCs w:val="28"/>
              </w:rPr>
            </w:pPr>
            <w:r w:rsidRPr="00AE77EE">
              <w:rPr>
                <w:rFonts w:hint="eastAsia"/>
                <w:szCs w:val="28"/>
              </w:rPr>
              <w:t>20</w:t>
            </w:r>
          </w:p>
        </w:tc>
        <w:tc>
          <w:tcPr>
            <w:tcW w:w="485" w:type="pct"/>
            <w:vAlign w:val="center"/>
          </w:tcPr>
          <w:p w14:paraId="5393028E" w14:textId="77777777" w:rsidR="00AE77EE" w:rsidRPr="00AE77EE" w:rsidRDefault="00AE77EE" w:rsidP="00AE77EE">
            <w:pPr>
              <w:spacing w:line="440" w:lineRule="exact"/>
              <w:jc w:val="center"/>
              <w:rPr>
                <w:szCs w:val="28"/>
              </w:rPr>
            </w:pPr>
            <w:r w:rsidRPr="00AE77EE">
              <w:rPr>
                <w:rFonts w:hint="eastAsia"/>
                <w:szCs w:val="28"/>
              </w:rPr>
              <w:t>100%</w:t>
            </w:r>
          </w:p>
        </w:tc>
      </w:tr>
      <w:tr w:rsidR="00AE77EE" w:rsidRPr="00AE77EE" w14:paraId="45E93B00" w14:textId="77777777" w:rsidTr="000717AE">
        <w:trPr>
          <w:trHeight w:val="680"/>
        </w:trPr>
        <w:tc>
          <w:tcPr>
            <w:tcW w:w="403" w:type="pct"/>
            <w:vAlign w:val="center"/>
          </w:tcPr>
          <w:p w14:paraId="2E46BFA4" w14:textId="77777777" w:rsidR="00AE77EE" w:rsidRPr="00AE77EE" w:rsidRDefault="00AE77EE" w:rsidP="00AE77EE">
            <w:pPr>
              <w:spacing w:line="440" w:lineRule="exact"/>
              <w:jc w:val="center"/>
              <w:rPr>
                <w:szCs w:val="28"/>
              </w:rPr>
            </w:pPr>
            <w:r w:rsidRPr="00AE77EE">
              <w:rPr>
                <w:rFonts w:hint="eastAsia"/>
                <w:szCs w:val="28"/>
              </w:rPr>
              <w:t>2</w:t>
            </w:r>
          </w:p>
        </w:tc>
        <w:tc>
          <w:tcPr>
            <w:tcW w:w="908" w:type="pct"/>
            <w:vAlign w:val="center"/>
          </w:tcPr>
          <w:p w14:paraId="6B32B152" w14:textId="77777777" w:rsidR="00AE77EE" w:rsidRPr="00AE77EE" w:rsidRDefault="00AE77EE" w:rsidP="00AE77EE">
            <w:pPr>
              <w:spacing w:line="440" w:lineRule="exact"/>
              <w:jc w:val="center"/>
              <w:rPr>
                <w:szCs w:val="28"/>
              </w:rPr>
            </w:pPr>
            <w:r w:rsidRPr="00AE77EE">
              <w:rPr>
                <w:rFonts w:hint="eastAsia"/>
                <w:szCs w:val="28"/>
              </w:rPr>
              <w:t>色度</w:t>
            </w:r>
          </w:p>
        </w:tc>
        <w:tc>
          <w:tcPr>
            <w:tcW w:w="856" w:type="pct"/>
            <w:vAlign w:val="center"/>
          </w:tcPr>
          <w:p w14:paraId="12C98037" w14:textId="77777777" w:rsidR="00AE77EE" w:rsidRPr="00AE77EE" w:rsidRDefault="00AE77EE" w:rsidP="00AE77EE">
            <w:pPr>
              <w:spacing w:line="440" w:lineRule="exact"/>
              <w:jc w:val="center"/>
              <w:rPr>
                <w:szCs w:val="28"/>
              </w:rPr>
            </w:pPr>
            <w:r w:rsidRPr="00AE77EE">
              <w:rPr>
                <w:rFonts w:hint="eastAsia"/>
                <w:szCs w:val="28"/>
              </w:rPr>
              <w:t>度</w:t>
            </w:r>
          </w:p>
        </w:tc>
        <w:tc>
          <w:tcPr>
            <w:tcW w:w="565" w:type="pct"/>
            <w:vAlign w:val="center"/>
          </w:tcPr>
          <w:p w14:paraId="57488756" w14:textId="77777777" w:rsidR="00AE77EE" w:rsidRPr="00AE77EE" w:rsidRDefault="00AE77EE" w:rsidP="00AE77EE">
            <w:pPr>
              <w:spacing w:line="440" w:lineRule="exact"/>
              <w:jc w:val="center"/>
              <w:rPr>
                <w:szCs w:val="28"/>
              </w:rPr>
            </w:pPr>
            <w:r w:rsidRPr="00AE77EE">
              <w:rPr>
                <w:szCs w:val="28"/>
              </w:rPr>
              <w:t>＜</w:t>
            </w:r>
            <w:r w:rsidRPr="00AE77EE">
              <w:rPr>
                <w:rFonts w:hint="eastAsia"/>
                <w:szCs w:val="28"/>
              </w:rPr>
              <w:t>5</w:t>
            </w:r>
          </w:p>
        </w:tc>
        <w:tc>
          <w:tcPr>
            <w:tcW w:w="565" w:type="pct"/>
            <w:vAlign w:val="center"/>
          </w:tcPr>
          <w:p w14:paraId="147CC16A" w14:textId="77777777" w:rsidR="00AE77EE" w:rsidRPr="00AE77EE" w:rsidRDefault="00AE77EE" w:rsidP="00AE77EE">
            <w:pPr>
              <w:spacing w:line="440" w:lineRule="exact"/>
              <w:jc w:val="center"/>
              <w:rPr>
                <w:szCs w:val="28"/>
              </w:rPr>
            </w:pPr>
            <w:r w:rsidRPr="00AE77EE">
              <w:rPr>
                <w:szCs w:val="28"/>
              </w:rPr>
              <w:t>＜</w:t>
            </w:r>
            <w:r w:rsidRPr="00AE77EE">
              <w:rPr>
                <w:rFonts w:hint="eastAsia"/>
                <w:szCs w:val="28"/>
              </w:rPr>
              <w:t>5</w:t>
            </w:r>
          </w:p>
        </w:tc>
        <w:tc>
          <w:tcPr>
            <w:tcW w:w="1082" w:type="dxa"/>
            <w:vAlign w:val="center"/>
          </w:tcPr>
          <w:p w14:paraId="1114CAD0" w14:textId="77777777" w:rsidR="00AE77EE" w:rsidRPr="00AE77EE" w:rsidRDefault="00AE77EE" w:rsidP="00AE77EE">
            <w:pPr>
              <w:spacing w:line="440" w:lineRule="exact"/>
              <w:jc w:val="center"/>
              <w:rPr>
                <w:szCs w:val="28"/>
              </w:rPr>
            </w:pPr>
            <w:r w:rsidRPr="00AE77EE">
              <w:rPr>
                <w:rFonts w:hint="eastAsia"/>
                <w:szCs w:val="28"/>
              </w:rPr>
              <w:t>20</w:t>
            </w:r>
          </w:p>
        </w:tc>
        <w:tc>
          <w:tcPr>
            <w:tcW w:w="1037" w:type="dxa"/>
            <w:vAlign w:val="center"/>
          </w:tcPr>
          <w:p w14:paraId="65B55617" w14:textId="77777777" w:rsidR="00AE77EE" w:rsidRPr="00AE77EE" w:rsidRDefault="00AE77EE" w:rsidP="00AE77EE">
            <w:pPr>
              <w:spacing w:line="440" w:lineRule="exact"/>
              <w:jc w:val="center"/>
              <w:rPr>
                <w:szCs w:val="28"/>
              </w:rPr>
            </w:pPr>
            <w:r w:rsidRPr="00AE77EE">
              <w:rPr>
                <w:rFonts w:hint="eastAsia"/>
                <w:szCs w:val="28"/>
              </w:rPr>
              <w:t>20</w:t>
            </w:r>
          </w:p>
        </w:tc>
        <w:tc>
          <w:tcPr>
            <w:tcW w:w="485" w:type="pct"/>
            <w:vAlign w:val="center"/>
          </w:tcPr>
          <w:p w14:paraId="78B4A9F6" w14:textId="77777777" w:rsidR="00AE77EE" w:rsidRPr="00AE77EE" w:rsidRDefault="00AE77EE" w:rsidP="00AE77EE">
            <w:pPr>
              <w:spacing w:line="440" w:lineRule="exact"/>
              <w:jc w:val="center"/>
              <w:rPr>
                <w:szCs w:val="28"/>
              </w:rPr>
            </w:pPr>
            <w:r w:rsidRPr="00AE77EE">
              <w:rPr>
                <w:rFonts w:hint="eastAsia"/>
                <w:szCs w:val="28"/>
              </w:rPr>
              <w:t>100%</w:t>
            </w:r>
          </w:p>
        </w:tc>
      </w:tr>
      <w:tr w:rsidR="00AE77EE" w:rsidRPr="00AE77EE" w14:paraId="6FB8E873" w14:textId="77777777" w:rsidTr="000717AE">
        <w:trPr>
          <w:trHeight w:val="680"/>
        </w:trPr>
        <w:tc>
          <w:tcPr>
            <w:tcW w:w="403" w:type="pct"/>
            <w:vAlign w:val="center"/>
          </w:tcPr>
          <w:p w14:paraId="1F8959ED" w14:textId="77777777" w:rsidR="00AE77EE" w:rsidRPr="00AE77EE" w:rsidRDefault="00AE77EE" w:rsidP="00AE77EE">
            <w:pPr>
              <w:spacing w:line="440" w:lineRule="exact"/>
              <w:jc w:val="center"/>
              <w:rPr>
                <w:szCs w:val="28"/>
              </w:rPr>
            </w:pPr>
            <w:r w:rsidRPr="00AE77EE">
              <w:rPr>
                <w:rFonts w:hint="eastAsia"/>
                <w:szCs w:val="28"/>
              </w:rPr>
              <w:t>3</w:t>
            </w:r>
          </w:p>
        </w:tc>
        <w:tc>
          <w:tcPr>
            <w:tcW w:w="908" w:type="pct"/>
            <w:vAlign w:val="center"/>
          </w:tcPr>
          <w:p w14:paraId="734B944A" w14:textId="77777777" w:rsidR="00AE77EE" w:rsidRPr="00AE77EE" w:rsidRDefault="00AE77EE" w:rsidP="00AE77EE">
            <w:pPr>
              <w:spacing w:line="440" w:lineRule="exact"/>
              <w:jc w:val="center"/>
              <w:rPr>
                <w:szCs w:val="28"/>
              </w:rPr>
            </w:pPr>
            <w:r w:rsidRPr="00AE77EE">
              <w:rPr>
                <w:rFonts w:hint="eastAsia"/>
                <w:szCs w:val="28"/>
              </w:rPr>
              <w:t>臭和</w:t>
            </w:r>
            <w:proofErr w:type="gramStart"/>
            <w:r w:rsidRPr="00AE77EE">
              <w:rPr>
                <w:rFonts w:hint="eastAsia"/>
                <w:szCs w:val="28"/>
              </w:rPr>
              <w:t>味</w:t>
            </w:r>
            <w:proofErr w:type="gramEnd"/>
          </w:p>
        </w:tc>
        <w:tc>
          <w:tcPr>
            <w:tcW w:w="856" w:type="pct"/>
            <w:vAlign w:val="center"/>
          </w:tcPr>
          <w:p w14:paraId="3584C7C1" w14:textId="77777777" w:rsidR="00AE77EE" w:rsidRPr="00AE77EE" w:rsidRDefault="00AE77EE" w:rsidP="00AE77EE">
            <w:pPr>
              <w:spacing w:line="440" w:lineRule="exact"/>
              <w:jc w:val="center"/>
              <w:rPr>
                <w:szCs w:val="28"/>
              </w:rPr>
            </w:pPr>
          </w:p>
        </w:tc>
        <w:tc>
          <w:tcPr>
            <w:tcW w:w="565" w:type="pct"/>
            <w:vAlign w:val="center"/>
          </w:tcPr>
          <w:p w14:paraId="41F00E1B" w14:textId="77777777" w:rsidR="00AE77EE" w:rsidRPr="00AE77EE" w:rsidRDefault="00AE77EE" w:rsidP="00AE77EE">
            <w:pPr>
              <w:spacing w:line="440" w:lineRule="exact"/>
              <w:jc w:val="center"/>
              <w:rPr>
                <w:szCs w:val="28"/>
              </w:rPr>
            </w:pPr>
            <w:r w:rsidRPr="00AE77EE">
              <w:rPr>
                <w:rFonts w:hint="eastAsia"/>
                <w:szCs w:val="28"/>
              </w:rPr>
              <w:t>无异臭异味</w:t>
            </w:r>
          </w:p>
        </w:tc>
        <w:tc>
          <w:tcPr>
            <w:tcW w:w="565" w:type="pct"/>
            <w:vAlign w:val="center"/>
          </w:tcPr>
          <w:p w14:paraId="3159F73A" w14:textId="77777777" w:rsidR="00AE77EE" w:rsidRPr="00AE77EE" w:rsidRDefault="00AE77EE" w:rsidP="00AE77EE">
            <w:pPr>
              <w:spacing w:line="440" w:lineRule="exact"/>
              <w:jc w:val="center"/>
              <w:rPr>
                <w:szCs w:val="28"/>
              </w:rPr>
            </w:pPr>
            <w:r w:rsidRPr="00AE77EE">
              <w:rPr>
                <w:rFonts w:hint="eastAsia"/>
                <w:szCs w:val="28"/>
              </w:rPr>
              <w:t>无异臭异味</w:t>
            </w:r>
          </w:p>
        </w:tc>
        <w:tc>
          <w:tcPr>
            <w:tcW w:w="1082" w:type="dxa"/>
            <w:vAlign w:val="center"/>
          </w:tcPr>
          <w:p w14:paraId="636E489B" w14:textId="77777777" w:rsidR="00AE77EE" w:rsidRPr="00AE77EE" w:rsidRDefault="00AE77EE" w:rsidP="00AE77EE">
            <w:pPr>
              <w:spacing w:line="440" w:lineRule="exact"/>
              <w:jc w:val="center"/>
              <w:rPr>
                <w:szCs w:val="28"/>
              </w:rPr>
            </w:pPr>
            <w:r w:rsidRPr="00AE77EE">
              <w:rPr>
                <w:rFonts w:hint="eastAsia"/>
                <w:szCs w:val="28"/>
              </w:rPr>
              <w:t>20</w:t>
            </w:r>
          </w:p>
        </w:tc>
        <w:tc>
          <w:tcPr>
            <w:tcW w:w="1037" w:type="dxa"/>
            <w:vAlign w:val="center"/>
          </w:tcPr>
          <w:p w14:paraId="18E448AA" w14:textId="77777777" w:rsidR="00AE77EE" w:rsidRPr="00AE77EE" w:rsidRDefault="00AE77EE" w:rsidP="00AE77EE">
            <w:pPr>
              <w:spacing w:line="440" w:lineRule="exact"/>
              <w:jc w:val="center"/>
              <w:rPr>
                <w:szCs w:val="28"/>
              </w:rPr>
            </w:pPr>
            <w:r w:rsidRPr="00AE77EE">
              <w:rPr>
                <w:rFonts w:hint="eastAsia"/>
                <w:szCs w:val="28"/>
              </w:rPr>
              <w:t>20</w:t>
            </w:r>
          </w:p>
        </w:tc>
        <w:tc>
          <w:tcPr>
            <w:tcW w:w="485" w:type="pct"/>
            <w:vAlign w:val="center"/>
          </w:tcPr>
          <w:p w14:paraId="08C459E2" w14:textId="77777777" w:rsidR="00AE77EE" w:rsidRPr="00AE77EE" w:rsidRDefault="00AE77EE" w:rsidP="00AE77EE">
            <w:pPr>
              <w:spacing w:line="440" w:lineRule="exact"/>
              <w:jc w:val="center"/>
              <w:rPr>
                <w:szCs w:val="28"/>
              </w:rPr>
            </w:pPr>
            <w:r w:rsidRPr="00AE77EE">
              <w:rPr>
                <w:rFonts w:hint="eastAsia"/>
                <w:szCs w:val="28"/>
              </w:rPr>
              <w:t>100%</w:t>
            </w:r>
          </w:p>
        </w:tc>
      </w:tr>
      <w:tr w:rsidR="00AE77EE" w:rsidRPr="00AE77EE" w14:paraId="0977D9A5" w14:textId="77777777" w:rsidTr="000717AE">
        <w:trPr>
          <w:trHeight w:val="680"/>
        </w:trPr>
        <w:tc>
          <w:tcPr>
            <w:tcW w:w="403" w:type="pct"/>
            <w:vAlign w:val="center"/>
          </w:tcPr>
          <w:p w14:paraId="23BA6A35" w14:textId="77777777" w:rsidR="00AE77EE" w:rsidRPr="00AE77EE" w:rsidRDefault="00AE77EE" w:rsidP="00AE77EE">
            <w:pPr>
              <w:spacing w:line="440" w:lineRule="exact"/>
              <w:jc w:val="center"/>
              <w:rPr>
                <w:szCs w:val="28"/>
              </w:rPr>
            </w:pPr>
            <w:r w:rsidRPr="00AE77EE">
              <w:rPr>
                <w:rFonts w:hint="eastAsia"/>
                <w:szCs w:val="28"/>
              </w:rPr>
              <w:t>4</w:t>
            </w:r>
          </w:p>
        </w:tc>
        <w:tc>
          <w:tcPr>
            <w:tcW w:w="908" w:type="pct"/>
            <w:vAlign w:val="center"/>
          </w:tcPr>
          <w:p w14:paraId="4189326B" w14:textId="77777777" w:rsidR="00AE77EE" w:rsidRPr="00AE77EE" w:rsidRDefault="00AE77EE" w:rsidP="00AE77EE">
            <w:pPr>
              <w:spacing w:line="440" w:lineRule="exact"/>
              <w:jc w:val="center"/>
              <w:rPr>
                <w:szCs w:val="28"/>
              </w:rPr>
            </w:pPr>
            <w:r w:rsidRPr="00AE77EE">
              <w:rPr>
                <w:rFonts w:hint="eastAsia"/>
                <w:szCs w:val="28"/>
              </w:rPr>
              <w:t>肉眼可见物</w:t>
            </w:r>
          </w:p>
        </w:tc>
        <w:tc>
          <w:tcPr>
            <w:tcW w:w="856" w:type="pct"/>
            <w:vAlign w:val="center"/>
          </w:tcPr>
          <w:p w14:paraId="4760116E" w14:textId="77777777" w:rsidR="00AE77EE" w:rsidRPr="00AE77EE" w:rsidRDefault="00AE77EE" w:rsidP="00AE77EE">
            <w:pPr>
              <w:spacing w:line="440" w:lineRule="exact"/>
              <w:jc w:val="center"/>
              <w:rPr>
                <w:szCs w:val="28"/>
              </w:rPr>
            </w:pPr>
          </w:p>
        </w:tc>
        <w:tc>
          <w:tcPr>
            <w:tcW w:w="565" w:type="pct"/>
            <w:vAlign w:val="center"/>
          </w:tcPr>
          <w:p w14:paraId="4B898BA4" w14:textId="77777777" w:rsidR="00AE77EE" w:rsidRPr="00AE77EE" w:rsidRDefault="00AE77EE" w:rsidP="00AE77EE">
            <w:pPr>
              <w:spacing w:line="440" w:lineRule="exact"/>
              <w:jc w:val="center"/>
              <w:rPr>
                <w:szCs w:val="28"/>
              </w:rPr>
            </w:pPr>
            <w:r w:rsidRPr="00AE77EE">
              <w:rPr>
                <w:rFonts w:hint="eastAsia"/>
                <w:szCs w:val="28"/>
              </w:rPr>
              <w:t>无</w:t>
            </w:r>
          </w:p>
        </w:tc>
        <w:tc>
          <w:tcPr>
            <w:tcW w:w="565" w:type="pct"/>
            <w:vAlign w:val="center"/>
          </w:tcPr>
          <w:p w14:paraId="76BEF4E2" w14:textId="77777777" w:rsidR="00AE77EE" w:rsidRPr="00AE77EE" w:rsidRDefault="00AE77EE" w:rsidP="00AE77EE">
            <w:pPr>
              <w:spacing w:line="440" w:lineRule="exact"/>
              <w:jc w:val="center"/>
              <w:rPr>
                <w:szCs w:val="28"/>
              </w:rPr>
            </w:pPr>
            <w:r w:rsidRPr="00AE77EE">
              <w:rPr>
                <w:rFonts w:hint="eastAsia"/>
                <w:szCs w:val="28"/>
              </w:rPr>
              <w:t>无</w:t>
            </w:r>
          </w:p>
        </w:tc>
        <w:tc>
          <w:tcPr>
            <w:tcW w:w="1082" w:type="dxa"/>
            <w:vAlign w:val="center"/>
          </w:tcPr>
          <w:p w14:paraId="16C567EF" w14:textId="77777777" w:rsidR="00AE77EE" w:rsidRPr="00AE77EE" w:rsidRDefault="00AE77EE" w:rsidP="00AE77EE">
            <w:pPr>
              <w:spacing w:line="440" w:lineRule="exact"/>
              <w:jc w:val="center"/>
              <w:rPr>
                <w:szCs w:val="28"/>
              </w:rPr>
            </w:pPr>
            <w:r w:rsidRPr="00AE77EE">
              <w:rPr>
                <w:rFonts w:hint="eastAsia"/>
                <w:szCs w:val="28"/>
              </w:rPr>
              <w:t>20</w:t>
            </w:r>
          </w:p>
        </w:tc>
        <w:tc>
          <w:tcPr>
            <w:tcW w:w="1037" w:type="dxa"/>
            <w:vAlign w:val="center"/>
          </w:tcPr>
          <w:p w14:paraId="2E30E99B" w14:textId="77777777" w:rsidR="00AE77EE" w:rsidRPr="00AE77EE" w:rsidRDefault="00AE77EE" w:rsidP="00AE77EE">
            <w:pPr>
              <w:spacing w:line="440" w:lineRule="exact"/>
              <w:jc w:val="center"/>
              <w:rPr>
                <w:szCs w:val="28"/>
              </w:rPr>
            </w:pPr>
            <w:r w:rsidRPr="00AE77EE">
              <w:rPr>
                <w:rFonts w:hint="eastAsia"/>
                <w:szCs w:val="28"/>
              </w:rPr>
              <w:t>20</w:t>
            </w:r>
          </w:p>
        </w:tc>
        <w:tc>
          <w:tcPr>
            <w:tcW w:w="485" w:type="pct"/>
            <w:vAlign w:val="center"/>
          </w:tcPr>
          <w:p w14:paraId="257EB87A" w14:textId="77777777" w:rsidR="00AE77EE" w:rsidRPr="00AE77EE" w:rsidRDefault="00AE77EE" w:rsidP="00AE77EE">
            <w:pPr>
              <w:spacing w:line="440" w:lineRule="exact"/>
              <w:jc w:val="center"/>
              <w:rPr>
                <w:szCs w:val="28"/>
              </w:rPr>
            </w:pPr>
            <w:r w:rsidRPr="00AE77EE">
              <w:rPr>
                <w:rFonts w:hint="eastAsia"/>
                <w:szCs w:val="28"/>
              </w:rPr>
              <w:t>100%</w:t>
            </w:r>
          </w:p>
        </w:tc>
      </w:tr>
      <w:tr w:rsidR="00AE77EE" w:rsidRPr="00AE77EE" w14:paraId="2D649642" w14:textId="77777777" w:rsidTr="000717AE">
        <w:trPr>
          <w:trHeight w:val="680"/>
        </w:trPr>
        <w:tc>
          <w:tcPr>
            <w:tcW w:w="403" w:type="pct"/>
            <w:vAlign w:val="center"/>
          </w:tcPr>
          <w:p w14:paraId="55E540B1" w14:textId="77777777" w:rsidR="00AE77EE" w:rsidRPr="00AE77EE" w:rsidRDefault="00AE77EE" w:rsidP="00AE77EE">
            <w:pPr>
              <w:spacing w:line="440" w:lineRule="exact"/>
              <w:jc w:val="center"/>
              <w:rPr>
                <w:szCs w:val="28"/>
              </w:rPr>
            </w:pPr>
            <w:r w:rsidRPr="00AE77EE">
              <w:rPr>
                <w:rFonts w:hint="eastAsia"/>
                <w:szCs w:val="28"/>
              </w:rPr>
              <w:t>5</w:t>
            </w:r>
          </w:p>
        </w:tc>
        <w:tc>
          <w:tcPr>
            <w:tcW w:w="908" w:type="pct"/>
            <w:vAlign w:val="center"/>
          </w:tcPr>
          <w:p w14:paraId="56EFB784" w14:textId="77777777" w:rsidR="00AE77EE" w:rsidRPr="00AE77EE" w:rsidRDefault="00AE77EE" w:rsidP="00AE77EE">
            <w:pPr>
              <w:spacing w:line="440" w:lineRule="exact"/>
              <w:jc w:val="center"/>
              <w:rPr>
                <w:szCs w:val="28"/>
              </w:rPr>
            </w:pPr>
            <w:r w:rsidRPr="00AE77EE">
              <w:rPr>
                <w:rFonts w:hint="eastAsia"/>
                <w:szCs w:val="28"/>
              </w:rPr>
              <w:t>游离氯</w:t>
            </w:r>
          </w:p>
        </w:tc>
        <w:tc>
          <w:tcPr>
            <w:tcW w:w="856" w:type="pct"/>
            <w:vAlign w:val="center"/>
          </w:tcPr>
          <w:p w14:paraId="45602E66" w14:textId="77777777" w:rsidR="00AE77EE" w:rsidRPr="00AE77EE" w:rsidRDefault="00AE77EE" w:rsidP="00AE77EE">
            <w:pPr>
              <w:spacing w:line="440" w:lineRule="exact"/>
              <w:jc w:val="center"/>
              <w:rPr>
                <w:szCs w:val="28"/>
              </w:rPr>
            </w:pPr>
            <w:r w:rsidRPr="00AE77EE">
              <w:rPr>
                <w:rFonts w:hint="eastAsia"/>
                <w:szCs w:val="28"/>
              </w:rPr>
              <w:t>mg/L</w:t>
            </w:r>
          </w:p>
        </w:tc>
        <w:tc>
          <w:tcPr>
            <w:tcW w:w="565" w:type="pct"/>
            <w:vAlign w:val="center"/>
          </w:tcPr>
          <w:p w14:paraId="15E0EB07" w14:textId="77777777" w:rsidR="00AE77EE" w:rsidRPr="00AE77EE" w:rsidRDefault="00AE77EE" w:rsidP="00AE77EE">
            <w:pPr>
              <w:spacing w:line="440" w:lineRule="exact"/>
              <w:jc w:val="center"/>
              <w:rPr>
                <w:szCs w:val="28"/>
              </w:rPr>
            </w:pPr>
            <w:r w:rsidRPr="00AE77EE">
              <w:rPr>
                <w:rFonts w:hint="eastAsia"/>
                <w:szCs w:val="28"/>
              </w:rPr>
              <w:t>0.65</w:t>
            </w:r>
          </w:p>
        </w:tc>
        <w:tc>
          <w:tcPr>
            <w:tcW w:w="565" w:type="pct"/>
            <w:vAlign w:val="center"/>
          </w:tcPr>
          <w:p w14:paraId="70A53B90" w14:textId="77777777" w:rsidR="00AE77EE" w:rsidRPr="00AE77EE" w:rsidRDefault="00AE77EE" w:rsidP="00AE77EE">
            <w:pPr>
              <w:spacing w:line="440" w:lineRule="exact"/>
              <w:jc w:val="center"/>
              <w:rPr>
                <w:szCs w:val="28"/>
              </w:rPr>
            </w:pPr>
            <w:r w:rsidRPr="00AE77EE">
              <w:rPr>
                <w:rFonts w:hint="eastAsia"/>
                <w:szCs w:val="28"/>
              </w:rPr>
              <w:t>0.45</w:t>
            </w:r>
          </w:p>
        </w:tc>
        <w:tc>
          <w:tcPr>
            <w:tcW w:w="1082" w:type="dxa"/>
            <w:vAlign w:val="center"/>
          </w:tcPr>
          <w:p w14:paraId="0DEB0338" w14:textId="77777777" w:rsidR="00AE77EE" w:rsidRPr="00AE77EE" w:rsidRDefault="00AE77EE" w:rsidP="00AE77EE">
            <w:pPr>
              <w:spacing w:line="440" w:lineRule="exact"/>
              <w:jc w:val="center"/>
              <w:rPr>
                <w:szCs w:val="28"/>
              </w:rPr>
            </w:pPr>
            <w:r w:rsidRPr="00AE77EE">
              <w:rPr>
                <w:rFonts w:hint="eastAsia"/>
                <w:szCs w:val="28"/>
              </w:rPr>
              <w:t>20</w:t>
            </w:r>
          </w:p>
        </w:tc>
        <w:tc>
          <w:tcPr>
            <w:tcW w:w="1037" w:type="dxa"/>
            <w:vAlign w:val="center"/>
          </w:tcPr>
          <w:p w14:paraId="0BE73138" w14:textId="77777777" w:rsidR="00AE77EE" w:rsidRPr="00AE77EE" w:rsidRDefault="00AE77EE" w:rsidP="00AE77EE">
            <w:pPr>
              <w:spacing w:line="440" w:lineRule="exact"/>
              <w:jc w:val="center"/>
              <w:rPr>
                <w:szCs w:val="28"/>
              </w:rPr>
            </w:pPr>
            <w:r w:rsidRPr="00AE77EE">
              <w:rPr>
                <w:rFonts w:hint="eastAsia"/>
                <w:szCs w:val="28"/>
              </w:rPr>
              <w:t>20</w:t>
            </w:r>
          </w:p>
        </w:tc>
        <w:tc>
          <w:tcPr>
            <w:tcW w:w="485" w:type="pct"/>
            <w:vAlign w:val="center"/>
          </w:tcPr>
          <w:p w14:paraId="3F57FBD3" w14:textId="77777777" w:rsidR="00AE77EE" w:rsidRPr="00AE77EE" w:rsidRDefault="00AE77EE" w:rsidP="00AE77EE">
            <w:pPr>
              <w:spacing w:line="440" w:lineRule="exact"/>
              <w:jc w:val="center"/>
              <w:rPr>
                <w:szCs w:val="28"/>
              </w:rPr>
            </w:pPr>
            <w:r w:rsidRPr="00AE77EE">
              <w:rPr>
                <w:rFonts w:hint="eastAsia"/>
                <w:szCs w:val="28"/>
              </w:rPr>
              <w:t>100%</w:t>
            </w:r>
          </w:p>
        </w:tc>
      </w:tr>
      <w:tr w:rsidR="00AE77EE" w:rsidRPr="00AE77EE" w14:paraId="432737DB" w14:textId="77777777" w:rsidTr="000717AE">
        <w:trPr>
          <w:trHeight w:val="680"/>
        </w:trPr>
        <w:tc>
          <w:tcPr>
            <w:tcW w:w="403" w:type="pct"/>
            <w:vAlign w:val="center"/>
          </w:tcPr>
          <w:p w14:paraId="06E53C32" w14:textId="77777777" w:rsidR="00AE77EE" w:rsidRPr="00AE77EE" w:rsidRDefault="00AE77EE" w:rsidP="00AE77EE">
            <w:pPr>
              <w:spacing w:line="440" w:lineRule="exact"/>
              <w:jc w:val="center"/>
              <w:rPr>
                <w:szCs w:val="28"/>
              </w:rPr>
            </w:pPr>
            <w:r w:rsidRPr="00AE77EE">
              <w:rPr>
                <w:rFonts w:hint="eastAsia"/>
                <w:szCs w:val="28"/>
              </w:rPr>
              <w:t>6</w:t>
            </w:r>
          </w:p>
        </w:tc>
        <w:tc>
          <w:tcPr>
            <w:tcW w:w="908" w:type="pct"/>
            <w:vAlign w:val="center"/>
          </w:tcPr>
          <w:p w14:paraId="2342F1F4" w14:textId="77777777" w:rsidR="00AE77EE" w:rsidRPr="00AE77EE" w:rsidRDefault="00AE77EE" w:rsidP="00AE77EE">
            <w:pPr>
              <w:spacing w:line="440" w:lineRule="exact"/>
              <w:jc w:val="center"/>
              <w:rPr>
                <w:szCs w:val="28"/>
              </w:rPr>
            </w:pPr>
            <w:r w:rsidRPr="00AE77EE">
              <w:rPr>
                <w:rFonts w:hint="eastAsia"/>
                <w:szCs w:val="28"/>
              </w:rPr>
              <w:t>高锰酸盐指数</w:t>
            </w:r>
          </w:p>
        </w:tc>
        <w:tc>
          <w:tcPr>
            <w:tcW w:w="856" w:type="pct"/>
            <w:vAlign w:val="center"/>
          </w:tcPr>
          <w:p w14:paraId="5A48E26C" w14:textId="77777777" w:rsidR="00AE77EE" w:rsidRPr="00AE77EE" w:rsidRDefault="00AE77EE" w:rsidP="00AE77EE">
            <w:pPr>
              <w:spacing w:line="440" w:lineRule="exact"/>
              <w:jc w:val="center"/>
              <w:rPr>
                <w:szCs w:val="28"/>
              </w:rPr>
            </w:pPr>
            <w:r w:rsidRPr="00AE77EE">
              <w:rPr>
                <w:rFonts w:hint="eastAsia"/>
                <w:szCs w:val="28"/>
              </w:rPr>
              <w:t>mg/L</w:t>
            </w:r>
          </w:p>
        </w:tc>
        <w:tc>
          <w:tcPr>
            <w:tcW w:w="565" w:type="pct"/>
            <w:vAlign w:val="center"/>
          </w:tcPr>
          <w:p w14:paraId="39233FB2" w14:textId="77777777" w:rsidR="00AE77EE" w:rsidRPr="00AE77EE" w:rsidRDefault="00AE77EE" w:rsidP="00AE77EE">
            <w:pPr>
              <w:spacing w:line="440" w:lineRule="exact"/>
              <w:jc w:val="center"/>
              <w:rPr>
                <w:szCs w:val="28"/>
              </w:rPr>
            </w:pPr>
            <w:r w:rsidRPr="00AE77EE">
              <w:rPr>
                <w:rFonts w:hint="eastAsia"/>
                <w:szCs w:val="28"/>
              </w:rPr>
              <w:t>1.77</w:t>
            </w:r>
          </w:p>
        </w:tc>
        <w:tc>
          <w:tcPr>
            <w:tcW w:w="565" w:type="pct"/>
            <w:vAlign w:val="center"/>
          </w:tcPr>
          <w:p w14:paraId="184F702D" w14:textId="77777777" w:rsidR="00AE77EE" w:rsidRPr="00AE77EE" w:rsidRDefault="00AE77EE" w:rsidP="00AE77EE">
            <w:pPr>
              <w:spacing w:line="440" w:lineRule="exact"/>
              <w:jc w:val="center"/>
              <w:rPr>
                <w:szCs w:val="28"/>
              </w:rPr>
            </w:pPr>
            <w:r w:rsidRPr="00AE77EE">
              <w:rPr>
                <w:rFonts w:hint="eastAsia"/>
                <w:szCs w:val="28"/>
              </w:rPr>
              <w:t>1.52</w:t>
            </w:r>
          </w:p>
        </w:tc>
        <w:tc>
          <w:tcPr>
            <w:tcW w:w="1082" w:type="dxa"/>
            <w:vAlign w:val="center"/>
          </w:tcPr>
          <w:p w14:paraId="3A8F2007" w14:textId="77777777" w:rsidR="00AE77EE" w:rsidRPr="00AE77EE" w:rsidRDefault="00AE77EE" w:rsidP="00AE77EE">
            <w:pPr>
              <w:spacing w:line="440" w:lineRule="exact"/>
              <w:jc w:val="center"/>
              <w:rPr>
                <w:szCs w:val="28"/>
              </w:rPr>
            </w:pPr>
            <w:r w:rsidRPr="00AE77EE">
              <w:rPr>
                <w:rFonts w:hint="eastAsia"/>
                <w:szCs w:val="28"/>
              </w:rPr>
              <w:t>20</w:t>
            </w:r>
          </w:p>
        </w:tc>
        <w:tc>
          <w:tcPr>
            <w:tcW w:w="1037" w:type="dxa"/>
            <w:vAlign w:val="center"/>
          </w:tcPr>
          <w:p w14:paraId="1FCC706E" w14:textId="77777777" w:rsidR="00AE77EE" w:rsidRPr="00AE77EE" w:rsidRDefault="00AE77EE" w:rsidP="00AE77EE">
            <w:pPr>
              <w:spacing w:line="440" w:lineRule="exact"/>
              <w:jc w:val="center"/>
              <w:rPr>
                <w:szCs w:val="28"/>
              </w:rPr>
            </w:pPr>
            <w:r w:rsidRPr="00AE77EE">
              <w:rPr>
                <w:rFonts w:hint="eastAsia"/>
                <w:szCs w:val="28"/>
              </w:rPr>
              <w:t>20</w:t>
            </w:r>
          </w:p>
        </w:tc>
        <w:tc>
          <w:tcPr>
            <w:tcW w:w="485" w:type="pct"/>
            <w:vAlign w:val="center"/>
          </w:tcPr>
          <w:p w14:paraId="0101F52C" w14:textId="77777777" w:rsidR="00AE77EE" w:rsidRPr="00AE77EE" w:rsidRDefault="00AE77EE" w:rsidP="00AE77EE">
            <w:pPr>
              <w:spacing w:line="440" w:lineRule="exact"/>
              <w:jc w:val="center"/>
              <w:rPr>
                <w:szCs w:val="28"/>
              </w:rPr>
            </w:pPr>
            <w:r w:rsidRPr="00AE77EE">
              <w:rPr>
                <w:rFonts w:hint="eastAsia"/>
                <w:szCs w:val="28"/>
              </w:rPr>
              <w:t>100%</w:t>
            </w:r>
          </w:p>
        </w:tc>
      </w:tr>
      <w:tr w:rsidR="00AE77EE" w:rsidRPr="00AE77EE" w14:paraId="1D54F29B" w14:textId="77777777" w:rsidTr="000717AE">
        <w:trPr>
          <w:trHeight w:val="680"/>
        </w:trPr>
        <w:tc>
          <w:tcPr>
            <w:tcW w:w="403" w:type="pct"/>
            <w:vAlign w:val="center"/>
          </w:tcPr>
          <w:p w14:paraId="5296A01B" w14:textId="77777777" w:rsidR="00AE77EE" w:rsidRPr="00AE77EE" w:rsidRDefault="00AE77EE" w:rsidP="00AE77EE">
            <w:pPr>
              <w:spacing w:line="440" w:lineRule="exact"/>
              <w:jc w:val="center"/>
              <w:rPr>
                <w:szCs w:val="28"/>
              </w:rPr>
            </w:pPr>
            <w:r w:rsidRPr="00AE77EE">
              <w:rPr>
                <w:rFonts w:hint="eastAsia"/>
                <w:szCs w:val="28"/>
              </w:rPr>
              <w:t>7</w:t>
            </w:r>
          </w:p>
        </w:tc>
        <w:tc>
          <w:tcPr>
            <w:tcW w:w="908" w:type="pct"/>
            <w:vAlign w:val="center"/>
          </w:tcPr>
          <w:p w14:paraId="7788FF0D" w14:textId="77777777" w:rsidR="00AE77EE" w:rsidRPr="00AE77EE" w:rsidRDefault="00AE77EE" w:rsidP="00AE77EE">
            <w:pPr>
              <w:spacing w:line="440" w:lineRule="exact"/>
              <w:jc w:val="center"/>
              <w:rPr>
                <w:szCs w:val="28"/>
              </w:rPr>
            </w:pPr>
            <w:r w:rsidRPr="00AE77EE">
              <w:rPr>
                <w:rFonts w:hint="eastAsia"/>
                <w:szCs w:val="28"/>
              </w:rPr>
              <w:t>菌落总数</w:t>
            </w:r>
          </w:p>
        </w:tc>
        <w:tc>
          <w:tcPr>
            <w:tcW w:w="856" w:type="pct"/>
            <w:vAlign w:val="center"/>
          </w:tcPr>
          <w:p w14:paraId="5DAD8E5B" w14:textId="77777777" w:rsidR="00AE77EE" w:rsidRPr="00AE77EE" w:rsidRDefault="00AE77EE" w:rsidP="00AE77EE">
            <w:pPr>
              <w:spacing w:line="440" w:lineRule="exact"/>
              <w:jc w:val="center"/>
              <w:rPr>
                <w:szCs w:val="28"/>
              </w:rPr>
            </w:pPr>
            <w:r w:rsidRPr="00AE77EE">
              <w:rPr>
                <w:rFonts w:hint="eastAsia"/>
                <w:szCs w:val="28"/>
              </w:rPr>
              <w:t>CFU/mL</w:t>
            </w:r>
          </w:p>
        </w:tc>
        <w:tc>
          <w:tcPr>
            <w:tcW w:w="565" w:type="pct"/>
            <w:vAlign w:val="center"/>
          </w:tcPr>
          <w:p w14:paraId="663B23FB" w14:textId="77777777" w:rsidR="00AE77EE" w:rsidRPr="00AE77EE" w:rsidRDefault="00AE77EE" w:rsidP="00AE77EE">
            <w:pPr>
              <w:spacing w:line="440" w:lineRule="exact"/>
              <w:jc w:val="center"/>
              <w:rPr>
                <w:szCs w:val="28"/>
              </w:rPr>
            </w:pPr>
            <w:r w:rsidRPr="00AE77EE">
              <w:rPr>
                <w:rFonts w:hint="eastAsia"/>
                <w:szCs w:val="28"/>
              </w:rPr>
              <w:t>4</w:t>
            </w:r>
          </w:p>
        </w:tc>
        <w:tc>
          <w:tcPr>
            <w:tcW w:w="565" w:type="pct"/>
            <w:vAlign w:val="center"/>
          </w:tcPr>
          <w:p w14:paraId="05E035BE" w14:textId="77777777" w:rsidR="00AE77EE" w:rsidRPr="00AE77EE" w:rsidRDefault="00AE77EE" w:rsidP="00AE77EE">
            <w:pPr>
              <w:spacing w:line="440" w:lineRule="exact"/>
              <w:jc w:val="center"/>
              <w:rPr>
                <w:szCs w:val="28"/>
              </w:rPr>
            </w:pPr>
            <w:r w:rsidRPr="00AE77EE">
              <w:rPr>
                <w:rFonts w:hint="eastAsia"/>
                <w:szCs w:val="28"/>
              </w:rPr>
              <w:t>2</w:t>
            </w:r>
          </w:p>
        </w:tc>
        <w:tc>
          <w:tcPr>
            <w:tcW w:w="1082" w:type="dxa"/>
            <w:vAlign w:val="center"/>
          </w:tcPr>
          <w:p w14:paraId="057A8089" w14:textId="77777777" w:rsidR="00AE77EE" w:rsidRPr="00AE77EE" w:rsidRDefault="00AE77EE" w:rsidP="00AE77EE">
            <w:pPr>
              <w:spacing w:line="440" w:lineRule="exact"/>
              <w:jc w:val="center"/>
              <w:rPr>
                <w:szCs w:val="28"/>
              </w:rPr>
            </w:pPr>
            <w:r w:rsidRPr="00AE77EE">
              <w:rPr>
                <w:rFonts w:hint="eastAsia"/>
                <w:szCs w:val="28"/>
              </w:rPr>
              <w:t>20</w:t>
            </w:r>
          </w:p>
        </w:tc>
        <w:tc>
          <w:tcPr>
            <w:tcW w:w="1037" w:type="dxa"/>
            <w:vAlign w:val="center"/>
          </w:tcPr>
          <w:p w14:paraId="47A1B853" w14:textId="77777777" w:rsidR="00AE77EE" w:rsidRPr="00AE77EE" w:rsidRDefault="00AE77EE" w:rsidP="00AE77EE">
            <w:pPr>
              <w:spacing w:line="440" w:lineRule="exact"/>
              <w:jc w:val="center"/>
              <w:rPr>
                <w:szCs w:val="28"/>
              </w:rPr>
            </w:pPr>
            <w:r w:rsidRPr="00AE77EE">
              <w:rPr>
                <w:rFonts w:hint="eastAsia"/>
                <w:szCs w:val="28"/>
              </w:rPr>
              <w:t>20</w:t>
            </w:r>
          </w:p>
        </w:tc>
        <w:tc>
          <w:tcPr>
            <w:tcW w:w="485" w:type="pct"/>
            <w:vAlign w:val="center"/>
          </w:tcPr>
          <w:p w14:paraId="2229169B" w14:textId="77777777" w:rsidR="00AE77EE" w:rsidRPr="00AE77EE" w:rsidRDefault="00AE77EE" w:rsidP="00AE77EE">
            <w:pPr>
              <w:spacing w:line="440" w:lineRule="exact"/>
              <w:jc w:val="center"/>
              <w:rPr>
                <w:szCs w:val="28"/>
              </w:rPr>
            </w:pPr>
            <w:r w:rsidRPr="00AE77EE">
              <w:rPr>
                <w:rFonts w:hint="eastAsia"/>
                <w:szCs w:val="28"/>
              </w:rPr>
              <w:t>100%</w:t>
            </w:r>
          </w:p>
        </w:tc>
      </w:tr>
      <w:tr w:rsidR="00AE77EE" w:rsidRPr="00AE77EE" w14:paraId="651C5CF4" w14:textId="77777777" w:rsidTr="000717AE">
        <w:trPr>
          <w:trHeight w:val="680"/>
        </w:trPr>
        <w:tc>
          <w:tcPr>
            <w:tcW w:w="403" w:type="pct"/>
            <w:vAlign w:val="center"/>
          </w:tcPr>
          <w:p w14:paraId="5EEBE3EC" w14:textId="77777777" w:rsidR="00AE77EE" w:rsidRPr="00AE77EE" w:rsidRDefault="00AE77EE" w:rsidP="00AE77EE">
            <w:pPr>
              <w:spacing w:line="440" w:lineRule="exact"/>
              <w:jc w:val="center"/>
              <w:rPr>
                <w:szCs w:val="28"/>
              </w:rPr>
            </w:pPr>
            <w:r w:rsidRPr="00AE77EE">
              <w:rPr>
                <w:rFonts w:hint="eastAsia"/>
                <w:szCs w:val="28"/>
              </w:rPr>
              <w:t>8</w:t>
            </w:r>
          </w:p>
        </w:tc>
        <w:tc>
          <w:tcPr>
            <w:tcW w:w="908" w:type="pct"/>
            <w:vAlign w:val="center"/>
          </w:tcPr>
          <w:p w14:paraId="1A93B6BE" w14:textId="77777777" w:rsidR="00AE77EE" w:rsidRPr="00AE77EE" w:rsidRDefault="00AE77EE" w:rsidP="00AE77EE">
            <w:pPr>
              <w:spacing w:line="440" w:lineRule="exact"/>
              <w:jc w:val="center"/>
              <w:rPr>
                <w:szCs w:val="28"/>
              </w:rPr>
            </w:pPr>
            <w:r w:rsidRPr="00AE77EE">
              <w:rPr>
                <w:rFonts w:hint="eastAsia"/>
                <w:szCs w:val="28"/>
              </w:rPr>
              <w:t>总大肠菌群</w:t>
            </w:r>
          </w:p>
        </w:tc>
        <w:tc>
          <w:tcPr>
            <w:tcW w:w="856" w:type="pct"/>
            <w:vAlign w:val="center"/>
          </w:tcPr>
          <w:p w14:paraId="2FD660FB" w14:textId="77777777" w:rsidR="00AE77EE" w:rsidRPr="00AE77EE" w:rsidRDefault="00AE77EE" w:rsidP="00AE77EE">
            <w:pPr>
              <w:spacing w:line="440" w:lineRule="exact"/>
              <w:jc w:val="center"/>
              <w:rPr>
                <w:szCs w:val="28"/>
              </w:rPr>
            </w:pPr>
            <w:r w:rsidRPr="00AE77EE">
              <w:rPr>
                <w:rFonts w:hint="eastAsia"/>
                <w:szCs w:val="28"/>
              </w:rPr>
              <w:t>CFU/100mL</w:t>
            </w:r>
          </w:p>
        </w:tc>
        <w:tc>
          <w:tcPr>
            <w:tcW w:w="565" w:type="pct"/>
            <w:vAlign w:val="center"/>
          </w:tcPr>
          <w:p w14:paraId="4E533B60" w14:textId="77777777" w:rsidR="00AE77EE" w:rsidRPr="00AE77EE" w:rsidRDefault="00AE77EE" w:rsidP="00AE77EE">
            <w:pPr>
              <w:spacing w:line="440" w:lineRule="exact"/>
              <w:jc w:val="center"/>
              <w:rPr>
                <w:szCs w:val="28"/>
              </w:rPr>
            </w:pPr>
            <w:r w:rsidRPr="00AE77EE">
              <w:rPr>
                <w:rFonts w:hint="eastAsia"/>
                <w:szCs w:val="28"/>
              </w:rPr>
              <w:t>未检出</w:t>
            </w:r>
          </w:p>
        </w:tc>
        <w:tc>
          <w:tcPr>
            <w:tcW w:w="565" w:type="pct"/>
            <w:vAlign w:val="center"/>
          </w:tcPr>
          <w:p w14:paraId="6A19A292" w14:textId="77777777" w:rsidR="00AE77EE" w:rsidRPr="00AE77EE" w:rsidRDefault="00AE77EE" w:rsidP="00AE77EE">
            <w:pPr>
              <w:spacing w:line="440" w:lineRule="exact"/>
              <w:jc w:val="center"/>
              <w:rPr>
                <w:szCs w:val="28"/>
              </w:rPr>
            </w:pPr>
            <w:r w:rsidRPr="00AE77EE">
              <w:rPr>
                <w:rFonts w:hint="eastAsia"/>
                <w:szCs w:val="28"/>
              </w:rPr>
              <w:t>未检出</w:t>
            </w:r>
          </w:p>
        </w:tc>
        <w:tc>
          <w:tcPr>
            <w:tcW w:w="1082" w:type="dxa"/>
            <w:vAlign w:val="center"/>
          </w:tcPr>
          <w:p w14:paraId="747EACED" w14:textId="77777777" w:rsidR="00AE77EE" w:rsidRPr="00AE77EE" w:rsidRDefault="00AE77EE" w:rsidP="00AE77EE">
            <w:pPr>
              <w:spacing w:line="440" w:lineRule="exact"/>
              <w:jc w:val="center"/>
              <w:rPr>
                <w:szCs w:val="28"/>
              </w:rPr>
            </w:pPr>
            <w:r w:rsidRPr="00AE77EE">
              <w:rPr>
                <w:rFonts w:hint="eastAsia"/>
                <w:szCs w:val="28"/>
              </w:rPr>
              <w:t>20</w:t>
            </w:r>
          </w:p>
        </w:tc>
        <w:tc>
          <w:tcPr>
            <w:tcW w:w="1037" w:type="dxa"/>
            <w:vAlign w:val="center"/>
          </w:tcPr>
          <w:p w14:paraId="3ABD03E6" w14:textId="77777777" w:rsidR="00AE77EE" w:rsidRPr="00AE77EE" w:rsidRDefault="00AE77EE" w:rsidP="00AE77EE">
            <w:pPr>
              <w:spacing w:line="440" w:lineRule="exact"/>
              <w:jc w:val="center"/>
              <w:rPr>
                <w:szCs w:val="28"/>
              </w:rPr>
            </w:pPr>
            <w:r w:rsidRPr="00AE77EE">
              <w:rPr>
                <w:rFonts w:hint="eastAsia"/>
                <w:szCs w:val="28"/>
              </w:rPr>
              <w:t>20</w:t>
            </w:r>
          </w:p>
        </w:tc>
        <w:tc>
          <w:tcPr>
            <w:tcW w:w="485" w:type="pct"/>
            <w:vAlign w:val="center"/>
          </w:tcPr>
          <w:p w14:paraId="004B5584" w14:textId="77777777" w:rsidR="00AE77EE" w:rsidRPr="00AE77EE" w:rsidRDefault="00AE77EE" w:rsidP="00AE77EE">
            <w:pPr>
              <w:spacing w:line="440" w:lineRule="exact"/>
              <w:jc w:val="center"/>
              <w:rPr>
                <w:szCs w:val="28"/>
              </w:rPr>
            </w:pPr>
            <w:r w:rsidRPr="00AE77EE">
              <w:rPr>
                <w:rFonts w:hint="eastAsia"/>
                <w:szCs w:val="28"/>
              </w:rPr>
              <w:t>100%</w:t>
            </w:r>
          </w:p>
        </w:tc>
      </w:tr>
      <w:tr w:rsidR="00AE77EE" w:rsidRPr="00AE77EE" w14:paraId="75904B19" w14:textId="77777777" w:rsidTr="000717AE">
        <w:trPr>
          <w:trHeight w:val="680"/>
        </w:trPr>
        <w:tc>
          <w:tcPr>
            <w:tcW w:w="403" w:type="pct"/>
            <w:vAlign w:val="center"/>
          </w:tcPr>
          <w:p w14:paraId="0C26D8BC" w14:textId="77777777" w:rsidR="00AE77EE" w:rsidRPr="00AE77EE" w:rsidRDefault="00AE77EE" w:rsidP="00AE77EE">
            <w:pPr>
              <w:spacing w:line="440" w:lineRule="exact"/>
              <w:jc w:val="center"/>
              <w:rPr>
                <w:szCs w:val="28"/>
              </w:rPr>
            </w:pPr>
            <w:r w:rsidRPr="00AE77EE">
              <w:rPr>
                <w:rFonts w:hint="eastAsia"/>
                <w:szCs w:val="28"/>
              </w:rPr>
              <w:t>9</w:t>
            </w:r>
          </w:p>
        </w:tc>
        <w:tc>
          <w:tcPr>
            <w:tcW w:w="908" w:type="pct"/>
            <w:vAlign w:val="center"/>
          </w:tcPr>
          <w:p w14:paraId="495548DD" w14:textId="77777777" w:rsidR="00AE77EE" w:rsidRPr="00AE77EE" w:rsidRDefault="00AE77EE" w:rsidP="00AE77EE">
            <w:pPr>
              <w:spacing w:line="440" w:lineRule="exact"/>
              <w:jc w:val="center"/>
              <w:rPr>
                <w:szCs w:val="28"/>
              </w:rPr>
            </w:pPr>
            <w:r w:rsidRPr="00AE77EE">
              <w:rPr>
                <w:rFonts w:hint="eastAsia"/>
                <w:szCs w:val="28"/>
              </w:rPr>
              <w:t>大肠埃希氏菌</w:t>
            </w:r>
          </w:p>
        </w:tc>
        <w:tc>
          <w:tcPr>
            <w:tcW w:w="856" w:type="pct"/>
            <w:vAlign w:val="center"/>
          </w:tcPr>
          <w:p w14:paraId="67D91256" w14:textId="77777777" w:rsidR="00AE77EE" w:rsidRPr="00AE77EE" w:rsidRDefault="00AE77EE" w:rsidP="00AE77EE">
            <w:pPr>
              <w:spacing w:line="440" w:lineRule="exact"/>
              <w:jc w:val="center"/>
              <w:rPr>
                <w:szCs w:val="28"/>
              </w:rPr>
            </w:pPr>
            <w:r w:rsidRPr="00AE77EE">
              <w:rPr>
                <w:rFonts w:hint="eastAsia"/>
                <w:szCs w:val="28"/>
              </w:rPr>
              <w:t>CFU/100mL</w:t>
            </w:r>
          </w:p>
        </w:tc>
        <w:tc>
          <w:tcPr>
            <w:tcW w:w="565" w:type="pct"/>
            <w:vAlign w:val="center"/>
          </w:tcPr>
          <w:p w14:paraId="0DA15519" w14:textId="77777777" w:rsidR="00AE77EE" w:rsidRPr="00AE77EE" w:rsidRDefault="00AE77EE" w:rsidP="00AE77EE">
            <w:pPr>
              <w:spacing w:line="440" w:lineRule="exact"/>
              <w:jc w:val="center"/>
              <w:rPr>
                <w:szCs w:val="28"/>
              </w:rPr>
            </w:pPr>
            <w:r w:rsidRPr="00AE77EE">
              <w:rPr>
                <w:rFonts w:hint="eastAsia"/>
                <w:szCs w:val="28"/>
              </w:rPr>
              <w:t>未检出</w:t>
            </w:r>
          </w:p>
        </w:tc>
        <w:tc>
          <w:tcPr>
            <w:tcW w:w="565" w:type="pct"/>
            <w:vAlign w:val="center"/>
          </w:tcPr>
          <w:p w14:paraId="014A4A1F" w14:textId="77777777" w:rsidR="00AE77EE" w:rsidRPr="00AE77EE" w:rsidRDefault="00AE77EE" w:rsidP="00AE77EE">
            <w:pPr>
              <w:spacing w:line="440" w:lineRule="exact"/>
              <w:jc w:val="center"/>
              <w:rPr>
                <w:szCs w:val="28"/>
              </w:rPr>
            </w:pPr>
            <w:r w:rsidRPr="00AE77EE">
              <w:rPr>
                <w:rFonts w:hint="eastAsia"/>
                <w:szCs w:val="28"/>
              </w:rPr>
              <w:t>未检出</w:t>
            </w:r>
          </w:p>
        </w:tc>
        <w:tc>
          <w:tcPr>
            <w:tcW w:w="1082" w:type="dxa"/>
            <w:vAlign w:val="center"/>
          </w:tcPr>
          <w:p w14:paraId="1A0A36EB" w14:textId="77777777" w:rsidR="00AE77EE" w:rsidRPr="00AE77EE" w:rsidRDefault="00AE77EE" w:rsidP="00AE77EE">
            <w:pPr>
              <w:spacing w:line="440" w:lineRule="exact"/>
              <w:jc w:val="center"/>
              <w:rPr>
                <w:szCs w:val="28"/>
              </w:rPr>
            </w:pPr>
            <w:r w:rsidRPr="00AE77EE">
              <w:rPr>
                <w:rFonts w:hint="eastAsia"/>
                <w:szCs w:val="28"/>
              </w:rPr>
              <w:t>20</w:t>
            </w:r>
          </w:p>
        </w:tc>
        <w:tc>
          <w:tcPr>
            <w:tcW w:w="1037" w:type="dxa"/>
            <w:vAlign w:val="center"/>
          </w:tcPr>
          <w:p w14:paraId="14E99CEF" w14:textId="77777777" w:rsidR="00AE77EE" w:rsidRPr="00AE77EE" w:rsidRDefault="00AE77EE" w:rsidP="00AE77EE">
            <w:pPr>
              <w:spacing w:line="440" w:lineRule="exact"/>
              <w:jc w:val="center"/>
              <w:rPr>
                <w:szCs w:val="28"/>
              </w:rPr>
            </w:pPr>
            <w:r w:rsidRPr="00AE77EE">
              <w:rPr>
                <w:rFonts w:hint="eastAsia"/>
                <w:szCs w:val="28"/>
              </w:rPr>
              <w:t>20</w:t>
            </w:r>
          </w:p>
        </w:tc>
        <w:tc>
          <w:tcPr>
            <w:tcW w:w="485" w:type="pct"/>
            <w:vAlign w:val="center"/>
          </w:tcPr>
          <w:p w14:paraId="61362758" w14:textId="77777777" w:rsidR="00AE77EE" w:rsidRPr="00AE77EE" w:rsidRDefault="00AE77EE" w:rsidP="00AE77EE">
            <w:pPr>
              <w:spacing w:line="440" w:lineRule="exact"/>
              <w:jc w:val="center"/>
              <w:rPr>
                <w:szCs w:val="28"/>
              </w:rPr>
            </w:pPr>
            <w:r w:rsidRPr="00AE77EE">
              <w:rPr>
                <w:rFonts w:hint="eastAsia"/>
                <w:szCs w:val="28"/>
              </w:rPr>
              <w:t>100%</w:t>
            </w:r>
          </w:p>
        </w:tc>
      </w:tr>
      <w:tr w:rsidR="00AE77EE" w:rsidRPr="00AE77EE" w14:paraId="3A49B1AC" w14:textId="77777777" w:rsidTr="000717AE">
        <w:trPr>
          <w:trHeight w:val="680"/>
        </w:trPr>
        <w:tc>
          <w:tcPr>
            <w:tcW w:w="403" w:type="pct"/>
            <w:vAlign w:val="center"/>
          </w:tcPr>
          <w:p w14:paraId="3B9DE46F" w14:textId="77777777" w:rsidR="00AE77EE" w:rsidRPr="00AE77EE" w:rsidRDefault="00AE77EE" w:rsidP="00AE77EE">
            <w:pPr>
              <w:spacing w:line="440" w:lineRule="exact"/>
              <w:jc w:val="center"/>
              <w:rPr>
                <w:szCs w:val="28"/>
              </w:rPr>
            </w:pPr>
            <w:r w:rsidRPr="00AE77EE">
              <w:rPr>
                <w:rFonts w:hint="eastAsia"/>
                <w:szCs w:val="28"/>
              </w:rPr>
              <w:t>10</w:t>
            </w:r>
          </w:p>
        </w:tc>
        <w:tc>
          <w:tcPr>
            <w:tcW w:w="908" w:type="pct"/>
            <w:vAlign w:val="center"/>
          </w:tcPr>
          <w:p w14:paraId="335154F6" w14:textId="77777777" w:rsidR="00AE77EE" w:rsidRPr="00AE77EE" w:rsidRDefault="00AE77EE" w:rsidP="00AE77EE">
            <w:pPr>
              <w:spacing w:line="440" w:lineRule="exact"/>
              <w:jc w:val="center"/>
              <w:rPr>
                <w:szCs w:val="28"/>
              </w:rPr>
            </w:pPr>
            <w:r w:rsidRPr="00AE77EE">
              <w:rPr>
                <w:rFonts w:hint="eastAsia"/>
                <w:szCs w:val="28"/>
              </w:rPr>
              <w:t>pH</w:t>
            </w:r>
          </w:p>
        </w:tc>
        <w:tc>
          <w:tcPr>
            <w:tcW w:w="856" w:type="pct"/>
            <w:vAlign w:val="center"/>
          </w:tcPr>
          <w:p w14:paraId="523524A7" w14:textId="77777777" w:rsidR="00AE77EE" w:rsidRPr="00AE77EE" w:rsidRDefault="00AE77EE" w:rsidP="00AE77EE">
            <w:pPr>
              <w:spacing w:line="440" w:lineRule="exact"/>
              <w:jc w:val="center"/>
              <w:rPr>
                <w:szCs w:val="28"/>
              </w:rPr>
            </w:pPr>
          </w:p>
        </w:tc>
        <w:tc>
          <w:tcPr>
            <w:tcW w:w="565" w:type="pct"/>
            <w:vAlign w:val="center"/>
          </w:tcPr>
          <w:p w14:paraId="5BCBF8DA" w14:textId="77777777" w:rsidR="00AE77EE" w:rsidRPr="00AE77EE" w:rsidRDefault="00AE77EE" w:rsidP="00AE77EE">
            <w:pPr>
              <w:spacing w:line="440" w:lineRule="exact"/>
              <w:jc w:val="center"/>
              <w:rPr>
                <w:szCs w:val="28"/>
              </w:rPr>
            </w:pPr>
            <w:r w:rsidRPr="00AE77EE">
              <w:rPr>
                <w:rFonts w:hint="eastAsia"/>
                <w:szCs w:val="28"/>
              </w:rPr>
              <w:t>7.94</w:t>
            </w:r>
          </w:p>
        </w:tc>
        <w:tc>
          <w:tcPr>
            <w:tcW w:w="565" w:type="pct"/>
            <w:vAlign w:val="center"/>
          </w:tcPr>
          <w:p w14:paraId="3B16A966" w14:textId="77777777" w:rsidR="00AE77EE" w:rsidRPr="00AE77EE" w:rsidRDefault="00AE77EE" w:rsidP="00AE77EE">
            <w:pPr>
              <w:spacing w:line="440" w:lineRule="exact"/>
              <w:jc w:val="center"/>
              <w:rPr>
                <w:szCs w:val="28"/>
              </w:rPr>
            </w:pPr>
            <w:r w:rsidRPr="00AE77EE">
              <w:rPr>
                <w:rFonts w:hint="eastAsia"/>
                <w:szCs w:val="28"/>
              </w:rPr>
              <w:t>7.52</w:t>
            </w:r>
          </w:p>
        </w:tc>
        <w:tc>
          <w:tcPr>
            <w:tcW w:w="1082" w:type="dxa"/>
            <w:vAlign w:val="center"/>
          </w:tcPr>
          <w:p w14:paraId="6F6D7E9A" w14:textId="77777777" w:rsidR="00AE77EE" w:rsidRPr="00AE77EE" w:rsidRDefault="00AE77EE" w:rsidP="00AE77EE">
            <w:pPr>
              <w:spacing w:line="440" w:lineRule="exact"/>
              <w:jc w:val="center"/>
              <w:rPr>
                <w:szCs w:val="28"/>
              </w:rPr>
            </w:pPr>
            <w:r w:rsidRPr="00AE77EE">
              <w:rPr>
                <w:rFonts w:hint="eastAsia"/>
                <w:szCs w:val="28"/>
              </w:rPr>
              <w:t>20</w:t>
            </w:r>
          </w:p>
        </w:tc>
        <w:tc>
          <w:tcPr>
            <w:tcW w:w="1037" w:type="dxa"/>
            <w:vAlign w:val="center"/>
          </w:tcPr>
          <w:p w14:paraId="569EBDE6" w14:textId="77777777" w:rsidR="00AE77EE" w:rsidRPr="00AE77EE" w:rsidRDefault="00AE77EE" w:rsidP="00AE77EE">
            <w:pPr>
              <w:spacing w:line="440" w:lineRule="exact"/>
              <w:jc w:val="center"/>
              <w:rPr>
                <w:szCs w:val="28"/>
              </w:rPr>
            </w:pPr>
            <w:r w:rsidRPr="00AE77EE">
              <w:rPr>
                <w:rFonts w:hint="eastAsia"/>
                <w:szCs w:val="28"/>
              </w:rPr>
              <w:t>20</w:t>
            </w:r>
          </w:p>
        </w:tc>
        <w:tc>
          <w:tcPr>
            <w:tcW w:w="485" w:type="pct"/>
            <w:vAlign w:val="center"/>
          </w:tcPr>
          <w:p w14:paraId="22E80662" w14:textId="77777777" w:rsidR="00AE77EE" w:rsidRPr="00AE77EE" w:rsidRDefault="00AE77EE" w:rsidP="00AE77EE">
            <w:pPr>
              <w:spacing w:line="440" w:lineRule="exact"/>
              <w:jc w:val="center"/>
              <w:rPr>
                <w:szCs w:val="28"/>
              </w:rPr>
            </w:pPr>
            <w:r w:rsidRPr="00AE77EE">
              <w:rPr>
                <w:rFonts w:hint="eastAsia"/>
                <w:szCs w:val="28"/>
              </w:rPr>
              <w:t>100%</w:t>
            </w:r>
          </w:p>
        </w:tc>
      </w:tr>
    </w:tbl>
    <w:p w14:paraId="3831E5AE" w14:textId="77777777" w:rsidR="00AE77EE" w:rsidRPr="00AE77EE" w:rsidRDefault="00AE77EE" w:rsidP="00AE77EE">
      <w:pPr>
        <w:spacing w:after="0" w:line="440" w:lineRule="exact"/>
        <w:jc w:val="both"/>
        <w:rPr>
          <w:rFonts w:ascii="Calibri" w:eastAsia="宋体" w:hAnsi="Calibri" w:cs="Times New Roman" w:hint="eastAsia"/>
          <w:szCs w:val="28"/>
          <w14:ligatures w14:val="none"/>
        </w:rPr>
      </w:pPr>
      <w:r w:rsidRPr="00AE77EE">
        <w:rPr>
          <w:rFonts w:ascii="Calibri" w:eastAsia="宋体" w:hAnsi="Calibri" w:cs="Times New Roman" w:hint="eastAsia"/>
          <w:szCs w:val="28"/>
          <w14:ligatures w14:val="none"/>
        </w:rPr>
        <w:t>注：“最大值”栏目，其中游离氯为最小值。</w:t>
      </w:r>
    </w:p>
    <w:p w14:paraId="6D452803" w14:textId="77777777" w:rsidR="00AE77EE" w:rsidRPr="00AE77EE" w:rsidRDefault="00AE77EE" w:rsidP="00AE77EE">
      <w:pPr>
        <w:spacing w:after="0" w:line="440" w:lineRule="exact"/>
        <w:jc w:val="both"/>
        <w:rPr>
          <w:rFonts w:ascii="Calibri" w:eastAsia="宋体" w:hAnsi="Calibri" w:cs="Times New Roman"/>
          <w:szCs w:val="28"/>
          <w14:ligatures w14:val="none"/>
        </w:rPr>
      </w:pPr>
      <w:r w:rsidRPr="00AE77EE">
        <w:rPr>
          <w:rFonts w:ascii="Calibri" w:eastAsia="宋体" w:hAnsi="Calibri" w:cs="Times New Roman" w:hint="eastAsia"/>
          <w:szCs w:val="28"/>
          <w14:ligatures w14:val="none"/>
        </w:rPr>
        <w:t>供水分公司，将于每月</w:t>
      </w:r>
      <w:r w:rsidRPr="00AE77EE">
        <w:rPr>
          <w:rFonts w:ascii="Calibri" w:eastAsia="宋体" w:hAnsi="Calibri" w:cs="Times New Roman" w:hint="eastAsia"/>
          <w:szCs w:val="28"/>
          <w14:ligatures w14:val="none"/>
        </w:rPr>
        <w:t>28</w:t>
      </w:r>
      <w:r w:rsidRPr="00AE77EE">
        <w:rPr>
          <w:rFonts w:ascii="Calibri" w:eastAsia="宋体" w:hAnsi="Calibri" w:cs="Times New Roman" w:hint="eastAsia"/>
          <w:szCs w:val="28"/>
          <w14:ligatures w14:val="none"/>
        </w:rPr>
        <w:t>日公布水质信息，若遇节假日，往后顺延。</w:t>
      </w:r>
    </w:p>
    <w:p w14:paraId="111CF933" w14:textId="77777777" w:rsidR="00AE77EE" w:rsidRPr="00AE77EE" w:rsidRDefault="00AE77EE" w:rsidP="00AE77EE">
      <w:pPr>
        <w:spacing w:after="0" w:line="440" w:lineRule="exact"/>
        <w:jc w:val="both"/>
        <w:rPr>
          <w:rFonts w:ascii="Calibri" w:eastAsia="宋体" w:hAnsi="Calibri" w:cs="Times New Roman" w:hint="eastAsia"/>
          <w:szCs w:val="28"/>
          <w14:ligatures w14:val="none"/>
        </w:rPr>
      </w:pPr>
    </w:p>
    <w:p w14:paraId="1F90C19E" w14:textId="77777777" w:rsidR="00AE77EE" w:rsidRPr="00AE77EE" w:rsidRDefault="00AE77EE" w:rsidP="00AE77EE">
      <w:pPr>
        <w:spacing w:after="0" w:line="440" w:lineRule="exact"/>
        <w:jc w:val="both"/>
        <w:rPr>
          <w:rFonts w:ascii="Calibri" w:eastAsia="宋体" w:hAnsi="Calibri" w:cs="Times New Roman"/>
          <w:szCs w:val="28"/>
          <w14:ligatures w14:val="none"/>
        </w:rPr>
      </w:pPr>
    </w:p>
    <w:p w14:paraId="0F6084B2" w14:textId="77777777" w:rsidR="00AE77EE" w:rsidRPr="00AE77EE" w:rsidRDefault="00AE77EE" w:rsidP="00AE77EE">
      <w:pPr>
        <w:spacing w:after="0" w:line="440" w:lineRule="exact"/>
        <w:jc w:val="both"/>
        <w:rPr>
          <w:rFonts w:ascii="Calibri" w:eastAsia="宋体" w:hAnsi="Calibri" w:cs="Times New Roman"/>
          <w:szCs w:val="28"/>
          <w14:ligatures w14:val="none"/>
        </w:rPr>
      </w:pPr>
    </w:p>
    <w:p w14:paraId="04CF6048" w14:textId="77777777" w:rsidR="00AE77EE" w:rsidRPr="00AE77EE" w:rsidRDefault="00AE77EE" w:rsidP="00AE77EE">
      <w:pPr>
        <w:spacing w:after="0" w:line="440" w:lineRule="exact"/>
        <w:jc w:val="both"/>
        <w:rPr>
          <w:rFonts w:ascii="Calibri" w:eastAsia="宋体" w:hAnsi="Calibri" w:cs="Times New Roman"/>
          <w:szCs w:val="28"/>
          <w14:ligatures w14:val="none"/>
        </w:rPr>
      </w:pPr>
    </w:p>
    <w:p w14:paraId="22AD65CD" w14:textId="77777777" w:rsidR="00AE77EE" w:rsidRPr="00AE77EE" w:rsidRDefault="00AE77EE" w:rsidP="00AE77EE">
      <w:pPr>
        <w:spacing w:after="0" w:line="440" w:lineRule="exact"/>
        <w:ind w:firstLineChars="1800" w:firstLine="3960"/>
        <w:jc w:val="both"/>
        <w:rPr>
          <w:rFonts w:ascii="Calibri" w:eastAsia="宋体" w:hAnsi="Calibri" w:cs="Times New Roman" w:hint="eastAsia"/>
          <w:szCs w:val="28"/>
          <w14:ligatures w14:val="none"/>
        </w:rPr>
      </w:pPr>
      <w:r w:rsidRPr="00AE77EE">
        <w:rPr>
          <w:rFonts w:ascii="Calibri" w:eastAsia="宋体" w:hAnsi="Calibri" w:cs="Times New Roman" w:hint="eastAsia"/>
          <w:szCs w:val="28"/>
          <w14:ligatures w14:val="none"/>
        </w:rPr>
        <w:t>平顶山天安煤业股份有限公司供水分公司</w:t>
      </w:r>
    </w:p>
    <w:p w14:paraId="7127336D" w14:textId="77777777" w:rsidR="00AE77EE" w:rsidRPr="00AE77EE" w:rsidRDefault="00AE77EE" w:rsidP="00AE77EE">
      <w:pPr>
        <w:spacing w:after="0" w:line="440" w:lineRule="exact"/>
        <w:ind w:firstLineChars="2200" w:firstLine="4840"/>
        <w:jc w:val="both"/>
        <w:rPr>
          <w:rFonts w:ascii="Calibri" w:eastAsia="宋体" w:hAnsi="Calibri" w:cs="Times New Roman"/>
          <w:szCs w:val="28"/>
          <w14:ligatures w14:val="none"/>
        </w:rPr>
      </w:pPr>
      <w:r w:rsidRPr="00AE77EE">
        <w:rPr>
          <w:rFonts w:ascii="Calibri" w:eastAsia="宋体" w:hAnsi="Calibri" w:cs="Times New Roman" w:hint="eastAsia"/>
          <w:szCs w:val="28"/>
          <w14:ligatures w14:val="none"/>
        </w:rPr>
        <w:t>2025</w:t>
      </w:r>
      <w:r w:rsidRPr="00AE77EE">
        <w:rPr>
          <w:rFonts w:ascii="Calibri" w:eastAsia="宋体" w:hAnsi="Calibri" w:cs="Times New Roman" w:hint="eastAsia"/>
          <w:szCs w:val="28"/>
          <w14:ligatures w14:val="none"/>
        </w:rPr>
        <w:t>年</w:t>
      </w:r>
      <w:r w:rsidRPr="00AE77EE">
        <w:rPr>
          <w:rFonts w:ascii="Calibri" w:eastAsia="宋体" w:hAnsi="Calibri" w:cs="Times New Roman" w:hint="eastAsia"/>
          <w:szCs w:val="28"/>
          <w14:ligatures w14:val="none"/>
        </w:rPr>
        <w:t>7</w:t>
      </w:r>
      <w:r w:rsidRPr="00AE77EE">
        <w:rPr>
          <w:rFonts w:ascii="Calibri" w:eastAsia="宋体" w:hAnsi="Calibri" w:cs="Times New Roman" w:hint="eastAsia"/>
          <w:szCs w:val="28"/>
          <w14:ligatures w14:val="none"/>
        </w:rPr>
        <w:t>月</w:t>
      </w:r>
      <w:r w:rsidRPr="00AE77EE">
        <w:rPr>
          <w:rFonts w:ascii="Calibri" w:eastAsia="宋体" w:hAnsi="Calibri" w:cs="Times New Roman" w:hint="eastAsia"/>
          <w:szCs w:val="28"/>
          <w14:ligatures w14:val="none"/>
        </w:rPr>
        <w:t>28</w:t>
      </w:r>
      <w:r w:rsidRPr="00AE77EE">
        <w:rPr>
          <w:rFonts w:ascii="Calibri" w:eastAsia="宋体" w:hAnsi="Calibri" w:cs="Times New Roman" w:hint="eastAsia"/>
          <w:szCs w:val="28"/>
          <w14:ligatures w14:val="none"/>
        </w:rPr>
        <w:t>日</w:t>
      </w:r>
    </w:p>
    <w:p w14:paraId="07ECC128" w14:textId="77777777" w:rsidR="00AE77EE" w:rsidRPr="00AE77EE" w:rsidRDefault="00AE77EE" w:rsidP="00AE77EE">
      <w:pPr>
        <w:spacing w:after="0" w:line="440" w:lineRule="exact"/>
        <w:jc w:val="both"/>
        <w:rPr>
          <w:rFonts w:ascii="Calibri" w:eastAsia="宋体" w:hAnsi="Calibri" w:cs="Times New Roman"/>
          <w:szCs w:val="28"/>
          <w14:ligatures w14:val="none"/>
        </w:rPr>
      </w:pPr>
    </w:p>
    <w:p w14:paraId="2FFC4D2B" w14:textId="77777777" w:rsidR="00AE77EE" w:rsidRPr="00AE77EE" w:rsidRDefault="00AE77EE" w:rsidP="00AE77EE">
      <w:pPr>
        <w:spacing w:line="640" w:lineRule="exact"/>
        <w:jc w:val="center"/>
        <w:rPr>
          <w:rFonts w:ascii="Calibri" w:eastAsia="宋体" w:hAnsi="Calibri" w:cs="Times New Roman"/>
          <w:b/>
          <w:bCs/>
          <w:sz w:val="40"/>
          <w:szCs w:val="48"/>
          <w14:ligatures w14:val="none"/>
        </w:rPr>
      </w:pPr>
      <w:r w:rsidRPr="00AE77EE">
        <w:rPr>
          <w:rFonts w:ascii="Calibri" w:eastAsia="宋体" w:hAnsi="Calibri" w:cs="Times New Roman" w:hint="eastAsia"/>
          <w:b/>
          <w:bCs/>
          <w:sz w:val="40"/>
          <w:szCs w:val="48"/>
          <w14:ligatures w14:val="none"/>
        </w:rPr>
        <w:lastRenderedPageBreak/>
        <w:t>2025</w:t>
      </w:r>
      <w:r w:rsidRPr="00AE77EE">
        <w:rPr>
          <w:rFonts w:ascii="Calibri" w:eastAsia="宋体" w:hAnsi="Calibri" w:cs="Times New Roman" w:hint="eastAsia"/>
          <w:b/>
          <w:bCs/>
          <w:sz w:val="40"/>
          <w:szCs w:val="48"/>
          <w14:ligatures w14:val="none"/>
        </w:rPr>
        <w:t>年七月份平顶山天安煤业股份有限公司供水分公司管网水九项指标监测情况汇总表</w:t>
      </w:r>
    </w:p>
    <w:p w14:paraId="7D2941FC" w14:textId="77777777" w:rsidR="00AE77EE" w:rsidRPr="00AE77EE" w:rsidRDefault="00AE77EE" w:rsidP="00AE77EE">
      <w:pPr>
        <w:spacing w:line="440" w:lineRule="exact"/>
        <w:jc w:val="both"/>
        <w:rPr>
          <w:rFonts w:ascii="Calibri" w:eastAsia="宋体" w:hAnsi="Calibri" w:cs="Times New Roman"/>
          <w:szCs w:val="28"/>
          <w14:ligatures w14:val="none"/>
        </w:rPr>
      </w:pPr>
    </w:p>
    <w:tbl>
      <w:tblPr>
        <w:tblStyle w:val="11"/>
        <w:tblW w:w="5245" w:type="pct"/>
        <w:tblInd w:w="-216" w:type="dxa"/>
        <w:tblLook w:val="04A0" w:firstRow="1" w:lastRow="0" w:firstColumn="1" w:lastColumn="0" w:noHBand="0" w:noVBand="1"/>
      </w:tblPr>
      <w:tblGrid>
        <w:gridCol w:w="669"/>
        <w:gridCol w:w="1572"/>
        <w:gridCol w:w="1455"/>
        <w:gridCol w:w="1091"/>
        <w:gridCol w:w="1097"/>
        <w:gridCol w:w="980"/>
        <w:gridCol w:w="963"/>
        <w:gridCol w:w="876"/>
      </w:tblGrid>
      <w:tr w:rsidR="00AE77EE" w:rsidRPr="00AE77EE" w14:paraId="5B972B69" w14:textId="77777777" w:rsidTr="000717AE">
        <w:trPr>
          <w:trHeight w:val="630"/>
        </w:trPr>
        <w:tc>
          <w:tcPr>
            <w:tcW w:w="384" w:type="pct"/>
            <w:vAlign w:val="center"/>
          </w:tcPr>
          <w:p w14:paraId="32D558CF" w14:textId="77777777" w:rsidR="00AE77EE" w:rsidRPr="00AE77EE" w:rsidRDefault="00AE77EE" w:rsidP="00AE77EE">
            <w:pPr>
              <w:spacing w:line="440" w:lineRule="exact"/>
              <w:jc w:val="center"/>
              <w:rPr>
                <w:szCs w:val="28"/>
              </w:rPr>
            </w:pPr>
            <w:r w:rsidRPr="00AE77EE">
              <w:rPr>
                <w:rFonts w:hint="eastAsia"/>
                <w:szCs w:val="28"/>
              </w:rPr>
              <w:t>序号</w:t>
            </w:r>
          </w:p>
        </w:tc>
        <w:tc>
          <w:tcPr>
            <w:tcW w:w="902" w:type="pct"/>
            <w:vAlign w:val="center"/>
          </w:tcPr>
          <w:p w14:paraId="3DBCC535" w14:textId="77777777" w:rsidR="00AE77EE" w:rsidRPr="00AE77EE" w:rsidRDefault="00AE77EE" w:rsidP="00AE77EE">
            <w:pPr>
              <w:spacing w:line="440" w:lineRule="exact"/>
              <w:jc w:val="center"/>
              <w:rPr>
                <w:szCs w:val="28"/>
              </w:rPr>
            </w:pPr>
            <w:r w:rsidRPr="00AE77EE">
              <w:rPr>
                <w:rFonts w:hint="eastAsia"/>
                <w:szCs w:val="28"/>
              </w:rPr>
              <w:t>检测项目</w:t>
            </w:r>
          </w:p>
        </w:tc>
        <w:tc>
          <w:tcPr>
            <w:tcW w:w="835" w:type="pct"/>
            <w:vAlign w:val="center"/>
          </w:tcPr>
          <w:p w14:paraId="0DE64B16" w14:textId="77777777" w:rsidR="00AE77EE" w:rsidRPr="00AE77EE" w:rsidRDefault="00AE77EE" w:rsidP="00AE77EE">
            <w:pPr>
              <w:spacing w:line="440" w:lineRule="exact"/>
              <w:jc w:val="center"/>
              <w:rPr>
                <w:szCs w:val="28"/>
              </w:rPr>
            </w:pPr>
            <w:r w:rsidRPr="00AE77EE">
              <w:rPr>
                <w:rFonts w:hint="eastAsia"/>
                <w:szCs w:val="28"/>
              </w:rPr>
              <w:t>单位</w:t>
            </w:r>
          </w:p>
        </w:tc>
        <w:tc>
          <w:tcPr>
            <w:tcW w:w="627" w:type="pct"/>
            <w:vAlign w:val="center"/>
          </w:tcPr>
          <w:p w14:paraId="56DB53BF" w14:textId="77777777" w:rsidR="00AE77EE" w:rsidRPr="00AE77EE" w:rsidRDefault="00AE77EE" w:rsidP="00AE77EE">
            <w:pPr>
              <w:spacing w:line="440" w:lineRule="exact"/>
              <w:jc w:val="center"/>
              <w:rPr>
                <w:szCs w:val="28"/>
              </w:rPr>
            </w:pPr>
            <w:r w:rsidRPr="00AE77EE">
              <w:rPr>
                <w:rFonts w:hint="eastAsia"/>
                <w:szCs w:val="28"/>
              </w:rPr>
              <w:t>最大值</w:t>
            </w:r>
          </w:p>
        </w:tc>
        <w:tc>
          <w:tcPr>
            <w:tcW w:w="630" w:type="pct"/>
            <w:vAlign w:val="center"/>
          </w:tcPr>
          <w:p w14:paraId="3728AE8A" w14:textId="77777777" w:rsidR="00AE77EE" w:rsidRPr="00AE77EE" w:rsidRDefault="00AE77EE" w:rsidP="00AE77EE">
            <w:pPr>
              <w:spacing w:line="440" w:lineRule="exact"/>
              <w:jc w:val="center"/>
              <w:rPr>
                <w:szCs w:val="28"/>
              </w:rPr>
            </w:pPr>
            <w:r w:rsidRPr="00AE77EE">
              <w:rPr>
                <w:rFonts w:hint="eastAsia"/>
                <w:szCs w:val="28"/>
              </w:rPr>
              <w:t>平均值</w:t>
            </w:r>
          </w:p>
        </w:tc>
        <w:tc>
          <w:tcPr>
            <w:tcW w:w="563" w:type="pct"/>
            <w:vAlign w:val="center"/>
          </w:tcPr>
          <w:p w14:paraId="2EBCAA0B" w14:textId="77777777" w:rsidR="00AE77EE" w:rsidRPr="00AE77EE" w:rsidRDefault="00AE77EE" w:rsidP="00AE77EE">
            <w:pPr>
              <w:spacing w:line="440" w:lineRule="exact"/>
              <w:jc w:val="center"/>
              <w:rPr>
                <w:szCs w:val="28"/>
              </w:rPr>
            </w:pPr>
            <w:r w:rsidRPr="00AE77EE">
              <w:rPr>
                <w:rFonts w:hint="eastAsia"/>
                <w:szCs w:val="28"/>
              </w:rPr>
              <w:t>检测</w:t>
            </w:r>
          </w:p>
          <w:p w14:paraId="16D42D88" w14:textId="77777777" w:rsidR="00AE77EE" w:rsidRPr="00AE77EE" w:rsidRDefault="00AE77EE" w:rsidP="00AE77EE">
            <w:pPr>
              <w:spacing w:line="440" w:lineRule="exact"/>
              <w:jc w:val="center"/>
              <w:rPr>
                <w:szCs w:val="28"/>
              </w:rPr>
            </w:pPr>
            <w:r w:rsidRPr="00AE77EE">
              <w:rPr>
                <w:rFonts w:hint="eastAsia"/>
                <w:szCs w:val="28"/>
              </w:rPr>
              <w:t>次数</w:t>
            </w:r>
          </w:p>
        </w:tc>
        <w:tc>
          <w:tcPr>
            <w:tcW w:w="553" w:type="pct"/>
            <w:vAlign w:val="center"/>
          </w:tcPr>
          <w:p w14:paraId="64E38376" w14:textId="77777777" w:rsidR="00AE77EE" w:rsidRPr="00AE77EE" w:rsidRDefault="00AE77EE" w:rsidP="00AE77EE">
            <w:pPr>
              <w:spacing w:line="440" w:lineRule="exact"/>
              <w:jc w:val="center"/>
              <w:rPr>
                <w:szCs w:val="28"/>
              </w:rPr>
            </w:pPr>
            <w:r w:rsidRPr="00AE77EE">
              <w:rPr>
                <w:rFonts w:hint="eastAsia"/>
                <w:szCs w:val="28"/>
              </w:rPr>
              <w:t>合格</w:t>
            </w:r>
          </w:p>
          <w:p w14:paraId="07372388" w14:textId="77777777" w:rsidR="00AE77EE" w:rsidRPr="00AE77EE" w:rsidRDefault="00AE77EE" w:rsidP="00AE77EE">
            <w:pPr>
              <w:spacing w:line="440" w:lineRule="exact"/>
              <w:jc w:val="center"/>
              <w:rPr>
                <w:szCs w:val="28"/>
              </w:rPr>
            </w:pPr>
            <w:r w:rsidRPr="00AE77EE">
              <w:rPr>
                <w:rFonts w:hint="eastAsia"/>
                <w:szCs w:val="28"/>
              </w:rPr>
              <w:t>次数</w:t>
            </w:r>
          </w:p>
        </w:tc>
        <w:tc>
          <w:tcPr>
            <w:tcW w:w="503" w:type="pct"/>
            <w:vAlign w:val="center"/>
          </w:tcPr>
          <w:p w14:paraId="695ACDD4" w14:textId="77777777" w:rsidR="00AE77EE" w:rsidRPr="00AE77EE" w:rsidRDefault="00AE77EE" w:rsidP="00AE77EE">
            <w:pPr>
              <w:spacing w:line="440" w:lineRule="exact"/>
              <w:jc w:val="center"/>
              <w:rPr>
                <w:szCs w:val="28"/>
              </w:rPr>
            </w:pPr>
            <w:r w:rsidRPr="00AE77EE">
              <w:rPr>
                <w:rFonts w:hint="eastAsia"/>
                <w:szCs w:val="28"/>
              </w:rPr>
              <w:t>合格率</w:t>
            </w:r>
          </w:p>
        </w:tc>
      </w:tr>
      <w:tr w:rsidR="00AE77EE" w:rsidRPr="00AE77EE" w14:paraId="59CF7AB1" w14:textId="77777777" w:rsidTr="000717AE">
        <w:trPr>
          <w:trHeight w:val="680"/>
        </w:trPr>
        <w:tc>
          <w:tcPr>
            <w:tcW w:w="384" w:type="pct"/>
            <w:vAlign w:val="center"/>
          </w:tcPr>
          <w:p w14:paraId="51693C7A" w14:textId="77777777" w:rsidR="00AE77EE" w:rsidRPr="00AE77EE" w:rsidRDefault="00AE77EE" w:rsidP="00AE77EE">
            <w:pPr>
              <w:spacing w:line="440" w:lineRule="exact"/>
              <w:jc w:val="center"/>
              <w:rPr>
                <w:szCs w:val="28"/>
              </w:rPr>
            </w:pPr>
            <w:r w:rsidRPr="00AE77EE">
              <w:rPr>
                <w:rFonts w:hint="eastAsia"/>
                <w:szCs w:val="28"/>
              </w:rPr>
              <w:t>1</w:t>
            </w:r>
          </w:p>
        </w:tc>
        <w:tc>
          <w:tcPr>
            <w:tcW w:w="902" w:type="pct"/>
            <w:vAlign w:val="center"/>
          </w:tcPr>
          <w:p w14:paraId="4D41EC49" w14:textId="77777777" w:rsidR="00AE77EE" w:rsidRPr="00AE77EE" w:rsidRDefault="00AE77EE" w:rsidP="00AE77EE">
            <w:pPr>
              <w:spacing w:line="440" w:lineRule="exact"/>
              <w:jc w:val="center"/>
              <w:rPr>
                <w:szCs w:val="28"/>
              </w:rPr>
            </w:pPr>
            <w:r w:rsidRPr="00AE77EE">
              <w:rPr>
                <w:rFonts w:hint="eastAsia"/>
                <w:szCs w:val="28"/>
              </w:rPr>
              <w:t>浑浊度</w:t>
            </w:r>
          </w:p>
        </w:tc>
        <w:tc>
          <w:tcPr>
            <w:tcW w:w="835" w:type="pct"/>
            <w:vAlign w:val="center"/>
          </w:tcPr>
          <w:p w14:paraId="75128FCC" w14:textId="77777777" w:rsidR="00AE77EE" w:rsidRPr="00AE77EE" w:rsidRDefault="00AE77EE" w:rsidP="00AE77EE">
            <w:pPr>
              <w:spacing w:line="440" w:lineRule="exact"/>
              <w:jc w:val="center"/>
              <w:rPr>
                <w:szCs w:val="28"/>
              </w:rPr>
            </w:pPr>
            <w:r w:rsidRPr="00AE77EE">
              <w:rPr>
                <w:rFonts w:hint="eastAsia"/>
                <w:szCs w:val="28"/>
              </w:rPr>
              <w:t>NTU</w:t>
            </w:r>
          </w:p>
        </w:tc>
        <w:tc>
          <w:tcPr>
            <w:tcW w:w="627" w:type="pct"/>
            <w:vAlign w:val="center"/>
          </w:tcPr>
          <w:p w14:paraId="642378CC" w14:textId="77777777" w:rsidR="00AE77EE" w:rsidRPr="00AE77EE" w:rsidRDefault="00AE77EE" w:rsidP="00AE77EE">
            <w:pPr>
              <w:spacing w:line="440" w:lineRule="exact"/>
              <w:jc w:val="center"/>
              <w:rPr>
                <w:szCs w:val="28"/>
              </w:rPr>
            </w:pPr>
            <w:r w:rsidRPr="00AE77EE">
              <w:rPr>
                <w:rFonts w:hint="eastAsia"/>
                <w:szCs w:val="28"/>
              </w:rPr>
              <w:t>0.91</w:t>
            </w:r>
          </w:p>
        </w:tc>
        <w:tc>
          <w:tcPr>
            <w:tcW w:w="630" w:type="pct"/>
            <w:vAlign w:val="center"/>
          </w:tcPr>
          <w:p w14:paraId="3FDE1555" w14:textId="77777777" w:rsidR="00AE77EE" w:rsidRPr="00AE77EE" w:rsidRDefault="00AE77EE" w:rsidP="00AE77EE">
            <w:pPr>
              <w:spacing w:line="440" w:lineRule="exact"/>
              <w:jc w:val="center"/>
              <w:rPr>
                <w:szCs w:val="28"/>
              </w:rPr>
            </w:pPr>
            <w:r w:rsidRPr="00AE77EE">
              <w:rPr>
                <w:rFonts w:hint="eastAsia"/>
                <w:szCs w:val="28"/>
              </w:rPr>
              <w:t>0.42</w:t>
            </w:r>
          </w:p>
        </w:tc>
        <w:tc>
          <w:tcPr>
            <w:tcW w:w="563" w:type="pct"/>
            <w:vAlign w:val="center"/>
          </w:tcPr>
          <w:p w14:paraId="45E534F2" w14:textId="77777777" w:rsidR="00AE77EE" w:rsidRPr="00AE77EE" w:rsidRDefault="00AE77EE" w:rsidP="00AE77EE">
            <w:pPr>
              <w:spacing w:line="440" w:lineRule="exact"/>
              <w:jc w:val="center"/>
              <w:rPr>
                <w:szCs w:val="28"/>
              </w:rPr>
            </w:pPr>
            <w:r w:rsidRPr="00AE77EE">
              <w:rPr>
                <w:rFonts w:hint="eastAsia"/>
                <w:szCs w:val="28"/>
              </w:rPr>
              <w:t>22</w:t>
            </w:r>
          </w:p>
        </w:tc>
        <w:tc>
          <w:tcPr>
            <w:tcW w:w="553" w:type="pct"/>
            <w:vAlign w:val="center"/>
          </w:tcPr>
          <w:p w14:paraId="052D044E" w14:textId="77777777" w:rsidR="00AE77EE" w:rsidRPr="00AE77EE" w:rsidRDefault="00AE77EE" w:rsidP="00AE77EE">
            <w:pPr>
              <w:spacing w:line="440" w:lineRule="exact"/>
              <w:jc w:val="center"/>
              <w:rPr>
                <w:szCs w:val="28"/>
              </w:rPr>
            </w:pPr>
            <w:r w:rsidRPr="00AE77EE">
              <w:rPr>
                <w:rFonts w:hint="eastAsia"/>
                <w:szCs w:val="28"/>
              </w:rPr>
              <w:t>22</w:t>
            </w:r>
          </w:p>
        </w:tc>
        <w:tc>
          <w:tcPr>
            <w:tcW w:w="503" w:type="pct"/>
            <w:vAlign w:val="center"/>
          </w:tcPr>
          <w:p w14:paraId="2B0AD664" w14:textId="77777777" w:rsidR="00AE77EE" w:rsidRPr="00AE77EE" w:rsidRDefault="00AE77EE" w:rsidP="00AE77EE">
            <w:pPr>
              <w:spacing w:line="440" w:lineRule="exact"/>
              <w:jc w:val="center"/>
              <w:rPr>
                <w:szCs w:val="28"/>
              </w:rPr>
            </w:pPr>
            <w:r w:rsidRPr="00AE77EE">
              <w:rPr>
                <w:rFonts w:hint="eastAsia"/>
                <w:szCs w:val="28"/>
              </w:rPr>
              <w:t>100%</w:t>
            </w:r>
          </w:p>
        </w:tc>
      </w:tr>
      <w:tr w:rsidR="00AE77EE" w:rsidRPr="00AE77EE" w14:paraId="27E70DED" w14:textId="77777777" w:rsidTr="000717AE">
        <w:trPr>
          <w:trHeight w:val="680"/>
        </w:trPr>
        <w:tc>
          <w:tcPr>
            <w:tcW w:w="384" w:type="pct"/>
            <w:vAlign w:val="center"/>
          </w:tcPr>
          <w:p w14:paraId="07A2B344" w14:textId="77777777" w:rsidR="00AE77EE" w:rsidRPr="00AE77EE" w:rsidRDefault="00AE77EE" w:rsidP="00AE77EE">
            <w:pPr>
              <w:spacing w:line="440" w:lineRule="exact"/>
              <w:jc w:val="center"/>
              <w:rPr>
                <w:szCs w:val="28"/>
              </w:rPr>
            </w:pPr>
            <w:r w:rsidRPr="00AE77EE">
              <w:rPr>
                <w:rFonts w:hint="eastAsia"/>
                <w:szCs w:val="28"/>
              </w:rPr>
              <w:t>2</w:t>
            </w:r>
          </w:p>
        </w:tc>
        <w:tc>
          <w:tcPr>
            <w:tcW w:w="902" w:type="pct"/>
            <w:vAlign w:val="center"/>
          </w:tcPr>
          <w:p w14:paraId="07C3FED0" w14:textId="77777777" w:rsidR="00AE77EE" w:rsidRPr="00AE77EE" w:rsidRDefault="00AE77EE" w:rsidP="00AE77EE">
            <w:pPr>
              <w:spacing w:line="440" w:lineRule="exact"/>
              <w:jc w:val="center"/>
              <w:rPr>
                <w:szCs w:val="28"/>
              </w:rPr>
            </w:pPr>
            <w:r w:rsidRPr="00AE77EE">
              <w:rPr>
                <w:rFonts w:hint="eastAsia"/>
                <w:szCs w:val="28"/>
              </w:rPr>
              <w:t>色度</w:t>
            </w:r>
          </w:p>
        </w:tc>
        <w:tc>
          <w:tcPr>
            <w:tcW w:w="835" w:type="pct"/>
            <w:vAlign w:val="center"/>
          </w:tcPr>
          <w:p w14:paraId="05133381" w14:textId="77777777" w:rsidR="00AE77EE" w:rsidRPr="00AE77EE" w:rsidRDefault="00AE77EE" w:rsidP="00AE77EE">
            <w:pPr>
              <w:spacing w:line="440" w:lineRule="exact"/>
              <w:jc w:val="center"/>
              <w:rPr>
                <w:szCs w:val="28"/>
              </w:rPr>
            </w:pPr>
            <w:r w:rsidRPr="00AE77EE">
              <w:rPr>
                <w:rFonts w:hint="eastAsia"/>
                <w:szCs w:val="28"/>
              </w:rPr>
              <w:t>度</w:t>
            </w:r>
          </w:p>
        </w:tc>
        <w:tc>
          <w:tcPr>
            <w:tcW w:w="627" w:type="pct"/>
            <w:vAlign w:val="center"/>
          </w:tcPr>
          <w:p w14:paraId="4CAB8958" w14:textId="77777777" w:rsidR="00AE77EE" w:rsidRPr="00AE77EE" w:rsidRDefault="00AE77EE" w:rsidP="00AE77EE">
            <w:pPr>
              <w:spacing w:line="440" w:lineRule="exact"/>
              <w:jc w:val="center"/>
              <w:rPr>
                <w:szCs w:val="28"/>
              </w:rPr>
            </w:pPr>
            <w:r w:rsidRPr="00AE77EE">
              <w:rPr>
                <w:szCs w:val="28"/>
              </w:rPr>
              <w:t>＜</w:t>
            </w:r>
            <w:r w:rsidRPr="00AE77EE">
              <w:rPr>
                <w:rFonts w:hint="eastAsia"/>
                <w:szCs w:val="28"/>
              </w:rPr>
              <w:t>5</w:t>
            </w:r>
          </w:p>
        </w:tc>
        <w:tc>
          <w:tcPr>
            <w:tcW w:w="630" w:type="pct"/>
            <w:vAlign w:val="center"/>
          </w:tcPr>
          <w:p w14:paraId="6BC0D89F" w14:textId="77777777" w:rsidR="00AE77EE" w:rsidRPr="00AE77EE" w:rsidRDefault="00AE77EE" w:rsidP="00AE77EE">
            <w:pPr>
              <w:spacing w:line="440" w:lineRule="exact"/>
              <w:jc w:val="center"/>
              <w:rPr>
                <w:szCs w:val="28"/>
              </w:rPr>
            </w:pPr>
            <w:r w:rsidRPr="00AE77EE">
              <w:rPr>
                <w:szCs w:val="28"/>
              </w:rPr>
              <w:t>＜</w:t>
            </w:r>
            <w:r w:rsidRPr="00AE77EE">
              <w:rPr>
                <w:rFonts w:hint="eastAsia"/>
                <w:szCs w:val="28"/>
              </w:rPr>
              <w:t>5</w:t>
            </w:r>
          </w:p>
        </w:tc>
        <w:tc>
          <w:tcPr>
            <w:tcW w:w="563" w:type="pct"/>
            <w:vAlign w:val="center"/>
          </w:tcPr>
          <w:p w14:paraId="60433BED" w14:textId="77777777" w:rsidR="00AE77EE" w:rsidRPr="00AE77EE" w:rsidRDefault="00AE77EE" w:rsidP="00AE77EE">
            <w:pPr>
              <w:spacing w:line="440" w:lineRule="exact"/>
              <w:jc w:val="center"/>
              <w:rPr>
                <w:szCs w:val="28"/>
              </w:rPr>
            </w:pPr>
            <w:r w:rsidRPr="00AE77EE">
              <w:rPr>
                <w:rFonts w:hint="eastAsia"/>
                <w:szCs w:val="28"/>
              </w:rPr>
              <w:t>22</w:t>
            </w:r>
          </w:p>
        </w:tc>
        <w:tc>
          <w:tcPr>
            <w:tcW w:w="553" w:type="pct"/>
            <w:vAlign w:val="center"/>
          </w:tcPr>
          <w:p w14:paraId="0E5EF028" w14:textId="77777777" w:rsidR="00AE77EE" w:rsidRPr="00AE77EE" w:rsidRDefault="00AE77EE" w:rsidP="00AE77EE">
            <w:pPr>
              <w:spacing w:line="440" w:lineRule="exact"/>
              <w:jc w:val="center"/>
              <w:rPr>
                <w:szCs w:val="28"/>
              </w:rPr>
            </w:pPr>
            <w:r w:rsidRPr="00AE77EE">
              <w:rPr>
                <w:rFonts w:hint="eastAsia"/>
                <w:szCs w:val="28"/>
              </w:rPr>
              <w:t>22</w:t>
            </w:r>
          </w:p>
        </w:tc>
        <w:tc>
          <w:tcPr>
            <w:tcW w:w="503" w:type="pct"/>
            <w:vAlign w:val="center"/>
          </w:tcPr>
          <w:p w14:paraId="6B2FE813" w14:textId="77777777" w:rsidR="00AE77EE" w:rsidRPr="00AE77EE" w:rsidRDefault="00AE77EE" w:rsidP="00AE77EE">
            <w:pPr>
              <w:spacing w:line="440" w:lineRule="exact"/>
              <w:jc w:val="center"/>
              <w:rPr>
                <w:szCs w:val="28"/>
              </w:rPr>
            </w:pPr>
            <w:r w:rsidRPr="00AE77EE">
              <w:rPr>
                <w:rFonts w:hint="eastAsia"/>
                <w:szCs w:val="28"/>
              </w:rPr>
              <w:t>100%</w:t>
            </w:r>
          </w:p>
        </w:tc>
      </w:tr>
      <w:tr w:rsidR="00AE77EE" w:rsidRPr="00AE77EE" w14:paraId="09ADF50B" w14:textId="77777777" w:rsidTr="000717AE">
        <w:trPr>
          <w:trHeight w:val="680"/>
        </w:trPr>
        <w:tc>
          <w:tcPr>
            <w:tcW w:w="384" w:type="pct"/>
            <w:vAlign w:val="center"/>
          </w:tcPr>
          <w:p w14:paraId="660DFBA9" w14:textId="77777777" w:rsidR="00AE77EE" w:rsidRPr="00AE77EE" w:rsidRDefault="00AE77EE" w:rsidP="00AE77EE">
            <w:pPr>
              <w:spacing w:line="440" w:lineRule="exact"/>
              <w:jc w:val="center"/>
              <w:rPr>
                <w:szCs w:val="28"/>
              </w:rPr>
            </w:pPr>
            <w:r w:rsidRPr="00AE77EE">
              <w:rPr>
                <w:rFonts w:hint="eastAsia"/>
                <w:szCs w:val="28"/>
              </w:rPr>
              <w:t>3</w:t>
            </w:r>
          </w:p>
        </w:tc>
        <w:tc>
          <w:tcPr>
            <w:tcW w:w="902" w:type="pct"/>
            <w:vAlign w:val="center"/>
          </w:tcPr>
          <w:p w14:paraId="417C75EF" w14:textId="77777777" w:rsidR="00AE77EE" w:rsidRPr="00AE77EE" w:rsidRDefault="00AE77EE" w:rsidP="00AE77EE">
            <w:pPr>
              <w:spacing w:line="440" w:lineRule="exact"/>
              <w:jc w:val="center"/>
              <w:rPr>
                <w:szCs w:val="28"/>
              </w:rPr>
            </w:pPr>
            <w:r w:rsidRPr="00AE77EE">
              <w:rPr>
                <w:rFonts w:hint="eastAsia"/>
                <w:szCs w:val="28"/>
              </w:rPr>
              <w:t>臭和</w:t>
            </w:r>
            <w:proofErr w:type="gramStart"/>
            <w:r w:rsidRPr="00AE77EE">
              <w:rPr>
                <w:rFonts w:hint="eastAsia"/>
                <w:szCs w:val="28"/>
              </w:rPr>
              <w:t>味</w:t>
            </w:r>
            <w:proofErr w:type="gramEnd"/>
          </w:p>
        </w:tc>
        <w:tc>
          <w:tcPr>
            <w:tcW w:w="835" w:type="pct"/>
            <w:vAlign w:val="center"/>
          </w:tcPr>
          <w:p w14:paraId="5EC52F1C" w14:textId="77777777" w:rsidR="00AE77EE" w:rsidRPr="00AE77EE" w:rsidRDefault="00AE77EE" w:rsidP="00AE77EE">
            <w:pPr>
              <w:spacing w:line="440" w:lineRule="exact"/>
              <w:jc w:val="center"/>
              <w:rPr>
                <w:szCs w:val="28"/>
              </w:rPr>
            </w:pPr>
          </w:p>
        </w:tc>
        <w:tc>
          <w:tcPr>
            <w:tcW w:w="627" w:type="pct"/>
            <w:vAlign w:val="center"/>
          </w:tcPr>
          <w:p w14:paraId="4DAD247B" w14:textId="77777777" w:rsidR="00AE77EE" w:rsidRPr="00AE77EE" w:rsidRDefault="00AE77EE" w:rsidP="00AE77EE">
            <w:pPr>
              <w:spacing w:line="440" w:lineRule="exact"/>
              <w:jc w:val="center"/>
              <w:rPr>
                <w:szCs w:val="28"/>
              </w:rPr>
            </w:pPr>
            <w:r w:rsidRPr="00AE77EE">
              <w:rPr>
                <w:rFonts w:hint="eastAsia"/>
                <w:szCs w:val="28"/>
              </w:rPr>
              <w:t>无异臭</w:t>
            </w:r>
          </w:p>
          <w:p w14:paraId="065D5E53" w14:textId="77777777" w:rsidR="00AE77EE" w:rsidRPr="00AE77EE" w:rsidRDefault="00AE77EE" w:rsidP="00AE77EE">
            <w:pPr>
              <w:spacing w:line="440" w:lineRule="exact"/>
              <w:jc w:val="center"/>
              <w:rPr>
                <w:szCs w:val="28"/>
              </w:rPr>
            </w:pPr>
            <w:r w:rsidRPr="00AE77EE">
              <w:rPr>
                <w:rFonts w:hint="eastAsia"/>
                <w:szCs w:val="28"/>
              </w:rPr>
              <w:t>异味</w:t>
            </w:r>
          </w:p>
        </w:tc>
        <w:tc>
          <w:tcPr>
            <w:tcW w:w="630" w:type="pct"/>
            <w:vAlign w:val="center"/>
          </w:tcPr>
          <w:p w14:paraId="46F84F3F" w14:textId="77777777" w:rsidR="00AE77EE" w:rsidRPr="00AE77EE" w:rsidRDefault="00AE77EE" w:rsidP="00AE77EE">
            <w:pPr>
              <w:spacing w:line="440" w:lineRule="exact"/>
              <w:jc w:val="center"/>
              <w:rPr>
                <w:szCs w:val="28"/>
              </w:rPr>
            </w:pPr>
            <w:r w:rsidRPr="00AE77EE">
              <w:rPr>
                <w:rFonts w:hint="eastAsia"/>
                <w:szCs w:val="28"/>
              </w:rPr>
              <w:t>无异臭</w:t>
            </w:r>
          </w:p>
          <w:p w14:paraId="3F050D76" w14:textId="77777777" w:rsidR="00AE77EE" w:rsidRPr="00AE77EE" w:rsidRDefault="00AE77EE" w:rsidP="00AE77EE">
            <w:pPr>
              <w:spacing w:line="440" w:lineRule="exact"/>
              <w:jc w:val="center"/>
              <w:rPr>
                <w:szCs w:val="28"/>
              </w:rPr>
            </w:pPr>
            <w:r w:rsidRPr="00AE77EE">
              <w:rPr>
                <w:rFonts w:hint="eastAsia"/>
                <w:szCs w:val="28"/>
              </w:rPr>
              <w:t>异味</w:t>
            </w:r>
          </w:p>
        </w:tc>
        <w:tc>
          <w:tcPr>
            <w:tcW w:w="563" w:type="pct"/>
            <w:vAlign w:val="center"/>
          </w:tcPr>
          <w:p w14:paraId="3FE23F16" w14:textId="77777777" w:rsidR="00AE77EE" w:rsidRPr="00AE77EE" w:rsidRDefault="00AE77EE" w:rsidP="00AE77EE">
            <w:pPr>
              <w:spacing w:line="440" w:lineRule="exact"/>
              <w:jc w:val="center"/>
              <w:rPr>
                <w:szCs w:val="28"/>
              </w:rPr>
            </w:pPr>
            <w:r w:rsidRPr="00AE77EE">
              <w:rPr>
                <w:rFonts w:hint="eastAsia"/>
                <w:szCs w:val="28"/>
              </w:rPr>
              <w:t>22</w:t>
            </w:r>
          </w:p>
        </w:tc>
        <w:tc>
          <w:tcPr>
            <w:tcW w:w="553" w:type="pct"/>
            <w:vAlign w:val="center"/>
          </w:tcPr>
          <w:p w14:paraId="659AF2F3" w14:textId="77777777" w:rsidR="00AE77EE" w:rsidRPr="00AE77EE" w:rsidRDefault="00AE77EE" w:rsidP="00AE77EE">
            <w:pPr>
              <w:spacing w:line="440" w:lineRule="exact"/>
              <w:jc w:val="center"/>
              <w:rPr>
                <w:szCs w:val="28"/>
              </w:rPr>
            </w:pPr>
            <w:r w:rsidRPr="00AE77EE">
              <w:rPr>
                <w:rFonts w:hint="eastAsia"/>
                <w:szCs w:val="28"/>
              </w:rPr>
              <w:t>22</w:t>
            </w:r>
          </w:p>
        </w:tc>
        <w:tc>
          <w:tcPr>
            <w:tcW w:w="503" w:type="pct"/>
            <w:vAlign w:val="center"/>
          </w:tcPr>
          <w:p w14:paraId="04674AD1" w14:textId="77777777" w:rsidR="00AE77EE" w:rsidRPr="00AE77EE" w:rsidRDefault="00AE77EE" w:rsidP="00AE77EE">
            <w:pPr>
              <w:spacing w:line="440" w:lineRule="exact"/>
              <w:jc w:val="center"/>
              <w:rPr>
                <w:szCs w:val="28"/>
              </w:rPr>
            </w:pPr>
            <w:r w:rsidRPr="00AE77EE">
              <w:rPr>
                <w:rFonts w:hint="eastAsia"/>
                <w:szCs w:val="28"/>
              </w:rPr>
              <w:t>100%</w:t>
            </w:r>
          </w:p>
        </w:tc>
      </w:tr>
      <w:tr w:rsidR="00AE77EE" w:rsidRPr="00AE77EE" w14:paraId="13BEE8DB" w14:textId="77777777" w:rsidTr="000717AE">
        <w:trPr>
          <w:trHeight w:val="680"/>
        </w:trPr>
        <w:tc>
          <w:tcPr>
            <w:tcW w:w="384" w:type="pct"/>
            <w:vAlign w:val="center"/>
          </w:tcPr>
          <w:p w14:paraId="719E548D" w14:textId="77777777" w:rsidR="00AE77EE" w:rsidRPr="00AE77EE" w:rsidRDefault="00AE77EE" w:rsidP="00AE77EE">
            <w:pPr>
              <w:spacing w:line="440" w:lineRule="exact"/>
              <w:jc w:val="center"/>
              <w:rPr>
                <w:szCs w:val="28"/>
              </w:rPr>
            </w:pPr>
            <w:r w:rsidRPr="00AE77EE">
              <w:rPr>
                <w:rFonts w:hint="eastAsia"/>
                <w:szCs w:val="28"/>
              </w:rPr>
              <w:t>4</w:t>
            </w:r>
          </w:p>
        </w:tc>
        <w:tc>
          <w:tcPr>
            <w:tcW w:w="902" w:type="pct"/>
            <w:vAlign w:val="center"/>
          </w:tcPr>
          <w:p w14:paraId="621E8FD8" w14:textId="77777777" w:rsidR="00AE77EE" w:rsidRPr="00AE77EE" w:rsidRDefault="00AE77EE" w:rsidP="00AE77EE">
            <w:pPr>
              <w:spacing w:line="440" w:lineRule="exact"/>
              <w:jc w:val="center"/>
              <w:rPr>
                <w:szCs w:val="28"/>
              </w:rPr>
            </w:pPr>
            <w:r w:rsidRPr="00AE77EE">
              <w:rPr>
                <w:rFonts w:hint="eastAsia"/>
                <w:szCs w:val="28"/>
              </w:rPr>
              <w:t>肉眼可见物</w:t>
            </w:r>
          </w:p>
        </w:tc>
        <w:tc>
          <w:tcPr>
            <w:tcW w:w="835" w:type="pct"/>
            <w:vAlign w:val="center"/>
          </w:tcPr>
          <w:p w14:paraId="49813D97" w14:textId="77777777" w:rsidR="00AE77EE" w:rsidRPr="00AE77EE" w:rsidRDefault="00AE77EE" w:rsidP="00AE77EE">
            <w:pPr>
              <w:spacing w:line="440" w:lineRule="exact"/>
              <w:jc w:val="center"/>
              <w:rPr>
                <w:szCs w:val="28"/>
              </w:rPr>
            </w:pPr>
          </w:p>
        </w:tc>
        <w:tc>
          <w:tcPr>
            <w:tcW w:w="627" w:type="pct"/>
            <w:vAlign w:val="center"/>
          </w:tcPr>
          <w:p w14:paraId="7E24A7D0" w14:textId="77777777" w:rsidR="00AE77EE" w:rsidRPr="00AE77EE" w:rsidRDefault="00AE77EE" w:rsidP="00AE77EE">
            <w:pPr>
              <w:spacing w:line="440" w:lineRule="exact"/>
              <w:jc w:val="center"/>
              <w:rPr>
                <w:szCs w:val="28"/>
              </w:rPr>
            </w:pPr>
            <w:r w:rsidRPr="00AE77EE">
              <w:rPr>
                <w:rFonts w:hint="eastAsia"/>
                <w:szCs w:val="28"/>
              </w:rPr>
              <w:t>无</w:t>
            </w:r>
          </w:p>
        </w:tc>
        <w:tc>
          <w:tcPr>
            <w:tcW w:w="630" w:type="pct"/>
            <w:vAlign w:val="center"/>
          </w:tcPr>
          <w:p w14:paraId="5F46CE39" w14:textId="77777777" w:rsidR="00AE77EE" w:rsidRPr="00AE77EE" w:rsidRDefault="00AE77EE" w:rsidP="00AE77EE">
            <w:pPr>
              <w:spacing w:line="440" w:lineRule="exact"/>
              <w:jc w:val="center"/>
              <w:rPr>
                <w:szCs w:val="28"/>
              </w:rPr>
            </w:pPr>
            <w:r w:rsidRPr="00AE77EE">
              <w:rPr>
                <w:rFonts w:hint="eastAsia"/>
                <w:szCs w:val="28"/>
              </w:rPr>
              <w:t>无</w:t>
            </w:r>
          </w:p>
        </w:tc>
        <w:tc>
          <w:tcPr>
            <w:tcW w:w="563" w:type="pct"/>
            <w:vAlign w:val="center"/>
          </w:tcPr>
          <w:p w14:paraId="3A623DB2" w14:textId="77777777" w:rsidR="00AE77EE" w:rsidRPr="00AE77EE" w:rsidRDefault="00AE77EE" w:rsidP="00AE77EE">
            <w:pPr>
              <w:spacing w:line="440" w:lineRule="exact"/>
              <w:jc w:val="center"/>
              <w:rPr>
                <w:szCs w:val="28"/>
              </w:rPr>
            </w:pPr>
            <w:r w:rsidRPr="00AE77EE">
              <w:rPr>
                <w:rFonts w:hint="eastAsia"/>
                <w:szCs w:val="28"/>
              </w:rPr>
              <w:t>22</w:t>
            </w:r>
          </w:p>
        </w:tc>
        <w:tc>
          <w:tcPr>
            <w:tcW w:w="553" w:type="pct"/>
            <w:vAlign w:val="center"/>
          </w:tcPr>
          <w:p w14:paraId="65E59919" w14:textId="77777777" w:rsidR="00AE77EE" w:rsidRPr="00AE77EE" w:rsidRDefault="00AE77EE" w:rsidP="00AE77EE">
            <w:pPr>
              <w:spacing w:line="440" w:lineRule="exact"/>
              <w:jc w:val="center"/>
              <w:rPr>
                <w:szCs w:val="28"/>
              </w:rPr>
            </w:pPr>
            <w:r w:rsidRPr="00AE77EE">
              <w:rPr>
                <w:rFonts w:hint="eastAsia"/>
                <w:szCs w:val="28"/>
              </w:rPr>
              <w:t>22</w:t>
            </w:r>
          </w:p>
        </w:tc>
        <w:tc>
          <w:tcPr>
            <w:tcW w:w="503" w:type="pct"/>
            <w:vAlign w:val="center"/>
          </w:tcPr>
          <w:p w14:paraId="342F4034" w14:textId="77777777" w:rsidR="00AE77EE" w:rsidRPr="00AE77EE" w:rsidRDefault="00AE77EE" w:rsidP="00AE77EE">
            <w:pPr>
              <w:spacing w:line="440" w:lineRule="exact"/>
              <w:jc w:val="center"/>
              <w:rPr>
                <w:szCs w:val="28"/>
              </w:rPr>
            </w:pPr>
            <w:r w:rsidRPr="00AE77EE">
              <w:rPr>
                <w:rFonts w:hint="eastAsia"/>
                <w:szCs w:val="28"/>
              </w:rPr>
              <w:t>100%</w:t>
            </w:r>
          </w:p>
        </w:tc>
      </w:tr>
      <w:tr w:rsidR="00AE77EE" w:rsidRPr="00AE77EE" w14:paraId="64F14A55" w14:textId="77777777" w:rsidTr="000717AE">
        <w:trPr>
          <w:trHeight w:val="680"/>
        </w:trPr>
        <w:tc>
          <w:tcPr>
            <w:tcW w:w="384" w:type="pct"/>
            <w:vAlign w:val="center"/>
          </w:tcPr>
          <w:p w14:paraId="1DF7C47F" w14:textId="77777777" w:rsidR="00AE77EE" w:rsidRPr="00AE77EE" w:rsidRDefault="00AE77EE" w:rsidP="00AE77EE">
            <w:pPr>
              <w:spacing w:line="440" w:lineRule="exact"/>
              <w:jc w:val="center"/>
              <w:rPr>
                <w:szCs w:val="28"/>
              </w:rPr>
            </w:pPr>
            <w:r w:rsidRPr="00AE77EE">
              <w:rPr>
                <w:rFonts w:hint="eastAsia"/>
                <w:szCs w:val="28"/>
              </w:rPr>
              <w:t>5</w:t>
            </w:r>
          </w:p>
        </w:tc>
        <w:tc>
          <w:tcPr>
            <w:tcW w:w="902" w:type="pct"/>
            <w:vAlign w:val="center"/>
          </w:tcPr>
          <w:p w14:paraId="4539F2AF" w14:textId="77777777" w:rsidR="00AE77EE" w:rsidRPr="00AE77EE" w:rsidRDefault="00AE77EE" w:rsidP="00AE77EE">
            <w:pPr>
              <w:spacing w:line="440" w:lineRule="exact"/>
              <w:jc w:val="center"/>
              <w:rPr>
                <w:szCs w:val="28"/>
              </w:rPr>
            </w:pPr>
            <w:r w:rsidRPr="00AE77EE">
              <w:rPr>
                <w:rFonts w:hint="eastAsia"/>
                <w:szCs w:val="28"/>
              </w:rPr>
              <w:t>游离氯</w:t>
            </w:r>
          </w:p>
        </w:tc>
        <w:tc>
          <w:tcPr>
            <w:tcW w:w="835" w:type="pct"/>
            <w:vAlign w:val="center"/>
          </w:tcPr>
          <w:p w14:paraId="5B200667" w14:textId="77777777" w:rsidR="00AE77EE" w:rsidRPr="00AE77EE" w:rsidRDefault="00AE77EE" w:rsidP="00AE77EE">
            <w:pPr>
              <w:spacing w:line="440" w:lineRule="exact"/>
              <w:jc w:val="center"/>
              <w:rPr>
                <w:szCs w:val="28"/>
              </w:rPr>
            </w:pPr>
            <w:r w:rsidRPr="00AE77EE">
              <w:rPr>
                <w:rFonts w:hint="eastAsia"/>
                <w:szCs w:val="28"/>
              </w:rPr>
              <w:t>mg/L</w:t>
            </w:r>
          </w:p>
        </w:tc>
        <w:tc>
          <w:tcPr>
            <w:tcW w:w="627" w:type="pct"/>
            <w:vAlign w:val="center"/>
          </w:tcPr>
          <w:p w14:paraId="76A28DA8" w14:textId="77777777" w:rsidR="00AE77EE" w:rsidRPr="00AE77EE" w:rsidRDefault="00AE77EE" w:rsidP="00AE77EE">
            <w:pPr>
              <w:spacing w:line="440" w:lineRule="exact"/>
              <w:jc w:val="center"/>
              <w:rPr>
                <w:szCs w:val="28"/>
              </w:rPr>
            </w:pPr>
            <w:r w:rsidRPr="00AE77EE">
              <w:rPr>
                <w:rFonts w:hint="eastAsia"/>
                <w:szCs w:val="28"/>
              </w:rPr>
              <w:t>1.10</w:t>
            </w:r>
          </w:p>
        </w:tc>
        <w:tc>
          <w:tcPr>
            <w:tcW w:w="630" w:type="pct"/>
            <w:vAlign w:val="center"/>
          </w:tcPr>
          <w:p w14:paraId="552169FB" w14:textId="77777777" w:rsidR="00AE77EE" w:rsidRPr="00AE77EE" w:rsidRDefault="00AE77EE" w:rsidP="00AE77EE">
            <w:pPr>
              <w:spacing w:line="440" w:lineRule="exact"/>
              <w:jc w:val="center"/>
              <w:rPr>
                <w:szCs w:val="28"/>
              </w:rPr>
            </w:pPr>
            <w:r w:rsidRPr="00AE77EE">
              <w:rPr>
                <w:rFonts w:hint="eastAsia"/>
                <w:szCs w:val="28"/>
              </w:rPr>
              <w:t>0.28</w:t>
            </w:r>
          </w:p>
        </w:tc>
        <w:tc>
          <w:tcPr>
            <w:tcW w:w="563" w:type="pct"/>
            <w:vAlign w:val="center"/>
          </w:tcPr>
          <w:p w14:paraId="7DEB9713" w14:textId="77777777" w:rsidR="00AE77EE" w:rsidRPr="00AE77EE" w:rsidRDefault="00AE77EE" w:rsidP="00AE77EE">
            <w:pPr>
              <w:spacing w:line="440" w:lineRule="exact"/>
              <w:jc w:val="center"/>
              <w:rPr>
                <w:szCs w:val="28"/>
              </w:rPr>
            </w:pPr>
            <w:r w:rsidRPr="00AE77EE">
              <w:rPr>
                <w:rFonts w:hint="eastAsia"/>
                <w:szCs w:val="28"/>
              </w:rPr>
              <w:t>22</w:t>
            </w:r>
          </w:p>
        </w:tc>
        <w:tc>
          <w:tcPr>
            <w:tcW w:w="553" w:type="pct"/>
            <w:vAlign w:val="center"/>
          </w:tcPr>
          <w:p w14:paraId="520FAC63" w14:textId="77777777" w:rsidR="00AE77EE" w:rsidRPr="00AE77EE" w:rsidRDefault="00AE77EE" w:rsidP="00AE77EE">
            <w:pPr>
              <w:spacing w:line="440" w:lineRule="exact"/>
              <w:jc w:val="center"/>
              <w:rPr>
                <w:szCs w:val="28"/>
              </w:rPr>
            </w:pPr>
            <w:r w:rsidRPr="00AE77EE">
              <w:rPr>
                <w:rFonts w:hint="eastAsia"/>
                <w:szCs w:val="28"/>
              </w:rPr>
              <w:t>22</w:t>
            </w:r>
          </w:p>
        </w:tc>
        <w:tc>
          <w:tcPr>
            <w:tcW w:w="503" w:type="pct"/>
            <w:vAlign w:val="center"/>
          </w:tcPr>
          <w:p w14:paraId="3E552ECD" w14:textId="77777777" w:rsidR="00AE77EE" w:rsidRPr="00AE77EE" w:rsidRDefault="00AE77EE" w:rsidP="00AE77EE">
            <w:pPr>
              <w:spacing w:line="440" w:lineRule="exact"/>
              <w:jc w:val="center"/>
              <w:rPr>
                <w:szCs w:val="28"/>
              </w:rPr>
            </w:pPr>
            <w:r w:rsidRPr="00AE77EE">
              <w:rPr>
                <w:rFonts w:hint="eastAsia"/>
                <w:szCs w:val="28"/>
              </w:rPr>
              <w:t>100%</w:t>
            </w:r>
          </w:p>
        </w:tc>
      </w:tr>
      <w:tr w:rsidR="00AE77EE" w:rsidRPr="00AE77EE" w14:paraId="221EEA09" w14:textId="77777777" w:rsidTr="000717AE">
        <w:trPr>
          <w:trHeight w:val="680"/>
        </w:trPr>
        <w:tc>
          <w:tcPr>
            <w:tcW w:w="384" w:type="pct"/>
            <w:vAlign w:val="center"/>
          </w:tcPr>
          <w:p w14:paraId="17BD933F" w14:textId="77777777" w:rsidR="00AE77EE" w:rsidRPr="00AE77EE" w:rsidRDefault="00AE77EE" w:rsidP="00AE77EE">
            <w:pPr>
              <w:spacing w:line="440" w:lineRule="exact"/>
              <w:jc w:val="center"/>
              <w:rPr>
                <w:szCs w:val="28"/>
              </w:rPr>
            </w:pPr>
            <w:r w:rsidRPr="00AE77EE">
              <w:rPr>
                <w:rFonts w:hint="eastAsia"/>
                <w:szCs w:val="28"/>
              </w:rPr>
              <w:t>6</w:t>
            </w:r>
          </w:p>
        </w:tc>
        <w:tc>
          <w:tcPr>
            <w:tcW w:w="902" w:type="pct"/>
            <w:vAlign w:val="center"/>
          </w:tcPr>
          <w:p w14:paraId="5EC68EBC" w14:textId="77777777" w:rsidR="00AE77EE" w:rsidRPr="00AE77EE" w:rsidRDefault="00AE77EE" w:rsidP="00AE77EE">
            <w:pPr>
              <w:spacing w:line="440" w:lineRule="exact"/>
              <w:jc w:val="center"/>
              <w:rPr>
                <w:szCs w:val="28"/>
              </w:rPr>
            </w:pPr>
            <w:r w:rsidRPr="00AE77EE">
              <w:rPr>
                <w:rFonts w:hint="eastAsia"/>
                <w:szCs w:val="28"/>
              </w:rPr>
              <w:t>高锰酸盐指数</w:t>
            </w:r>
          </w:p>
        </w:tc>
        <w:tc>
          <w:tcPr>
            <w:tcW w:w="835" w:type="pct"/>
            <w:vAlign w:val="center"/>
          </w:tcPr>
          <w:p w14:paraId="025E9AA4" w14:textId="77777777" w:rsidR="00AE77EE" w:rsidRPr="00AE77EE" w:rsidRDefault="00AE77EE" w:rsidP="00AE77EE">
            <w:pPr>
              <w:spacing w:line="440" w:lineRule="exact"/>
              <w:jc w:val="center"/>
              <w:rPr>
                <w:szCs w:val="28"/>
              </w:rPr>
            </w:pPr>
            <w:r w:rsidRPr="00AE77EE">
              <w:rPr>
                <w:rFonts w:hint="eastAsia"/>
                <w:szCs w:val="28"/>
              </w:rPr>
              <w:t>mg/L</w:t>
            </w:r>
          </w:p>
        </w:tc>
        <w:tc>
          <w:tcPr>
            <w:tcW w:w="627" w:type="pct"/>
            <w:vAlign w:val="center"/>
          </w:tcPr>
          <w:p w14:paraId="025F3EFA" w14:textId="77777777" w:rsidR="00AE77EE" w:rsidRPr="00AE77EE" w:rsidRDefault="00AE77EE" w:rsidP="00AE77EE">
            <w:pPr>
              <w:spacing w:line="440" w:lineRule="exact"/>
              <w:jc w:val="center"/>
              <w:rPr>
                <w:szCs w:val="28"/>
              </w:rPr>
            </w:pPr>
            <w:r w:rsidRPr="00AE77EE">
              <w:rPr>
                <w:rFonts w:hint="eastAsia"/>
                <w:szCs w:val="28"/>
              </w:rPr>
              <w:t>1.92</w:t>
            </w:r>
          </w:p>
        </w:tc>
        <w:tc>
          <w:tcPr>
            <w:tcW w:w="630" w:type="pct"/>
            <w:vAlign w:val="center"/>
          </w:tcPr>
          <w:p w14:paraId="1AFFB58C" w14:textId="77777777" w:rsidR="00AE77EE" w:rsidRPr="00AE77EE" w:rsidRDefault="00AE77EE" w:rsidP="00AE77EE">
            <w:pPr>
              <w:spacing w:line="440" w:lineRule="exact"/>
              <w:jc w:val="center"/>
              <w:rPr>
                <w:szCs w:val="28"/>
              </w:rPr>
            </w:pPr>
            <w:r w:rsidRPr="00AE77EE">
              <w:rPr>
                <w:rFonts w:hint="eastAsia"/>
                <w:szCs w:val="28"/>
              </w:rPr>
              <w:t>1.52</w:t>
            </w:r>
          </w:p>
        </w:tc>
        <w:tc>
          <w:tcPr>
            <w:tcW w:w="563" w:type="pct"/>
            <w:vAlign w:val="center"/>
          </w:tcPr>
          <w:p w14:paraId="5EE4733A" w14:textId="77777777" w:rsidR="00AE77EE" w:rsidRPr="00AE77EE" w:rsidRDefault="00AE77EE" w:rsidP="00AE77EE">
            <w:pPr>
              <w:spacing w:line="440" w:lineRule="exact"/>
              <w:jc w:val="center"/>
              <w:rPr>
                <w:szCs w:val="28"/>
              </w:rPr>
            </w:pPr>
            <w:r w:rsidRPr="00AE77EE">
              <w:rPr>
                <w:rFonts w:hint="eastAsia"/>
                <w:szCs w:val="28"/>
              </w:rPr>
              <w:t>22</w:t>
            </w:r>
          </w:p>
        </w:tc>
        <w:tc>
          <w:tcPr>
            <w:tcW w:w="553" w:type="pct"/>
            <w:vAlign w:val="center"/>
          </w:tcPr>
          <w:p w14:paraId="7D25532E" w14:textId="77777777" w:rsidR="00AE77EE" w:rsidRPr="00AE77EE" w:rsidRDefault="00AE77EE" w:rsidP="00AE77EE">
            <w:pPr>
              <w:spacing w:line="440" w:lineRule="exact"/>
              <w:jc w:val="center"/>
              <w:rPr>
                <w:szCs w:val="28"/>
              </w:rPr>
            </w:pPr>
            <w:r w:rsidRPr="00AE77EE">
              <w:rPr>
                <w:rFonts w:hint="eastAsia"/>
                <w:szCs w:val="28"/>
              </w:rPr>
              <w:t>22</w:t>
            </w:r>
          </w:p>
        </w:tc>
        <w:tc>
          <w:tcPr>
            <w:tcW w:w="503" w:type="pct"/>
            <w:vAlign w:val="center"/>
          </w:tcPr>
          <w:p w14:paraId="1BF5071F" w14:textId="77777777" w:rsidR="00AE77EE" w:rsidRPr="00AE77EE" w:rsidRDefault="00AE77EE" w:rsidP="00AE77EE">
            <w:pPr>
              <w:spacing w:line="440" w:lineRule="exact"/>
              <w:jc w:val="center"/>
              <w:rPr>
                <w:szCs w:val="28"/>
              </w:rPr>
            </w:pPr>
            <w:r w:rsidRPr="00AE77EE">
              <w:rPr>
                <w:rFonts w:hint="eastAsia"/>
                <w:szCs w:val="28"/>
              </w:rPr>
              <w:t>100%</w:t>
            </w:r>
          </w:p>
        </w:tc>
      </w:tr>
      <w:tr w:rsidR="00AE77EE" w:rsidRPr="00AE77EE" w14:paraId="1E69D7F9" w14:textId="77777777" w:rsidTr="000717AE">
        <w:trPr>
          <w:trHeight w:val="680"/>
        </w:trPr>
        <w:tc>
          <w:tcPr>
            <w:tcW w:w="384" w:type="pct"/>
            <w:vAlign w:val="center"/>
          </w:tcPr>
          <w:p w14:paraId="17051079" w14:textId="77777777" w:rsidR="00AE77EE" w:rsidRPr="00AE77EE" w:rsidRDefault="00AE77EE" w:rsidP="00AE77EE">
            <w:pPr>
              <w:spacing w:line="440" w:lineRule="exact"/>
              <w:jc w:val="center"/>
              <w:rPr>
                <w:szCs w:val="28"/>
              </w:rPr>
            </w:pPr>
            <w:r w:rsidRPr="00AE77EE">
              <w:rPr>
                <w:rFonts w:hint="eastAsia"/>
                <w:szCs w:val="28"/>
              </w:rPr>
              <w:t>7</w:t>
            </w:r>
          </w:p>
        </w:tc>
        <w:tc>
          <w:tcPr>
            <w:tcW w:w="902" w:type="pct"/>
            <w:vAlign w:val="center"/>
          </w:tcPr>
          <w:p w14:paraId="3855A416" w14:textId="77777777" w:rsidR="00AE77EE" w:rsidRPr="00AE77EE" w:rsidRDefault="00AE77EE" w:rsidP="00AE77EE">
            <w:pPr>
              <w:spacing w:line="440" w:lineRule="exact"/>
              <w:jc w:val="center"/>
              <w:rPr>
                <w:szCs w:val="28"/>
              </w:rPr>
            </w:pPr>
            <w:r w:rsidRPr="00AE77EE">
              <w:rPr>
                <w:rFonts w:hint="eastAsia"/>
                <w:szCs w:val="28"/>
              </w:rPr>
              <w:t>菌落总数</w:t>
            </w:r>
          </w:p>
        </w:tc>
        <w:tc>
          <w:tcPr>
            <w:tcW w:w="835" w:type="pct"/>
            <w:vAlign w:val="center"/>
          </w:tcPr>
          <w:p w14:paraId="4884A753" w14:textId="77777777" w:rsidR="00AE77EE" w:rsidRPr="00AE77EE" w:rsidRDefault="00AE77EE" w:rsidP="00AE77EE">
            <w:pPr>
              <w:spacing w:line="440" w:lineRule="exact"/>
              <w:jc w:val="center"/>
              <w:rPr>
                <w:szCs w:val="28"/>
              </w:rPr>
            </w:pPr>
            <w:r w:rsidRPr="00AE77EE">
              <w:rPr>
                <w:rFonts w:hint="eastAsia"/>
                <w:szCs w:val="28"/>
              </w:rPr>
              <w:t>CFU/mL</w:t>
            </w:r>
          </w:p>
        </w:tc>
        <w:tc>
          <w:tcPr>
            <w:tcW w:w="627" w:type="pct"/>
            <w:vAlign w:val="center"/>
          </w:tcPr>
          <w:p w14:paraId="2413F1FF" w14:textId="77777777" w:rsidR="00AE77EE" w:rsidRPr="00AE77EE" w:rsidRDefault="00AE77EE" w:rsidP="00AE77EE">
            <w:pPr>
              <w:spacing w:line="440" w:lineRule="exact"/>
              <w:jc w:val="center"/>
              <w:rPr>
                <w:szCs w:val="28"/>
              </w:rPr>
            </w:pPr>
            <w:r w:rsidRPr="00AE77EE">
              <w:rPr>
                <w:rFonts w:hint="eastAsia"/>
                <w:szCs w:val="28"/>
              </w:rPr>
              <w:t>9</w:t>
            </w:r>
          </w:p>
        </w:tc>
        <w:tc>
          <w:tcPr>
            <w:tcW w:w="630" w:type="pct"/>
            <w:vAlign w:val="center"/>
          </w:tcPr>
          <w:p w14:paraId="2C378B1F" w14:textId="77777777" w:rsidR="00AE77EE" w:rsidRPr="00AE77EE" w:rsidRDefault="00AE77EE" w:rsidP="00AE77EE">
            <w:pPr>
              <w:spacing w:line="440" w:lineRule="exact"/>
              <w:jc w:val="center"/>
              <w:rPr>
                <w:szCs w:val="28"/>
              </w:rPr>
            </w:pPr>
            <w:r w:rsidRPr="00AE77EE">
              <w:rPr>
                <w:rFonts w:hint="eastAsia"/>
                <w:szCs w:val="28"/>
              </w:rPr>
              <w:t>1.3</w:t>
            </w:r>
          </w:p>
        </w:tc>
        <w:tc>
          <w:tcPr>
            <w:tcW w:w="563" w:type="pct"/>
            <w:vAlign w:val="center"/>
          </w:tcPr>
          <w:p w14:paraId="69E0E2AD" w14:textId="77777777" w:rsidR="00AE77EE" w:rsidRPr="00AE77EE" w:rsidRDefault="00AE77EE" w:rsidP="00AE77EE">
            <w:pPr>
              <w:spacing w:line="440" w:lineRule="exact"/>
              <w:jc w:val="center"/>
              <w:rPr>
                <w:szCs w:val="28"/>
              </w:rPr>
            </w:pPr>
            <w:r w:rsidRPr="00AE77EE">
              <w:rPr>
                <w:rFonts w:hint="eastAsia"/>
                <w:szCs w:val="28"/>
              </w:rPr>
              <w:t>22</w:t>
            </w:r>
          </w:p>
        </w:tc>
        <w:tc>
          <w:tcPr>
            <w:tcW w:w="553" w:type="pct"/>
            <w:vAlign w:val="center"/>
          </w:tcPr>
          <w:p w14:paraId="7364EC73" w14:textId="77777777" w:rsidR="00AE77EE" w:rsidRPr="00AE77EE" w:rsidRDefault="00AE77EE" w:rsidP="00AE77EE">
            <w:pPr>
              <w:spacing w:line="440" w:lineRule="exact"/>
              <w:jc w:val="center"/>
              <w:rPr>
                <w:szCs w:val="28"/>
              </w:rPr>
            </w:pPr>
            <w:r w:rsidRPr="00AE77EE">
              <w:rPr>
                <w:rFonts w:hint="eastAsia"/>
                <w:szCs w:val="28"/>
              </w:rPr>
              <w:t>22</w:t>
            </w:r>
          </w:p>
        </w:tc>
        <w:tc>
          <w:tcPr>
            <w:tcW w:w="503" w:type="pct"/>
            <w:vAlign w:val="center"/>
          </w:tcPr>
          <w:p w14:paraId="01CFDD4F" w14:textId="77777777" w:rsidR="00AE77EE" w:rsidRPr="00AE77EE" w:rsidRDefault="00AE77EE" w:rsidP="00AE77EE">
            <w:pPr>
              <w:spacing w:line="440" w:lineRule="exact"/>
              <w:jc w:val="center"/>
              <w:rPr>
                <w:szCs w:val="28"/>
              </w:rPr>
            </w:pPr>
            <w:r w:rsidRPr="00AE77EE">
              <w:rPr>
                <w:rFonts w:hint="eastAsia"/>
                <w:szCs w:val="28"/>
              </w:rPr>
              <w:t>100%</w:t>
            </w:r>
          </w:p>
        </w:tc>
      </w:tr>
      <w:tr w:rsidR="00AE77EE" w:rsidRPr="00AE77EE" w14:paraId="519BA777" w14:textId="77777777" w:rsidTr="000717AE">
        <w:trPr>
          <w:trHeight w:val="680"/>
        </w:trPr>
        <w:tc>
          <w:tcPr>
            <w:tcW w:w="384" w:type="pct"/>
            <w:vAlign w:val="center"/>
          </w:tcPr>
          <w:p w14:paraId="5D8F2EBE" w14:textId="77777777" w:rsidR="00AE77EE" w:rsidRPr="00AE77EE" w:rsidRDefault="00AE77EE" w:rsidP="00AE77EE">
            <w:pPr>
              <w:spacing w:line="440" w:lineRule="exact"/>
              <w:jc w:val="center"/>
              <w:rPr>
                <w:szCs w:val="28"/>
              </w:rPr>
            </w:pPr>
            <w:r w:rsidRPr="00AE77EE">
              <w:rPr>
                <w:rFonts w:hint="eastAsia"/>
                <w:szCs w:val="28"/>
              </w:rPr>
              <w:t>8</w:t>
            </w:r>
          </w:p>
        </w:tc>
        <w:tc>
          <w:tcPr>
            <w:tcW w:w="902" w:type="pct"/>
            <w:vAlign w:val="center"/>
          </w:tcPr>
          <w:p w14:paraId="59012436" w14:textId="77777777" w:rsidR="00AE77EE" w:rsidRPr="00AE77EE" w:rsidRDefault="00AE77EE" w:rsidP="00AE77EE">
            <w:pPr>
              <w:spacing w:line="440" w:lineRule="exact"/>
              <w:jc w:val="center"/>
              <w:rPr>
                <w:szCs w:val="28"/>
              </w:rPr>
            </w:pPr>
            <w:r w:rsidRPr="00AE77EE">
              <w:rPr>
                <w:rFonts w:hint="eastAsia"/>
                <w:szCs w:val="28"/>
              </w:rPr>
              <w:t>总大肠菌群</w:t>
            </w:r>
          </w:p>
        </w:tc>
        <w:tc>
          <w:tcPr>
            <w:tcW w:w="835" w:type="pct"/>
            <w:vAlign w:val="center"/>
          </w:tcPr>
          <w:p w14:paraId="1BD708C1" w14:textId="77777777" w:rsidR="00AE77EE" w:rsidRPr="00AE77EE" w:rsidRDefault="00AE77EE" w:rsidP="00AE77EE">
            <w:pPr>
              <w:spacing w:line="440" w:lineRule="exact"/>
              <w:jc w:val="center"/>
              <w:rPr>
                <w:szCs w:val="28"/>
              </w:rPr>
            </w:pPr>
            <w:r w:rsidRPr="00AE77EE">
              <w:rPr>
                <w:rFonts w:hint="eastAsia"/>
                <w:szCs w:val="28"/>
              </w:rPr>
              <w:t>CFU/100mL</w:t>
            </w:r>
          </w:p>
        </w:tc>
        <w:tc>
          <w:tcPr>
            <w:tcW w:w="627" w:type="pct"/>
            <w:vAlign w:val="center"/>
          </w:tcPr>
          <w:p w14:paraId="2377A57D" w14:textId="77777777" w:rsidR="00AE77EE" w:rsidRPr="00AE77EE" w:rsidRDefault="00AE77EE" w:rsidP="00AE77EE">
            <w:pPr>
              <w:spacing w:line="440" w:lineRule="exact"/>
              <w:jc w:val="center"/>
              <w:rPr>
                <w:szCs w:val="28"/>
              </w:rPr>
            </w:pPr>
            <w:r w:rsidRPr="00AE77EE">
              <w:rPr>
                <w:rFonts w:hint="eastAsia"/>
                <w:szCs w:val="28"/>
              </w:rPr>
              <w:t>未检出</w:t>
            </w:r>
          </w:p>
        </w:tc>
        <w:tc>
          <w:tcPr>
            <w:tcW w:w="630" w:type="pct"/>
            <w:vAlign w:val="center"/>
          </w:tcPr>
          <w:p w14:paraId="401469ED" w14:textId="77777777" w:rsidR="00AE77EE" w:rsidRPr="00AE77EE" w:rsidRDefault="00AE77EE" w:rsidP="00AE77EE">
            <w:pPr>
              <w:spacing w:line="440" w:lineRule="exact"/>
              <w:jc w:val="center"/>
              <w:rPr>
                <w:szCs w:val="28"/>
              </w:rPr>
            </w:pPr>
            <w:r w:rsidRPr="00AE77EE">
              <w:rPr>
                <w:rFonts w:hint="eastAsia"/>
                <w:szCs w:val="28"/>
              </w:rPr>
              <w:t>未检出</w:t>
            </w:r>
          </w:p>
        </w:tc>
        <w:tc>
          <w:tcPr>
            <w:tcW w:w="563" w:type="pct"/>
            <w:vAlign w:val="center"/>
          </w:tcPr>
          <w:p w14:paraId="6A3087CE" w14:textId="77777777" w:rsidR="00AE77EE" w:rsidRPr="00AE77EE" w:rsidRDefault="00AE77EE" w:rsidP="00AE77EE">
            <w:pPr>
              <w:spacing w:line="440" w:lineRule="exact"/>
              <w:jc w:val="center"/>
              <w:rPr>
                <w:szCs w:val="28"/>
              </w:rPr>
            </w:pPr>
            <w:r w:rsidRPr="00AE77EE">
              <w:rPr>
                <w:rFonts w:hint="eastAsia"/>
                <w:szCs w:val="28"/>
              </w:rPr>
              <w:t>22</w:t>
            </w:r>
          </w:p>
        </w:tc>
        <w:tc>
          <w:tcPr>
            <w:tcW w:w="553" w:type="pct"/>
            <w:vAlign w:val="center"/>
          </w:tcPr>
          <w:p w14:paraId="62D6DA74" w14:textId="77777777" w:rsidR="00AE77EE" w:rsidRPr="00AE77EE" w:rsidRDefault="00AE77EE" w:rsidP="00AE77EE">
            <w:pPr>
              <w:spacing w:line="440" w:lineRule="exact"/>
              <w:jc w:val="center"/>
              <w:rPr>
                <w:szCs w:val="28"/>
              </w:rPr>
            </w:pPr>
            <w:r w:rsidRPr="00AE77EE">
              <w:rPr>
                <w:rFonts w:hint="eastAsia"/>
                <w:szCs w:val="28"/>
              </w:rPr>
              <w:t>22</w:t>
            </w:r>
          </w:p>
        </w:tc>
        <w:tc>
          <w:tcPr>
            <w:tcW w:w="503" w:type="pct"/>
            <w:vAlign w:val="center"/>
          </w:tcPr>
          <w:p w14:paraId="67876E34" w14:textId="77777777" w:rsidR="00AE77EE" w:rsidRPr="00AE77EE" w:rsidRDefault="00AE77EE" w:rsidP="00AE77EE">
            <w:pPr>
              <w:spacing w:line="440" w:lineRule="exact"/>
              <w:jc w:val="center"/>
              <w:rPr>
                <w:szCs w:val="28"/>
              </w:rPr>
            </w:pPr>
            <w:r w:rsidRPr="00AE77EE">
              <w:rPr>
                <w:rFonts w:hint="eastAsia"/>
                <w:szCs w:val="28"/>
              </w:rPr>
              <w:t>100%</w:t>
            </w:r>
          </w:p>
        </w:tc>
      </w:tr>
      <w:tr w:rsidR="00AE77EE" w:rsidRPr="00AE77EE" w14:paraId="1A23DA61" w14:textId="77777777" w:rsidTr="000717AE">
        <w:trPr>
          <w:trHeight w:val="680"/>
        </w:trPr>
        <w:tc>
          <w:tcPr>
            <w:tcW w:w="384" w:type="pct"/>
            <w:vAlign w:val="center"/>
          </w:tcPr>
          <w:p w14:paraId="5B74739E" w14:textId="77777777" w:rsidR="00AE77EE" w:rsidRPr="00AE77EE" w:rsidRDefault="00AE77EE" w:rsidP="00AE77EE">
            <w:pPr>
              <w:spacing w:line="440" w:lineRule="exact"/>
              <w:jc w:val="center"/>
              <w:rPr>
                <w:szCs w:val="28"/>
              </w:rPr>
            </w:pPr>
            <w:r w:rsidRPr="00AE77EE">
              <w:rPr>
                <w:rFonts w:hint="eastAsia"/>
                <w:szCs w:val="28"/>
              </w:rPr>
              <w:t>9</w:t>
            </w:r>
          </w:p>
        </w:tc>
        <w:tc>
          <w:tcPr>
            <w:tcW w:w="902" w:type="pct"/>
            <w:vAlign w:val="center"/>
          </w:tcPr>
          <w:p w14:paraId="1D846A1D" w14:textId="77777777" w:rsidR="00AE77EE" w:rsidRPr="00AE77EE" w:rsidRDefault="00AE77EE" w:rsidP="00AE77EE">
            <w:pPr>
              <w:spacing w:line="440" w:lineRule="exact"/>
              <w:jc w:val="center"/>
              <w:rPr>
                <w:szCs w:val="28"/>
              </w:rPr>
            </w:pPr>
            <w:r w:rsidRPr="00AE77EE">
              <w:rPr>
                <w:rFonts w:hint="eastAsia"/>
                <w:szCs w:val="28"/>
              </w:rPr>
              <w:t>大肠埃希氏菌</w:t>
            </w:r>
          </w:p>
        </w:tc>
        <w:tc>
          <w:tcPr>
            <w:tcW w:w="835" w:type="pct"/>
            <w:vAlign w:val="center"/>
          </w:tcPr>
          <w:p w14:paraId="7BE79BB8" w14:textId="77777777" w:rsidR="00AE77EE" w:rsidRPr="00AE77EE" w:rsidRDefault="00AE77EE" w:rsidP="00AE77EE">
            <w:pPr>
              <w:spacing w:line="440" w:lineRule="exact"/>
              <w:jc w:val="center"/>
              <w:rPr>
                <w:szCs w:val="28"/>
              </w:rPr>
            </w:pPr>
            <w:r w:rsidRPr="00AE77EE">
              <w:rPr>
                <w:rFonts w:hint="eastAsia"/>
                <w:szCs w:val="28"/>
              </w:rPr>
              <w:t>CFU/100mL</w:t>
            </w:r>
          </w:p>
        </w:tc>
        <w:tc>
          <w:tcPr>
            <w:tcW w:w="627" w:type="pct"/>
            <w:vAlign w:val="center"/>
          </w:tcPr>
          <w:p w14:paraId="7F4DE317" w14:textId="77777777" w:rsidR="00AE77EE" w:rsidRPr="00AE77EE" w:rsidRDefault="00AE77EE" w:rsidP="00AE77EE">
            <w:pPr>
              <w:spacing w:line="440" w:lineRule="exact"/>
              <w:jc w:val="center"/>
              <w:rPr>
                <w:szCs w:val="28"/>
              </w:rPr>
            </w:pPr>
            <w:r w:rsidRPr="00AE77EE">
              <w:rPr>
                <w:rFonts w:hint="eastAsia"/>
                <w:szCs w:val="28"/>
              </w:rPr>
              <w:t>未检出</w:t>
            </w:r>
          </w:p>
        </w:tc>
        <w:tc>
          <w:tcPr>
            <w:tcW w:w="630" w:type="pct"/>
            <w:vAlign w:val="center"/>
          </w:tcPr>
          <w:p w14:paraId="6A0DF64B" w14:textId="77777777" w:rsidR="00AE77EE" w:rsidRPr="00AE77EE" w:rsidRDefault="00AE77EE" w:rsidP="00AE77EE">
            <w:pPr>
              <w:spacing w:line="440" w:lineRule="exact"/>
              <w:jc w:val="center"/>
              <w:rPr>
                <w:szCs w:val="28"/>
              </w:rPr>
            </w:pPr>
            <w:r w:rsidRPr="00AE77EE">
              <w:rPr>
                <w:rFonts w:hint="eastAsia"/>
                <w:szCs w:val="28"/>
              </w:rPr>
              <w:t>未检出</w:t>
            </w:r>
          </w:p>
        </w:tc>
        <w:tc>
          <w:tcPr>
            <w:tcW w:w="563" w:type="pct"/>
            <w:vAlign w:val="center"/>
          </w:tcPr>
          <w:p w14:paraId="34AE8EB6" w14:textId="77777777" w:rsidR="00AE77EE" w:rsidRPr="00AE77EE" w:rsidRDefault="00AE77EE" w:rsidP="00AE77EE">
            <w:pPr>
              <w:spacing w:line="440" w:lineRule="exact"/>
              <w:jc w:val="center"/>
              <w:rPr>
                <w:szCs w:val="28"/>
              </w:rPr>
            </w:pPr>
            <w:r w:rsidRPr="00AE77EE">
              <w:rPr>
                <w:rFonts w:hint="eastAsia"/>
                <w:szCs w:val="28"/>
              </w:rPr>
              <w:t>22</w:t>
            </w:r>
          </w:p>
        </w:tc>
        <w:tc>
          <w:tcPr>
            <w:tcW w:w="553" w:type="pct"/>
            <w:vAlign w:val="center"/>
          </w:tcPr>
          <w:p w14:paraId="27A5B270" w14:textId="77777777" w:rsidR="00AE77EE" w:rsidRPr="00AE77EE" w:rsidRDefault="00AE77EE" w:rsidP="00AE77EE">
            <w:pPr>
              <w:spacing w:line="440" w:lineRule="exact"/>
              <w:jc w:val="center"/>
              <w:rPr>
                <w:szCs w:val="28"/>
              </w:rPr>
            </w:pPr>
            <w:r w:rsidRPr="00AE77EE">
              <w:rPr>
                <w:rFonts w:hint="eastAsia"/>
                <w:szCs w:val="28"/>
              </w:rPr>
              <w:t>22</w:t>
            </w:r>
          </w:p>
        </w:tc>
        <w:tc>
          <w:tcPr>
            <w:tcW w:w="503" w:type="pct"/>
            <w:vAlign w:val="center"/>
          </w:tcPr>
          <w:p w14:paraId="1ABB2FC2" w14:textId="77777777" w:rsidR="00AE77EE" w:rsidRPr="00AE77EE" w:rsidRDefault="00AE77EE" w:rsidP="00AE77EE">
            <w:pPr>
              <w:spacing w:line="440" w:lineRule="exact"/>
              <w:jc w:val="center"/>
              <w:rPr>
                <w:szCs w:val="28"/>
              </w:rPr>
            </w:pPr>
            <w:r w:rsidRPr="00AE77EE">
              <w:rPr>
                <w:rFonts w:hint="eastAsia"/>
                <w:szCs w:val="28"/>
              </w:rPr>
              <w:t>100%</w:t>
            </w:r>
          </w:p>
        </w:tc>
      </w:tr>
    </w:tbl>
    <w:p w14:paraId="6C7D77DA" w14:textId="77777777" w:rsidR="00AE77EE" w:rsidRPr="00AE77EE" w:rsidRDefault="00AE77EE" w:rsidP="00AE77EE">
      <w:pPr>
        <w:spacing w:line="440" w:lineRule="exact"/>
        <w:jc w:val="both"/>
        <w:rPr>
          <w:rFonts w:ascii="Calibri" w:eastAsia="宋体" w:hAnsi="Calibri" w:cs="Times New Roman"/>
          <w:szCs w:val="28"/>
          <w14:ligatures w14:val="none"/>
        </w:rPr>
      </w:pPr>
      <w:r w:rsidRPr="00AE77EE">
        <w:rPr>
          <w:rFonts w:ascii="Calibri" w:eastAsia="宋体" w:hAnsi="Calibri" w:cs="Times New Roman" w:hint="eastAsia"/>
          <w:szCs w:val="28"/>
          <w14:ligatures w14:val="none"/>
        </w:rPr>
        <w:t>注：“最大值”栏目，其中游离氯为最小值。</w:t>
      </w:r>
    </w:p>
    <w:p w14:paraId="246BE460" w14:textId="77777777" w:rsidR="00AE77EE" w:rsidRPr="00AE77EE" w:rsidRDefault="00AE77EE" w:rsidP="00AE77EE">
      <w:pPr>
        <w:spacing w:line="440" w:lineRule="exact"/>
        <w:jc w:val="both"/>
        <w:rPr>
          <w:rFonts w:ascii="Calibri" w:eastAsia="宋体" w:hAnsi="Calibri" w:cs="Times New Roman"/>
          <w:szCs w:val="28"/>
          <w14:ligatures w14:val="none"/>
        </w:rPr>
      </w:pPr>
      <w:r w:rsidRPr="00AE77EE">
        <w:rPr>
          <w:rFonts w:ascii="Calibri" w:eastAsia="宋体" w:hAnsi="Calibri" w:cs="Times New Roman" w:hint="eastAsia"/>
          <w:szCs w:val="28"/>
          <w14:ligatures w14:val="none"/>
        </w:rPr>
        <w:t>供水分公司，将于每月</w:t>
      </w:r>
      <w:r w:rsidRPr="00AE77EE">
        <w:rPr>
          <w:rFonts w:ascii="Calibri" w:eastAsia="宋体" w:hAnsi="Calibri" w:cs="Times New Roman" w:hint="eastAsia"/>
          <w:szCs w:val="28"/>
          <w14:ligatures w14:val="none"/>
        </w:rPr>
        <w:t>28</w:t>
      </w:r>
      <w:r w:rsidRPr="00AE77EE">
        <w:rPr>
          <w:rFonts w:ascii="Calibri" w:eastAsia="宋体" w:hAnsi="Calibri" w:cs="Times New Roman" w:hint="eastAsia"/>
          <w:szCs w:val="28"/>
          <w14:ligatures w14:val="none"/>
        </w:rPr>
        <w:t>日公布水质信息，若遇节假日，往后顺延。</w:t>
      </w:r>
    </w:p>
    <w:p w14:paraId="5A250C38" w14:textId="77777777" w:rsidR="00AE77EE" w:rsidRPr="00AE77EE" w:rsidRDefault="00AE77EE" w:rsidP="00AE77EE">
      <w:pPr>
        <w:spacing w:line="440" w:lineRule="exact"/>
        <w:jc w:val="both"/>
        <w:rPr>
          <w:rFonts w:ascii="Calibri" w:eastAsia="宋体" w:hAnsi="Calibri" w:cs="Times New Roman"/>
          <w:szCs w:val="28"/>
          <w14:ligatures w14:val="none"/>
        </w:rPr>
      </w:pPr>
    </w:p>
    <w:p w14:paraId="413C50D9" w14:textId="77777777" w:rsidR="00AE77EE" w:rsidRPr="00AE77EE" w:rsidRDefault="00AE77EE" w:rsidP="00AE77EE">
      <w:pPr>
        <w:spacing w:line="440" w:lineRule="exact"/>
        <w:ind w:firstLineChars="1700" w:firstLine="3740"/>
        <w:jc w:val="both"/>
        <w:rPr>
          <w:rFonts w:ascii="Calibri" w:eastAsia="宋体" w:hAnsi="Calibri" w:cs="Times New Roman"/>
          <w:szCs w:val="28"/>
          <w14:ligatures w14:val="none"/>
        </w:rPr>
      </w:pPr>
      <w:r w:rsidRPr="00AE77EE">
        <w:rPr>
          <w:rFonts w:ascii="Calibri" w:eastAsia="宋体" w:hAnsi="Calibri" w:cs="Times New Roman" w:hint="eastAsia"/>
          <w:szCs w:val="28"/>
          <w14:ligatures w14:val="none"/>
        </w:rPr>
        <w:t>平顶山天安煤业股份有限公司供水分公司</w:t>
      </w:r>
    </w:p>
    <w:p w14:paraId="41F67E08" w14:textId="77777777" w:rsidR="00AE77EE" w:rsidRPr="00AE77EE" w:rsidRDefault="00AE77EE" w:rsidP="00AE77EE">
      <w:pPr>
        <w:spacing w:line="440" w:lineRule="exact"/>
        <w:ind w:firstLineChars="2300" w:firstLine="5060"/>
        <w:jc w:val="both"/>
        <w:rPr>
          <w:rFonts w:ascii="Calibri" w:eastAsia="宋体" w:hAnsi="Calibri" w:cs="Times New Roman"/>
          <w:szCs w:val="28"/>
          <w14:ligatures w14:val="none"/>
        </w:rPr>
      </w:pPr>
      <w:r w:rsidRPr="00AE77EE">
        <w:rPr>
          <w:rFonts w:ascii="Calibri" w:eastAsia="宋体" w:hAnsi="Calibri" w:cs="Times New Roman" w:hint="eastAsia"/>
          <w:szCs w:val="28"/>
          <w14:ligatures w14:val="none"/>
        </w:rPr>
        <w:t>2025</w:t>
      </w:r>
      <w:r w:rsidRPr="00AE77EE">
        <w:rPr>
          <w:rFonts w:ascii="Calibri" w:eastAsia="宋体" w:hAnsi="Calibri" w:cs="Times New Roman" w:hint="eastAsia"/>
          <w:szCs w:val="28"/>
          <w14:ligatures w14:val="none"/>
        </w:rPr>
        <w:t>年</w:t>
      </w:r>
      <w:r w:rsidRPr="00AE77EE">
        <w:rPr>
          <w:rFonts w:ascii="Calibri" w:eastAsia="宋体" w:hAnsi="Calibri" w:cs="Times New Roman" w:hint="eastAsia"/>
          <w:szCs w:val="28"/>
          <w14:ligatures w14:val="none"/>
        </w:rPr>
        <w:t>7</w:t>
      </w:r>
      <w:r w:rsidRPr="00AE77EE">
        <w:rPr>
          <w:rFonts w:ascii="Calibri" w:eastAsia="宋体" w:hAnsi="Calibri" w:cs="Times New Roman" w:hint="eastAsia"/>
          <w:szCs w:val="28"/>
          <w14:ligatures w14:val="none"/>
        </w:rPr>
        <w:t>月</w:t>
      </w:r>
      <w:r w:rsidRPr="00AE77EE">
        <w:rPr>
          <w:rFonts w:ascii="Calibri" w:eastAsia="宋体" w:hAnsi="Calibri" w:cs="Times New Roman" w:hint="eastAsia"/>
          <w:szCs w:val="28"/>
          <w14:ligatures w14:val="none"/>
        </w:rPr>
        <w:t>28</w:t>
      </w:r>
      <w:r w:rsidRPr="00AE77EE">
        <w:rPr>
          <w:rFonts w:ascii="Calibri" w:eastAsia="宋体" w:hAnsi="Calibri" w:cs="Times New Roman" w:hint="eastAsia"/>
          <w:szCs w:val="28"/>
          <w14:ligatures w14:val="none"/>
        </w:rPr>
        <w:t>日</w:t>
      </w:r>
    </w:p>
    <w:p w14:paraId="3FFBC807" w14:textId="2F13A72B" w:rsidR="00AE77EE" w:rsidRDefault="00AE77EE" w:rsidP="00AE77EE">
      <w:pPr>
        <w:rPr>
          <w:rFonts w:hint="eastAsia"/>
        </w:rPr>
      </w:pPr>
    </w:p>
    <w:p w14:paraId="0E14A29C" w14:textId="77777777" w:rsidR="00221123" w:rsidRDefault="00221123"/>
    <w:sectPr w:rsidR="002211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AB0A9" w14:textId="77777777" w:rsidR="00DB2797" w:rsidRDefault="00DB2797" w:rsidP="00AE77EE">
      <w:pPr>
        <w:spacing w:after="0" w:line="240" w:lineRule="auto"/>
        <w:rPr>
          <w:rFonts w:hint="eastAsia"/>
        </w:rPr>
      </w:pPr>
      <w:r>
        <w:separator/>
      </w:r>
    </w:p>
  </w:endnote>
  <w:endnote w:type="continuationSeparator" w:id="0">
    <w:p w14:paraId="34EC332B" w14:textId="77777777" w:rsidR="00DB2797" w:rsidRDefault="00DB2797" w:rsidP="00AE77EE">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21BFD" w14:textId="77777777" w:rsidR="00DB2797" w:rsidRDefault="00DB2797" w:rsidP="00AE77EE">
      <w:pPr>
        <w:spacing w:after="0" w:line="240" w:lineRule="auto"/>
        <w:rPr>
          <w:rFonts w:hint="eastAsia"/>
        </w:rPr>
      </w:pPr>
      <w:r>
        <w:separator/>
      </w:r>
    </w:p>
  </w:footnote>
  <w:footnote w:type="continuationSeparator" w:id="0">
    <w:p w14:paraId="47B68487" w14:textId="77777777" w:rsidR="00DB2797" w:rsidRDefault="00DB2797" w:rsidP="00AE77EE">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23"/>
    <w:rsid w:val="00221123"/>
    <w:rsid w:val="0054563F"/>
    <w:rsid w:val="00AE77EE"/>
    <w:rsid w:val="00DB2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A07DD2"/>
  <w15:chartTrackingRefBased/>
  <w15:docId w15:val="{A7095EB4-9A11-4B6C-979C-CD3A014C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11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11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11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11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11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11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11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11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11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11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11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11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1123"/>
    <w:rPr>
      <w:rFonts w:cstheme="majorBidi"/>
      <w:color w:val="2F5496" w:themeColor="accent1" w:themeShade="BF"/>
      <w:sz w:val="28"/>
      <w:szCs w:val="28"/>
    </w:rPr>
  </w:style>
  <w:style w:type="character" w:customStyle="1" w:styleId="50">
    <w:name w:val="标题 5 字符"/>
    <w:basedOn w:val="a0"/>
    <w:link w:val="5"/>
    <w:uiPriority w:val="9"/>
    <w:semiHidden/>
    <w:rsid w:val="00221123"/>
    <w:rPr>
      <w:rFonts w:cstheme="majorBidi"/>
      <w:color w:val="2F5496" w:themeColor="accent1" w:themeShade="BF"/>
      <w:sz w:val="24"/>
    </w:rPr>
  </w:style>
  <w:style w:type="character" w:customStyle="1" w:styleId="60">
    <w:name w:val="标题 6 字符"/>
    <w:basedOn w:val="a0"/>
    <w:link w:val="6"/>
    <w:uiPriority w:val="9"/>
    <w:semiHidden/>
    <w:rsid w:val="00221123"/>
    <w:rPr>
      <w:rFonts w:cstheme="majorBidi"/>
      <w:b/>
      <w:bCs/>
      <w:color w:val="2F5496" w:themeColor="accent1" w:themeShade="BF"/>
    </w:rPr>
  </w:style>
  <w:style w:type="character" w:customStyle="1" w:styleId="70">
    <w:name w:val="标题 7 字符"/>
    <w:basedOn w:val="a0"/>
    <w:link w:val="7"/>
    <w:uiPriority w:val="9"/>
    <w:semiHidden/>
    <w:rsid w:val="00221123"/>
    <w:rPr>
      <w:rFonts w:cstheme="majorBidi"/>
      <w:b/>
      <w:bCs/>
      <w:color w:val="595959" w:themeColor="text1" w:themeTint="A6"/>
    </w:rPr>
  </w:style>
  <w:style w:type="character" w:customStyle="1" w:styleId="80">
    <w:name w:val="标题 8 字符"/>
    <w:basedOn w:val="a0"/>
    <w:link w:val="8"/>
    <w:uiPriority w:val="9"/>
    <w:semiHidden/>
    <w:rsid w:val="00221123"/>
    <w:rPr>
      <w:rFonts w:cstheme="majorBidi"/>
      <w:color w:val="595959" w:themeColor="text1" w:themeTint="A6"/>
    </w:rPr>
  </w:style>
  <w:style w:type="character" w:customStyle="1" w:styleId="90">
    <w:name w:val="标题 9 字符"/>
    <w:basedOn w:val="a0"/>
    <w:link w:val="9"/>
    <w:uiPriority w:val="9"/>
    <w:semiHidden/>
    <w:rsid w:val="00221123"/>
    <w:rPr>
      <w:rFonts w:eastAsiaTheme="majorEastAsia" w:cstheme="majorBidi"/>
      <w:color w:val="595959" w:themeColor="text1" w:themeTint="A6"/>
    </w:rPr>
  </w:style>
  <w:style w:type="paragraph" w:styleId="a3">
    <w:name w:val="Title"/>
    <w:basedOn w:val="a"/>
    <w:next w:val="a"/>
    <w:link w:val="a4"/>
    <w:uiPriority w:val="10"/>
    <w:qFormat/>
    <w:rsid w:val="002211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11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11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11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1123"/>
    <w:pPr>
      <w:spacing w:before="160"/>
      <w:jc w:val="center"/>
    </w:pPr>
    <w:rPr>
      <w:i/>
      <w:iCs/>
      <w:color w:val="404040" w:themeColor="text1" w:themeTint="BF"/>
    </w:rPr>
  </w:style>
  <w:style w:type="character" w:customStyle="1" w:styleId="a8">
    <w:name w:val="引用 字符"/>
    <w:basedOn w:val="a0"/>
    <w:link w:val="a7"/>
    <w:uiPriority w:val="29"/>
    <w:rsid w:val="00221123"/>
    <w:rPr>
      <w:i/>
      <w:iCs/>
      <w:color w:val="404040" w:themeColor="text1" w:themeTint="BF"/>
    </w:rPr>
  </w:style>
  <w:style w:type="paragraph" w:styleId="a9">
    <w:name w:val="List Paragraph"/>
    <w:basedOn w:val="a"/>
    <w:uiPriority w:val="34"/>
    <w:qFormat/>
    <w:rsid w:val="00221123"/>
    <w:pPr>
      <w:ind w:left="720"/>
      <w:contextualSpacing/>
    </w:pPr>
  </w:style>
  <w:style w:type="character" w:styleId="aa">
    <w:name w:val="Intense Emphasis"/>
    <w:basedOn w:val="a0"/>
    <w:uiPriority w:val="21"/>
    <w:qFormat/>
    <w:rsid w:val="00221123"/>
    <w:rPr>
      <w:i/>
      <w:iCs/>
      <w:color w:val="2F5496" w:themeColor="accent1" w:themeShade="BF"/>
    </w:rPr>
  </w:style>
  <w:style w:type="paragraph" w:styleId="ab">
    <w:name w:val="Intense Quote"/>
    <w:basedOn w:val="a"/>
    <w:next w:val="a"/>
    <w:link w:val="ac"/>
    <w:uiPriority w:val="30"/>
    <w:qFormat/>
    <w:rsid w:val="002211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1123"/>
    <w:rPr>
      <w:i/>
      <w:iCs/>
      <w:color w:val="2F5496" w:themeColor="accent1" w:themeShade="BF"/>
    </w:rPr>
  </w:style>
  <w:style w:type="character" w:styleId="ad">
    <w:name w:val="Intense Reference"/>
    <w:basedOn w:val="a0"/>
    <w:uiPriority w:val="32"/>
    <w:qFormat/>
    <w:rsid w:val="00221123"/>
    <w:rPr>
      <w:b/>
      <w:bCs/>
      <w:smallCaps/>
      <w:color w:val="2F5496" w:themeColor="accent1" w:themeShade="BF"/>
      <w:spacing w:val="5"/>
    </w:rPr>
  </w:style>
  <w:style w:type="paragraph" w:styleId="ae">
    <w:name w:val="header"/>
    <w:basedOn w:val="a"/>
    <w:link w:val="af"/>
    <w:uiPriority w:val="99"/>
    <w:unhideWhenUsed/>
    <w:rsid w:val="00AE77EE"/>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AE77EE"/>
    <w:rPr>
      <w:sz w:val="18"/>
      <w:szCs w:val="18"/>
    </w:rPr>
  </w:style>
  <w:style w:type="paragraph" w:styleId="af0">
    <w:name w:val="footer"/>
    <w:basedOn w:val="a"/>
    <w:link w:val="af1"/>
    <w:uiPriority w:val="99"/>
    <w:unhideWhenUsed/>
    <w:rsid w:val="00AE77EE"/>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AE77EE"/>
    <w:rPr>
      <w:sz w:val="18"/>
      <w:szCs w:val="18"/>
    </w:rPr>
  </w:style>
  <w:style w:type="table" w:styleId="af2">
    <w:name w:val="Table Grid"/>
    <w:basedOn w:val="a1"/>
    <w:rsid w:val="00AE77EE"/>
    <w:pPr>
      <w:widowControl w:val="0"/>
      <w:spacing w:after="0" w:line="240" w:lineRule="auto"/>
      <w:jc w:val="both"/>
    </w:pPr>
    <w:rPr>
      <w:rFonts w:ascii="Calibri" w:eastAsia="宋体"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next w:val="af2"/>
    <w:qFormat/>
    <w:rsid w:val="00AE77EE"/>
    <w:pPr>
      <w:widowControl w:val="0"/>
      <w:jc w:val="both"/>
    </w:pPr>
    <w:rPr>
      <w:rFonts w:ascii="Calibri" w:eastAsia="宋体"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554</Characters>
  <Application>Microsoft Office Word</Application>
  <DocSecurity>0</DocSecurity>
  <Lines>184</Lines>
  <Paragraphs>188</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慧 师</dc:creator>
  <cp:keywords/>
  <dc:description/>
  <cp:lastModifiedBy>慧 师</cp:lastModifiedBy>
  <cp:revision>2</cp:revision>
  <dcterms:created xsi:type="dcterms:W3CDTF">2025-07-28T02:23:00Z</dcterms:created>
  <dcterms:modified xsi:type="dcterms:W3CDTF">2025-07-28T02:26:00Z</dcterms:modified>
</cp:coreProperties>
</file>